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10" w:rsidRDefault="002E4310" w:rsidP="002E4310">
      <w:pPr>
        <w:jc w:val="center"/>
        <w:rPr>
          <w:b/>
          <w:bCs/>
        </w:rPr>
      </w:pPr>
      <w:bookmarkStart w:id="0" w:name="_GoBack"/>
      <w:bookmarkEnd w:id="0"/>
    </w:p>
    <w:p w:rsidR="002E4310" w:rsidRDefault="002E4310" w:rsidP="007215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4310">
        <w:rPr>
          <w:rFonts w:ascii="Times New Roman" w:hAnsi="Times New Roman" w:cs="Times New Roman"/>
          <w:b/>
          <w:bCs/>
          <w:sz w:val="28"/>
          <w:szCs w:val="28"/>
        </w:rPr>
        <w:t xml:space="preserve">Примерное положение о подразделении по профилактике коррупционных и иных правонарушений </w:t>
      </w:r>
      <w:r>
        <w:rPr>
          <w:rFonts w:ascii="Times New Roman" w:hAnsi="Times New Roman" w:cs="Times New Roman"/>
          <w:b/>
          <w:bCs/>
          <w:sz w:val="28"/>
          <w:szCs w:val="28"/>
        </w:rPr>
        <w:t>организации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b/>
          <w:bCs/>
          <w:sz w:val="28"/>
          <w:szCs w:val="28"/>
        </w:rPr>
        <w:t>I. Общие положения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1. Настоящим Примерным положением определяются правовое положение, основные задачи и функции подразделения по профилактике коррупционных и иных правонарушений </w:t>
      </w:r>
      <w:r w:rsidR="00B86BB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 (далее – Подразделение, </w:t>
      </w:r>
      <w:r w:rsidR="00B86BBE">
        <w:rPr>
          <w:rFonts w:ascii="Times New Roman" w:hAnsi="Times New Roman" w:cs="Times New Roman"/>
          <w:sz w:val="28"/>
          <w:szCs w:val="28"/>
        </w:rPr>
        <w:t>организация</w:t>
      </w:r>
      <w:r w:rsidRPr="002E4310">
        <w:rPr>
          <w:rFonts w:ascii="Times New Roman" w:hAnsi="Times New Roman" w:cs="Times New Roman"/>
          <w:sz w:val="28"/>
          <w:szCs w:val="28"/>
        </w:rPr>
        <w:t>).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 Подразделение подчиняется непосредственно </w:t>
      </w:r>
      <w:r>
        <w:rPr>
          <w:rFonts w:ascii="Times New Roman" w:hAnsi="Times New Roman" w:cs="Times New Roman"/>
          <w:sz w:val="28"/>
          <w:szCs w:val="28"/>
        </w:rPr>
        <w:t>руководителю 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или должностному лицу, уполномоченному </w:t>
      </w:r>
      <w:r>
        <w:rPr>
          <w:rFonts w:ascii="Times New Roman" w:hAnsi="Times New Roman" w:cs="Times New Roman"/>
          <w:sz w:val="28"/>
          <w:szCs w:val="28"/>
        </w:rPr>
        <w:t>руководителем 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Рекомендуемая штатная численность работников Подразделения составляет 1 человек на </w:t>
      </w:r>
      <w:r w:rsidR="00B86BBE">
        <w:rPr>
          <w:rFonts w:ascii="Times New Roman" w:hAnsi="Times New Roman" w:cs="Times New Roman"/>
          <w:sz w:val="28"/>
          <w:szCs w:val="28"/>
        </w:rPr>
        <w:t>___</w:t>
      </w:r>
      <w:r w:rsidRPr="002E4310">
        <w:rPr>
          <w:rFonts w:ascii="Times New Roman" w:hAnsi="Times New Roman" w:cs="Times New Roman"/>
          <w:sz w:val="28"/>
          <w:szCs w:val="28"/>
        </w:rPr>
        <w:t xml:space="preserve"> работников </w:t>
      </w:r>
      <w:r w:rsidR="00B86BB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>.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4310" w:rsidRPr="002E4310">
        <w:rPr>
          <w:rFonts w:ascii="Times New Roman" w:hAnsi="Times New Roman" w:cs="Times New Roman"/>
          <w:sz w:val="28"/>
          <w:szCs w:val="28"/>
        </w:rPr>
        <w:t>. Руководитель Подразделения несет персональную ответственность за деятельность Подразделения.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E4310" w:rsidRPr="002E4310">
        <w:rPr>
          <w:rFonts w:ascii="Times New Roman" w:hAnsi="Times New Roman" w:cs="Times New Roman"/>
          <w:sz w:val="28"/>
          <w:szCs w:val="28"/>
        </w:rPr>
        <w:t>. Подразделение обеспечивает принятие мер по реализации положений Федерального закона от 25 декабря 2008 г. № 273-ФЗ «О противодействии коррупции», других федеральных законов, указов Президента Российской Федерации, постановлений Правительства Российской Федерации и иных нормативных правовых актов Российской Федерации в сфере противодействии коррупции.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 Подразделение в своей деятельности руководствуется нормами международного права,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в том числе, определяющими правовое положение </w:t>
      </w:r>
      <w:r w:rsidR="004F5C7D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, постановлениями и распоряжениями Правительства Российской Федерации, иными нормативными правовыми актами, решениями Совета при Президенте Российской Федерации по противодействию коррупции и его президиума, а также локальными нормативными актами и организационно-распорядительными документами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.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b/>
          <w:bCs/>
          <w:sz w:val="28"/>
          <w:szCs w:val="28"/>
        </w:rPr>
        <w:t>II. Основные задачи Подразделения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E4310" w:rsidRPr="002E4310">
        <w:rPr>
          <w:rFonts w:ascii="Times New Roman" w:hAnsi="Times New Roman" w:cs="Times New Roman"/>
          <w:sz w:val="28"/>
          <w:szCs w:val="28"/>
        </w:rPr>
        <w:t>. Основными задачами Подразделения являются: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 обеспечение единообразия реализации системы мер по предупреждению коррупции в </w:t>
      </w:r>
      <w:r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;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E4310" w:rsidRPr="002E4310">
        <w:rPr>
          <w:rFonts w:ascii="Times New Roman" w:hAnsi="Times New Roman" w:cs="Times New Roman"/>
          <w:sz w:val="28"/>
          <w:szCs w:val="28"/>
        </w:rPr>
        <w:t>.2. принятие мер, направленных на предотвращение и урегулирование конфликта интересов;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E4310" w:rsidRPr="002E4310">
        <w:rPr>
          <w:rFonts w:ascii="Times New Roman" w:hAnsi="Times New Roman" w:cs="Times New Roman"/>
          <w:sz w:val="28"/>
          <w:szCs w:val="28"/>
        </w:rPr>
        <w:t>.3. профилактика коррупционных правонарушений;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.4. проведение оценки коррупционных рисков, разработка и принятие мер по их минимизации; 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E4310" w:rsidRPr="002E4310">
        <w:rPr>
          <w:rFonts w:ascii="Times New Roman" w:hAnsi="Times New Roman" w:cs="Times New Roman"/>
          <w:sz w:val="28"/>
          <w:szCs w:val="28"/>
        </w:rPr>
        <w:t>.5. осуществление работы по приему, рассмотрению и реагированию на сообщения о коррупционных правонарушениях;</w:t>
      </w:r>
    </w:p>
    <w:p w:rsidR="002E4310" w:rsidRPr="002E4310" w:rsidRDefault="00B86BBE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2E4310" w:rsidRPr="002E4310">
        <w:rPr>
          <w:rFonts w:ascii="Times New Roman" w:hAnsi="Times New Roman" w:cs="Times New Roman"/>
          <w:sz w:val="28"/>
          <w:szCs w:val="28"/>
        </w:rPr>
        <w:t>.6. обеспечение сотрудничества при реализации контрольно-надзорными и правоохранительными органами их законной деятельности по вопросам противодействия коррупции.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b/>
          <w:bCs/>
          <w:sz w:val="28"/>
          <w:szCs w:val="28"/>
        </w:rPr>
        <w:t>III. Основные функции подразделения по профилактике коррупционных правонарушений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>. В целях реализации поставленных задач Подразделение осуществляет следующие функции: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b/>
          <w:bCs/>
          <w:sz w:val="28"/>
          <w:szCs w:val="28"/>
        </w:rPr>
        <w:t xml:space="preserve">.1. в части обеспечения единообразия реализации системы мер по предупреждению коррупции в </w:t>
      </w:r>
      <w:r w:rsidR="00BB3609">
        <w:rPr>
          <w:rFonts w:ascii="Times New Roman" w:hAnsi="Times New Roman" w:cs="Times New Roman"/>
          <w:b/>
          <w:bCs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.1.1. разрабатывает и направляет на утверждение </w:t>
      </w:r>
      <w:r w:rsidR="00BB3609">
        <w:rPr>
          <w:rFonts w:ascii="Times New Roman" w:hAnsi="Times New Roman" w:cs="Times New Roman"/>
          <w:sz w:val="28"/>
          <w:szCs w:val="28"/>
        </w:rPr>
        <w:t>руководителю</w:t>
      </w:r>
      <w:r w:rsidR="002E4310" w:rsidRPr="002E4310">
        <w:rPr>
          <w:rFonts w:ascii="Times New Roman" w:hAnsi="Times New Roman" w:cs="Times New Roman"/>
          <w:sz w:val="28"/>
          <w:szCs w:val="28"/>
        </w:rPr>
        <w:t>:</w:t>
      </w:r>
    </w:p>
    <w:p w:rsidR="002E4310" w:rsidRPr="002E4310" w:rsidRDefault="00D9165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нтикоррупционную политику </w:t>
      </w:r>
      <w:r w:rsidR="00BB3609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кодекс этики и служебного поведения работников </w:t>
      </w:r>
      <w:r w:rsidR="00BB3609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>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регламент взаимодействия Подразделения с иными структурными подразделениями </w:t>
      </w:r>
      <w:r w:rsidR="00BB3609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 при проведении проверочных мероприятий в сфере предупреждения коррупции*;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перечни должностей, устанавливаемые локальными нормативными актами </w:t>
      </w:r>
      <w:r w:rsidR="00D91650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законодательства Российской Федерации в сфере противодействия коррупции;</w:t>
      </w:r>
    </w:p>
    <w:p w:rsidR="00D9165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положение о комиссии по соблюдению требований к служебному поведению работников </w:t>
      </w:r>
      <w:r w:rsidR="00D91650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интересов;</w:t>
      </w:r>
    </w:p>
    <w:p w:rsidR="00D91650" w:rsidRDefault="00D9165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конфликте интересов, порядке информирования о конфликте интересов и порядке его урегулирования;</w:t>
      </w:r>
    </w:p>
    <w:p w:rsidR="00124A0F" w:rsidRDefault="00D9165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об информировании работниками организации работодателя о случаях склонения к совершению коррупционного правонарушения, порядка информирования о ставших известными работнику сведениях</w:t>
      </w:r>
      <w:r w:rsidR="00124A0F">
        <w:rPr>
          <w:rFonts w:ascii="Times New Roman" w:hAnsi="Times New Roman" w:cs="Times New Roman"/>
          <w:sz w:val="28"/>
          <w:szCs w:val="28"/>
        </w:rPr>
        <w:t xml:space="preserve"> о случаях совершения коррупционных правонарушениях в организации, порядка рассмотрения таких обращений;</w:t>
      </w:r>
    </w:p>
    <w:p w:rsidR="002E4310" w:rsidRPr="002E4310" w:rsidRDefault="00124A0F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локальные акты по утверждению процедур и мероприятий, направленных на профилактику коррупционных правонарушений при осуществлении закупок товаров, работ и услуг на основании методических рекомендаций министерства труда и социальной защиты Российской Федерации;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прочие локальные нормативные акты, направленные на предупреждение коррупции;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.1.2. осуществляет координацию работы структурных подразделений </w:t>
      </w:r>
      <w:r w:rsidR="00F84BAD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2E4310" w:rsidRPr="002E4310">
        <w:rPr>
          <w:rFonts w:ascii="Times New Roman" w:hAnsi="Times New Roman" w:cs="Times New Roman"/>
          <w:sz w:val="28"/>
          <w:szCs w:val="28"/>
        </w:rPr>
        <w:t>при проведении антикоррупционных мероприятий;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.1.3. принимает меры по обеспечению соблюдения работниками </w:t>
      </w:r>
      <w:r w:rsidR="00F84BAD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2E4310" w:rsidRPr="002E4310">
        <w:rPr>
          <w:rFonts w:ascii="Times New Roman" w:hAnsi="Times New Roman" w:cs="Times New Roman"/>
          <w:sz w:val="28"/>
          <w:szCs w:val="28"/>
        </w:rPr>
        <w:t>ограничений, запретов и требований, установленных в соответствии с законодательством Российской Федерации в целях противодействия коррупции;</w:t>
      </w:r>
    </w:p>
    <w:p w:rsidR="00F84BAD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.1.4. </w:t>
      </w:r>
      <w:r w:rsidR="00F84BAD" w:rsidRPr="002E4310">
        <w:rPr>
          <w:rFonts w:ascii="Times New Roman" w:hAnsi="Times New Roman" w:cs="Times New Roman"/>
          <w:sz w:val="28"/>
          <w:szCs w:val="28"/>
        </w:rPr>
        <w:t xml:space="preserve">разрабатывает предложения по внесению изменений в локальные нормативные акты, определяющие политику </w:t>
      </w:r>
      <w:r w:rsidR="00ED084F">
        <w:rPr>
          <w:rFonts w:ascii="Times New Roman" w:hAnsi="Times New Roman" w:cs="Times New Roman"/>
          <w:sz w:val="28"/>
          <w:szCs w:val="28"/>
        </w:rPr>
        <w:t>организации</w:t>
      </w:r>
      <w:r w:rsidR="00F84BAD" w:rsidRPr="002E4310">
        <w:rPr>
          <w:rFonts w:ascii="Times New Roman" w:hAnsi="Times New Roman" w:cs="Times New Roman"/>
          <w:sz w:val="28"/>
          <w:szCs w:val="28"/>
        </w:rPr>
        <w:t xml:space="preserve"> в сфере закупок, в части положений, касающихся антикоррупционного контроля закупочной деятельности;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.1.5. </w:t>
      </w:r>
      <w:r w:rsidR="00ED084F" w:rsidRPr="002E4310">
        <w:rPr>
          <w:rFonts w:ascii="Times New Roman" w:hAnsi="Times New Roman" w:cs="Times New Roman"/>
          <w:sz w:val="28"/>
          <w:szCs w:val="28"/>
        </w:rPr>
        <w:t>осуществляет сбор и анализ находящихся в открытом доступе сведений о потенциальных организациях-контрагентах, в отношении их репутации в деловых кругах, длительности деятельности на рынке (с целью исключения заключения договора с неблагонадежными контрагентами)**;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.1.6. </w:t>
      </w:r>
      <w:r w:rsidR="00ED084F" w:rsidRPr="002E4310">
        <w:rPr>
          <w:rFonts w:ascii="Times New Roman" w:hAnsi="Times New Roman" w:cs="Times New Roman"/>
          <w:sz w:val="28"/>
          <w:szCs w:val="28"/>
        </w:rPr>
        <w:t xml:space="preserve">осуществляет прием и рассмотрение уведомлений работников </w:t>
      </w:r>
      <w:r w:rsidR="00ED084F">
        <w:rPr>
          <w:rFonts w:ascii="Times New Roman" w:hAnsi="Times New Roman" w:cs="Times New Roman"/>
          <w:sz w:val="28"/>
          <w:szCs w:val="28"/>
        </w:rPr>
        <w:t>организации</w:t>
      </w:r>
      <w:r w:rsidR="00ED084F" w:rsidRPr="002E4310">
        <w:rPr>
          <w:rFonts w:ascii="Times New Roman" w:hAnsi="Times New Roman" w:cs="Times New Roman"/>
          <w:sz w:val="28"/>
          <w:szCs w:val="28"/>
        </w:rPr>
        <w:t xml:space="preserve"> о получении ими подарка в связи с их должностным положением или в связи с исполнением ими должностных обязанностей;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.1.7. </w:t>
      </w:r>
      <w:r w:rsidR="00ED084F" w:rsidRPr="002E4310">
        <w:rPr>
          <w:rFonts w:ascii="Times New Roman" w:hAnsi="Times New Roman" w:cs="Times New Roman"/>
          <w:sz w:val="28"/>
          <w:szCs w:val="28"/>
        </w:rPr>
        <w:t xml:space="preserve">обеспечивает принятие мер по соблюдению в </w:t>
      </w:r>
      <w:r w:rsidR="00ED084F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ED084F" w:rsidRPr="002E4310">
        <w:rPr>
          <w:rFonts w:ascii="Times New Roman" w:hAnsi="Times New Roman" w:cs="Times New Roman"/>
          <w:sz w:val="28"/>
          <w:szCs w:val="28"/>
        </w:rPr>
        <w:t>законных прав и интересов работников, сообщивших в правоохранительные или иные государственные органы или средства массовой информации о ставших им известными фактах коррупции в соответствии с законодательством Российской Федерации;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.1.8. </w:t>
      </w:r>
      <w:r w:rsidR="00ED084F" w:rsidRPr="002E4310">
        <w:rPr>
          <w:rFonts w:ascii="Times New Roman" w:hAnsi="Times New Roman" w:cs="Times New Roman"/>
          <w:sz w:val="28"/>
          <w:szCs w:val="28"/>
        </w:rPr>
        <w:t>осуществляет проверку соблюдения запретов и требований, установленных в соответствии с законодательством Российской Федерации в целях противодействия коррупции;</w:t>
      </w:r>
    </w:p>
    <w:p w:rsidR="00ED084F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.1.9. 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обеспечивает контроль соблюдения порядка сообщения работниками </w:t>
      </w:r>
      <w:r w:rsidR="00A64A33">
        <w:rPr>
          <w:rFonts w:ascii="Times New Roman" w:hAnsi="Times New Roman" w:cs="Times New Roman"/>
          <w:sz w:val="28"/>
          <w:szCs w:val="28"/>
        </w:rPr>
        <w:t>организации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 о получении подарка в связи с исполнением должностных обязанностей;</w:t>
      </w:r>
    </w:p>
    <w:p w:rsidR="00ED084F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.1.10. 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осуществляет проверку и контроль соблюдения организационных процедур и правил, действующих при ведении хозяйственной деятельности в </w:t>
      </w:r>
      <w:r w:rsidR="00A64A33">
        <w:rPr>
          <w:rFonts w:ascii="Times New Roman" w:hAnsi="Times New Roman" w:cs="Times New Roman"/>
          <w:sz w:val="28"/>
          <w:szCs w:val="28"/>
        </w:rPr>
        <w:t>организации</w:t>
      </w:r>
      <w:r w:rsidR="00A64A33" w:rsidRPr="002E4310">
        <w:rPr>
          <w:rFonts w:ascii="Times New Roman" w:hAnsi="Times New Roman" w:cs="Times New Roman"/>
          <w:sz w:val="28"/>
          <w:szCs w:val="28"/>
        </w:rPr>
        <w:t>, в части обеспечения принятия мер по предупреждению коррупции, с целью недопущения создания неофициальной отчетности, использования поддельных документов, выявления проведенных неучтенных или неправильно учтенных операций, ведения учета несуществующих расходов, отражения обязательств, объект которых неправильно идентифицирован, намеренного уничтожения бухгалтерской и иной документацией ранее сроков, предусмотренных законодательством**;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.1.11. 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проводит в структурных подразделениях </w:t>
      </w:r>
      <w:r w:rsidR="00A64A33">
        <w:rPr>
          <w:rFonts w:ascii="Times New Roman" w:hAnsi="Times New Roman" w:cs="Times New Roman"/>
          <w:sz w:val="28"/>
          <w:szCs w:val="28"/>
        </w:rPr>
        <w:t>организации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 проверки по иным вопросам, относящимся к компетенции Подразделения по согласованию с </w:t>
      </w:r>
      <w:r w:rsidR="00A64A33">
        <w:rPr>
          <w:rFonts w:ascii="Times New Roman" w:hAnsi="Times New Roman" w:cs="Times New Roman"/>
          <w:sz w:val="28"/>
          <w:szCs w:val="28"/>
        </w:rPr>
        <w:t>руководителем</w:t>
      </w:r>
      <w:r w:rsidR="00A64A33" w:rsidRPr="002E4310">
        <w:rPr>
          <w:rFonts w:ascii="Times New Roman" w:hAnsi="Times New Roman" w:cs="Times New Roman"/>
          <w:sz w:val="28"/>
          <w:szCs w:val="28"/>
        </w:rPr>
        <w:t>;</w:t>
      </w:r>
    </w:p>
    <w:p w:rsidR="00ED084F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.1.12. 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опрашивает работников </w:t>
      </w:r>
      <w:r w:rsidR="00A64A33">
        <w:rPr>
          <w:rFonts w:ascii="Times New Roman" w:hAnsi="Times New Roman" w:cs="Times New Roman"/>
          <w:sz w:val="28"/>
          <w:szCs w:val="28"/>
        </w:rPr>
        <w:t>организации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, получает от них устные и письменные пояснения по вопросам проводимой Подразделением проверки, в том числе проводит беседы и получает пояснения от работников </w:t>
      </w:r>
      <w:r w:rsidR="00A64A33">
        <w:rPr>
          <w:rFonts w:ascii="Times New Roman" w:hAnsi="Times New Roman" w:cs="Times New Roman"/>
          <w:sz w:val="28"/>
          <w:szCs w:val="28"/>
        </w:rPr>
        <w:t>организации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 на которых распространяются запреты, ограничения и требования, установленные в соответствии с законодательством Российской Федерации в целях противодействия коррупции в рамках осуществления проверки исполнения соответствующих запретов, ограничений и требований, установленных в соответствии с законодательством Российской Федерации в целях противодействия коррупции.</w:t>
      </w:r>
    </w:p>
    <w:p w:rsidR="00ED084F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.1.13. </w:t>
      </w:r>
      <w:r w:rsidR="00A64A33" w:rsidRPr="002E4310">
        <w:rPr>
          <w:rFonts w:ascii="Times New Roman" w:hAnsi="Times New Roman" w:cs="Times New Roman"/>
          <w:sz w:val="28"/>
          <w:szCs w:val="28"/>
        </w:rPr>
        <w:t>опрашивает физических лиц и получает от них с их согласия информацию по вопросам проверки соблюдения отдельными категориями работников запретов, ограничений и требований, установленных в соответствии с законодательством Российской Федерации в целях противодействия коррупции;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.1.14. 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готовит в части компетенции и направляет в установленном порядке материалы для заседаний комиссии по соблюдению работниками </w:t>
      </w:r>
      <w:r w:rsidR="00A64A33">
        <w:rPr>
          <w:rFonts w:ascii="Times New Roman" w:hAnsi="Times New Roman" w:cs="Times New Roman"/>
          <w:sz w:val="28"/>
          <w:szCs w:val="28"/>
        </w:rPr>
        <w:t>организации</w:t>
      </w:r>
      <w:r w:rsidR="00A64A33" w:rsidRPr="002E4310">
        <w:rPr>
          <w:rFonts w:ascii="Times New Roman" w:hAnsi="Times New Roman" w:cs="Times New Roman"/>
          <w:sz w:val="28"/>
          <w:szCs w:val="28"/>
        </w:rPr>
        <w:t xml:space="preserve"> требований к должностному поведению и урегулированию конфликта интересов;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.1.15. </w:t>
      </w:r>
      <w:r w:rsidR="009A1D21" w:rsidRPr="002E4310">
        <w:rPr>
          <w:rFonts w:ascii="Times New Roman" w:hAnsi="Times New Roman" w:cs="Times New Roman"/>
          <w:sz w:val="28"/>
          <w:szCs w:val="28"/>
        </w:rPr>
        <w:t>осуществляет контроль за соблюдением ограничений при заключении трудового или гражданско-правового договора на выполнение работ (оказание услуг) с гражданином, замещавшим должность государственной или муниципальной службы, включенную в перечень, установленный нормативными правовыми актами Российской Федерации, в соответствии с законодательством Российской Федерации;</w:t>
      </w:r>
    </w:p>
    <w:p w:rsidR="00A64A33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.1.16. </w:t>
      </w:r>
      <w:r w:rsidR="009A1D21" w:rsidRPr="002E4310">
        <w:rPr>
          <w:rFonts w:ascii="Times New Roman" w:hAnsi="Times New Roman" w:cs="Times New Roman"/>
          <w:sz w:val="28"/>
          <w:szCs w:val="28"/>
        </w:rPr>
        <w:t xml:space="preserve">обеспечивает контроль принятия </w:t>
      </w:r>
      <w:r w:rsidR="009A1D21">
        <w:rPr>
          <w:rFonts w:ascii="Times New Roman" w:hAnsi="Times New Roman" w:cs="Times New Roman"/>
          <w:sz w:val="28"/>
          <w:szCs w:val="28"/>
        </w:rPr>
        <w:t>организацией</w:t>
      </w:r>
      <w:r w:rsidR="009A1D21" w:rsidRPr="002E4310">
        <w:rPr>
          <w:rFonts w:ascii="Times New Roman" w:hAnsi="Times New Roman" w:cs="Times New Roman"/>
          <w:sz w:val="28"/>
          <w:szCs w:val="28"/>
        </w:rPr>
        <w:t xml:space="preserve"> локальных нормативных актов на основе типовых стандартов, правил и процедур в сфере предупреждения коррупции**.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b/>
          <w:bCs/>
          <w:sz w:val="28"/>
          <w:szCs w:val="28"/>
        </w:rPr>
        <w:t>.2. в части принятия мер, направленных на обеспечение предотвращения и урегулирования конфликта интересов: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.2.1. разрабатывает и направляет на утверждение </w:t>
      </w:r>
      <w:r w:rsidR="004E7DBE">
        <w:rPr>
          <w:rFonts w:ascii="Times New Roman" w:hAnsi="Times New Roman" w:cs="Times New Roman"/>
          <w:sz w:val="28"/>
          <w:szCs w:val="28"/>
        </w:rPr>
        <w:t>руководителю</w:t>
      </w:r>
      <w:r w:rsidR="002E4310" w:rsidRPr="002E4310">
        <w:rPr>
          <w:rFonts w:ascii="Times New Roman" w:hAnsi="Times New Roman" w:cs="Times New Roman"/>
          <w:sz w:val="28"/>
          <w:szCs w:val="28"/>
        </w:rPr>
        <w:t>: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положение о соблюдении работниками </w:t>
      </w:r>
      <w:r w:rsidR="004E7DB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2E4310">
        <w:rPr>
          <w:rFonts w:ascii="Times New Roman" w:hAnsi="Times New Roman" w:cs="Times New Roman"/>
          <w:sz w:val="28"/>
          <w:szCs w:val="28"/>
        </w:rPr>
        <w:t>требований к должностному поведению и урегулированию конфликта интересов;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порядок уведомления работниками </w:t>
      </w:r>
      <w:r w:rsidR="004E7DB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2E4310">
        <w:rPr>
          <w:rFonts w:ascii="Times New Roman" w:hAnsi="Times New Roman" w:cs="Times New Roman"/>
          <w:sz w:val="28"/>
          <w:szCs w:val="28"/>
        </w:rPr>
        <w:t>о личной заинтересованности при исполнении трудовых обязанностей, которая может привести к конфликту интересов, в соответствии с нормативными правовыми актами Российской Федерации;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типовое положение о соблюдении работниками организаци</w:t>
      </w:r>
      <w:r w:rsidR="004E7DBE">
        <w:rPr>
          <w:rFonts w:ascii="Times New Roman" w:hAnsi="Times New Roman" w:cs="Times New Roman"/>
          <w:sz w:val="28"/>
          <w:szCs w:val="28"/>
        </w:rPr>
        <w:t>и</w:t>
      </w:r>
      <w:r w:rsidRPr="002E4310">
        <w:rPr>
          <w:rFonts w:ascii="Times New Roman" w:hAnsi="Times New Roman" w:cs="Times New Roman"/>
          <w:sz w:val="28"/>
          <w:szCs w:val="28"/>
        </w:rPr>
        <w:t xml:space="preserve"> требований к должностному поведению и урегулированию конфликта интересов*;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типовые ситуации конфликта интересов, возникающие в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>*;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>.2.2. принимает меры по выявлению и устранению причин и условий, способствующих возникновению конфликта интересов;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.2.3. доводит до сведения работников </w:t>
      </w:r>
      <w:r w:rsidR="004E7DB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2E4310" w:rsidRPr="002E4310">
        <w:rPr>
          <w:rFonts w:ascii="Times New Roman" w:hAnsi="Times New Roman" w:cs="Times New Roman"/>
          <w:sz w:val="28"/>
          <w:szCs w:val="28"/>
        </w:rPr>
        <w:t>информацию о принимаемых мерах по обеспечению предотвращения и урегулирования конфликта интересов, в том числе об обязанности соблюдения работниками требований законодательства Российской Федерации в сфере противодействия коррупции, локальных нормативных актов в сфере предупреждения коррупции, а также об ответственности за их невыполнение;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.2.4. осуществляет анализ представленных структурными подразделениями </w:t>
      </w:r>
      <w:r w:rsidR="004E7DBE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сведений в части выявления фактов конфликта интересов; подготовку отчета о выявленных фактах и его вынесение на рассмотрение комиссии по соблюдению работниками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требований к должностному поведению и урегулированию конфликта интересов;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>.2.5. осуществляет анализ и консолидацию отчетов организаци</w:t>
      </w:r>
      <w:r w:rsidR="004E7DBE">
        <w:rPr>
          <w:rFonts w:ascii="Times New Roman" w:hAnsi="Times New Roman" w:cs="Times New Roman"/>
          <w:sz w:val="28"/>
          <w:szCs w:val="28"/>
        </w:rPr>
        <w:t>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об итогах работы по сбору сведений о соблюдении требований к должностному поведению и урегулированию конфликта интересов;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.2.6. обеспечивает деятельность комиссии по соблюдению работниками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требований к должностному поведению и </w:t>
      </w:r>
      <w:r w:rsidR="002E4310" w:rsidRPr="002E4310">
        <w:rPr>
          <w:rFonts w:ascii="Times New Roman" w:hAnsi="Times New Roman" w:cs="Times New Roman"/>
          <w:sz w:val="28"/>
          <w:szCs w:val="28"/>
        </w:rPr>
        <w:lastRenderedPageBreak/>
        <w:t>урегулированию конфликта интересов, в том числе представляет в комиссию информацию и материалы, необходимые для работы комиссии;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.2.7. координирует работу комиссий по соблюдению работниками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требований к должностному поведению и урегулированию конфликта интересов; 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>.2.8. участвует в рассмотрении документов при заключении с гражданами, замещавшими должности государственной или муниципальной службы, трудового или гражданско-правового договора с целью оценки необходимости получения согласия бывшего представителя нанимателя на заключение соответствующего договора;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.2.9. осуществляет контроль за своевременностью и полнотой представляемых работниками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сведений о соблюдении требований к должностному поведению и урегулированию конфликта интересов в соответствии с законодательством Российской Федерации и локальными нормативными актами </w:t>
      </w:r>
      <w:r w:rsidR="004F5C7D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**.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b/>
          <w:bCs/>
          <w:sz w:val="28"/>
          <w:szCs w:val="28"/>
        </w:rPr>
        <w:t xml:space="preserve">.3. в части профилактики коррупционных правонарушений в </w:t>
      </w:r>
      <w:r w:rsidR="004E7DBE">
        <w:rPr>
          <w:rFonts w:ascii="Times New Roman" w:hAnsi="Times New Roman" w:cs="Times New Roman"/>
          <w:b/>
          <w:bCs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.3.1. разрабатывает и направляет на утверждение в соответствии с внутренними регламентами методические и информационно-разъяснительные материалы об антикоррупционных стандартах поведения в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.3.2. осуществляет работу по формированию в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нетерпимости к коррупционному поведению;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>.3.3. совместно с иными подразделениями проводит антикоррупционную экспертизу локальных нормативных актов;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.3.4. участвует в пределах компетенции в подготовке материалов, информирующих о недопустимости коррупционного поведения работников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, размещаемых в деловых и отраслевых средствах массовой информации;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>.3.5. осуществляет организацию и поддержание актуальности сведений, размещенных в соответствующем разделе сайта</w:t>
      </w:r>
      <w:r w:rsidR="004F5C7D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по вопросам предупреждения коррупции;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>.3.6. проводит мониторинг правоприменения положений законодательства Российской Федерации и применимых норм международного законодательства, в сфере предупреждения коррупции;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>.3.7. осуществляет обобщение опыта и распространение лучшей практики работы по правовому просвещению в сфере предупреждения коррупции;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.3.8. проводит ежегодное ознакомление работников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="004E7DBE" w:rsidRPr="002E4310">
        <w:rPr>
          <w:rFonts w:ascii="Times New Roman" w:hAnsi="Times New Roman" w:cs="Times New Roman"/>
          <w:sz w:val="28"/>
          <w:szCs w:val="28"/>
        </w:rPr>
        <w:t xml:space="preserve"> 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с актуальными изменениями антикоррупционного законодательства и локальных нормативных актов посредством официальной рассылки в структурные подразделения под ответственность руководителей структурных подразделений </w:t>
      </w:r>
      <w:r w:rsidR="004E7DB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и роспись работников;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.3.9. проводит мероприятия по правовому просвещению работников </w:t>
      </w:r>
      <w:r w:rsidR="004F5C7D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в части предупреждения коррупции (инструктажи, тренинги, </w:t>
      </w:r>
      <w:r w:rsidR="002E4310" w:rsidRPr="002E4310">
        <w:rPr>
          <w:rFonts w:ascii="Times New Roman" w:hAnsi="Times New Roman" w:cs="Times New Roman"/>
          <w:sz w:val="28"/>
          <w:szCs w:val="28"/>
        </w:rPr>
        <w:lastRenderedPageBreak/>
        <w:t>семинары, анкетирования) и контрольные мероприятия (тестирования, аттестации);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.3.10. проводит индивидуальное консультирование работников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по вопросам предупреждения коррупции, в том числе по вопросам, связанным с применением на практике требований к должностному поведению и общих принципов должностного поведения работников, с уведомлением работодателя, органов прокуратуры Российской Федерации, иных федеральных государственных органов о фактах обращения к работнику каких-либо лиц в целях склонения их к совершению коррупционных правонарушений.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b/>
          <w:bCs/>
          <w:sz w:val="28"/>
          <w:szCs w:val="28"/>
        </w:rPr>
        <w:t xml:space="preserve">.4. в части проведения оценки коррупционных рисков, разработки и принятия мер по их минимизации: 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.4.1. разрабатывает и направляет на утверждение </w:t>
      </w:r>
      <w:r w:rsidR="004B59DE">
        <w:rPr>
          <w:rFonts w:ascii="Times New Roman" w:hAnsi="Times New Roman" w:cs="Times New Roman"/>
          <w:sz w:val="28"/>
          <w:szCs w:val="28"/>
        </w:rPr>
        <w:t>руководителю</w:t>
      </w:r>
      <w:r w:rsidR="002E4310" w:rsidRPr="002E4310">
        <w:rPr>
          <w:rFonts w:ascii="Times New Roman" w:hAnsi="Times New Roman" w:cs="Times New Roman"/>
          <w:sz w:val="28"/>
          <w:szCs w:val="28"/>
        </w:rPr>
        <w:t>: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положение о порядке проведения оценки коррупционных рисков 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>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.4.2. осуществляет анализ </w:t>
      </w:r>
      <w:r w:rsidR="004B59DE">
        <w:rPr>
          <w:rFonts w:ascii="Times New Roman" w:hAnsi="Times New Roman" w:cs="Times New Roman"/>
          <w:sz w:val="28"/>
          <w:szCs w:val="28"/>
        </w:rPr>
        <w:t>функций 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, при реализации которых наиболее высока вероятность совершения работниками </w:t>
      </w:r>
      <w:r w:rsidR="004F5C7D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коррупционных правонарушений в целях разработки методологии оценки коррупционных рисков;</w:t>
      </w:r>
    </w:p>
    <w:p w:rsidR="004B59DE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.4.3. 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разрабатывает меры и проводит мероприятия, направленные на устранение и минимизацию коррупционных рисков (совершенствование локальных нормативных актов, ротация кадров и т.п.)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>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.4.4. 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осуществляет контроль за разработкой карты коррупционных рисков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>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b/>
          <w:bCs/>
          <w:sz w:val="28"/>
          <w:szCs w:val="28"/>
        </w:rPr>
        <w:t>.5. в части осуществления работы по приему, рассмотрению и реагированию на сообщения о коррупционных правонарушениях: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.5.1. разрабатывает и направляет на утверждение </w:t>
      </w:r>
      <w:r w:rsidR="004B59DE">
        <w:rPr>
          <w:rFonts w:ascii="Times New Roman" w:hAnsi="Times New Roman" w:cs="Times New Roman"/>
          <w:sz w:val="28"/>
          <w:szCs w:val="28"/>
        </w:rPr>
        <w:t>руководителю</w:t>
      </w:r>
      <w:r w:rsidR="002E4310" w:rsidRPr="002E4310">
        <w:rPr>
          <w:rFonts w:ascii="Times New Roman" w:hAnsi="Times New Roman" w:cs="Times New Roman"/>
          <w:sz w:val="28"/>
          <w:szCs w:val="28"/>
        </w:rPr>
        <w:t>: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порядок рассмотрения обращений работников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, контрагентов и иных (физических и юридических) лиц 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 о возможных фактах коррупции; 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порядок уведомления работодателя, органов прокуратуры или других государственных органов об обращении к работнику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 </w:t>
      </w:r>
      <w:r w:rsidRPr="002E4310">
        <w:rPr>
          <w:rFonts w:ascii="Times New Roman" w:hAnsi="Times New Roman" w:cs="Times New Roman"/>
          <w:sz w:val="28"/>
          <w:szCs w:val="28"/>
        </w:rPr>
        <w:t xml:space="preserve">или руководителю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 </w:t>
      </w:r>
      <w:r w:rsidRPr="002E4310">
        <w:rPr>
          <w:rFonts w:ascii="Times New Roman" w:hAnsi="Times New Roman" w:cs="Times New Roman"/>
          <w:sz w:val="28"/>
          <w:szCs w:val="28"/>
        </w:rPr>
        <w:t>каких-либо лиц в целях склонения к совершению коррупционных правонарушений;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.5.2. обеспечивает размещение на официальном сайте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информации о почтовом адресе, адресе электронной почты, номере телефона «горячей линии» приема обращений о возможных фактах коррупции 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.5.3. обеспечивает прием, регистрацию обращений работников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, контрагентов, партнеров и иных (физических и юридических) лиц о возможных фактах коррупции, поступивших посредством почтовых отправлений, на адрес электронной почты, на номер телефона «горячей линии», посредством формы «обратной связи», размещенной на официальном сайте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, при личном приеме;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.5.4. организовывает на постоянной основе рассмотрение и принятие мер по реагированию на обращения работников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, контрагентов, партнеров и иных (физических и юридических) лиц о возможных фактах коррупции;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.5.5. осуществляет контроль функционирования телефона «горячей линии», адреса электронной почты, формы «обратной связи», размещенной на официальном сайте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, для приема обращений о возможных фактах коррупции 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b/>
          <w:bCs/>
          <w:sz w:val="28"/>
          <w:szCs w:val="28"/>
        </w:rPr>
        <w:t>.6. в части обеспечения сотрудничества при реализации контрольно-надзорными и правоохранительными органами их законной деятельности по воп</w:t>
      </w:r>
      <w:r w:rsidR="004B59DE">
        <w:rPr>
          <w:rFonts w:ascii="Times New Roman" w:hAnsi="Times New Roman" w:cs="Times New Roman"/>
          <w:b/>
          <w:bCs/>
          <w:sz w:val="28"/>
          <w:szCs w:val="28"/>
        </w:rPr>
        <w:t>росам противодействия коррупции: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.6.1. разрабатывает и направляет на утверждение </w:t>
      </w:r>
      <w:r w:rsidR="004B59DE">
        <w:rPr>
          <w:rFonts w:ascii="Times New Roman" w:hAnsi="Times New Roman" w:cs="Times New Roman"/>
          <w:sz w:val="28"/>
          <w:szCs w:val="28"/>
        </w:rPr>
        <w:t>руководителю</w:t>
      </w:r>
      <w:r w:rsidR="002E4310" w:rsidRPr="002E4310">
        <w:rPr>
          <w:rFonts w:ascii="Times New Roman" w:hAnsi="Times New Roman" w:cs="Times New Roman"/>
          <w:sz w:val="28"/>
          <w:szCs w:val="28"/>
        </w:rPr>
        <w:t>: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положение о порядке взаимодействия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 с контрольно-надзорными и правоохранительными органами;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.6.2. обеспечивает информирование делового сообщества, общественности о совместной деятельности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и правоохранительных органов Российской Федерации через публикацию на официальном сайте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и в иных доступных средств массовой информации**;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.6.3. оказывает содействие государственным контрольно-надзорным органам при проведении проверок и обеспечивает </w:t>
      </w:r>
      <w:r w:rsidR="004B59DE" w:rsidRPr="002E4310">
        <w:rPr>
          <w:rFonts w:ascii="Times New Roman" w:hAnsi="Times New Roman" w:cs="Times New Roman"/>
          <w:sz w:val="28"/>
          <w:szCs w:val="28"/>
        </w:rPr>
        <w:t>не препятствие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законной деятельности проверяющих органов; 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.6.4. оказывает содействие в выявлении и расследовании правоохранительными органами фактов коррупции, в том числе недопущение неправомерного вмешательства работников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 </w:t>
      </w:r>
      <w:r w:rsidR="002E4310" w:rsidRPr="002E4310">
        <w:rPr>
          <w:rFonts w:ascii="Times New Roman" w:hAnsi="Times New Roman" w:cs="Times New Roman"/>
          <w:sz w:val="28"/>
          <w:szCs w:val="28"/>
        </w:rPr>
        <w:t>в их деятельность;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.6.5. устанавливает обязанность работников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 </w:t>
      </w:r>
      <w:r w:rsidR="002E4310" w:rsidRPr="002E4310">
        <w:rPr>
          <w:rFonts w:ascii="Times New Roman" w:hAnsi="Times New Roman" w:cs="Times New Roman"/>
          <w:sz w:val="28"/>
          <w:szCs w:val="28"/>
        </w:rPr>
        <w:t>воздерживаться от любых предложений, принятие которых может поставить государственного служащего в ситуацию конфликта интересов;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4310" w:rsidRPr="002E4310">
        <w:rPr>
          <w:rFonts w:ascii="Times New Roman" w:hAnsi="Times New Roman" w:cs="Times New Roman"/>
          <w:sz w:val="28"/>
          <w:szCs w:val="28"/>
        </w:rPr>
        <w:t>.6.6. обеспечивает подготовку материалов, участие в Межведомственных рабочих группах при правоохранительных и государственных органах, осуществляющих контрольно-надзорные функции**.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b/>
          <w:bCs/>
          <w:sz w:val="28"/>
          <w:szCs w:val="28"/>
        </w:rPr>
        <w:t>IV. Права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>. Подразделение имеет следующие права: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.1. Запрашивать и получать от структурных подразделений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 </w:t>
      </w:r>
      <w:r w:rsidR="002E4310" w:rsidRPr="002E4310">
        <w:rPr>
          <w:rFonts w:ascii="Times New Roman" w:hAnsi="Times New Roman" w:cs="Times New Roman"/>
          <w:sz w:val="28"/>
          <w:szCs w:val="28"/>
        </w:rPr>
        <w:t>информацию и материалы, необходимые для решения вопросов, входящих в компетенцию Подразделения, в том числе аналитического, статистического и иного характера.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.2. Вносить </w:t>
      </w:r>
      <w:r w:rsidR="004B59DE">
        <w:rPr>
          <w:rFonts w:ascii="Times New Roman" w:hAnsi="Times New Roman" w:cs="Times New Roman"/>
          <w:sz w:val="28"/>
          <w:szCs w:val="28"/>
        </w:rPr>
        <w:t>руководителю 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предложений по совершенствованию деятельности Подразделения.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>.3. Давать разъяснения, рекомендации и указания по вопросам, входящим в компетенцию Подразделения.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.4. Контролировать исполнение структурными подразделениями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организационно-распорядительных документов и указаний </w:t>
      </w:r>
      <w:r w:rsidR="002E4310" w:rsidRPr="002E4310">
        <w:rPr>
          <w:rFonts w:ascii="Times New Roman" w:hAnsi="Times New Roman" w:cs="Times New Roman"/>
          <w:sz w:val="28"/>
          <w:szCs w:val="28"/>
        </w:rPr>
        <w:lastRenderedPageBreak/>
        <w:t xml:space="preserve">руководства </w:t>
      </w:r>
      <w:r w:rsidR="004F5C7D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по вопросам, входящим в компетенцию Подразделения.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.5. Участвовать в пределах компетенции в соответствии с локальными нормативными актами и организационно-распорядительными документами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в организации и проведении проверок структурных подразделений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.6. Получать от подразделения, ответственного за реализацию кадровой политики, необходимые сведения о назначении, перемещении и увольнении работников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, а также иные сведения, необходимые для проведения проверок в пределах компетенции Подразделения в соответствии с локальными нормативными актами и организационно-распорядительными документами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.7. Проводить в структурных подразделениях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 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проверки по вопросам, относящимся к компетенции Подразделения по согласованию с </w:t>
      </w:r>
      <w:r w:rsidR="004B59DE">
        <w:rPr>
          <w:rFonts w:ascii="Times New Roman" w:hAnsi="Times New Roman" w:cs="Times New Roman"/>
          <w:sz w:val="28"/>
          <w:szCs w:val="28"/>
        </w:rPr>
        <w:t>руководителем 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.8. Проводить в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проверки по вопросам, относящимся к компетенции Подразделения, в соответствии с положениями законодательства Российской Федерации и локальными нормативными актами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 </w:t>
      </w:r>
      <w:r w:rsidR="002E4310" w:rsidRPr="002E4310">
        <w:rPr>
          <w:rFonts w:ascii="Times New Roman" w:hAnsi="Times New Roman" w:cs="Times New Roman"/>
          <w:sz w:val="28"/>
          <w:szCs w:val="28"/>
        </w:rPr>
        <w:t>**.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>.9. Опрашивать работников, получать от них устные и письменные объяснения по вопросам проводимой проверки.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.10. Привлекать при необходимости в установленном порядке к совместной работе работников других структурных подразделений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при решении вопросов, связанных с исполнением поручений </w:t>
      </w:r>
      <w:r w:rsidR="004B59DE">
        <w:rPr>
          <w:rFonts w:ascii="Times New Roman" w:hAnsi="Times New Roman" w:cs="Times New Roman"/>
          <w:sz w:val="28"/>
          <w:szCs w:val="28"/>
        </w:rPr>
        <w:t>руководителя</w:t>
      </w:r>
      <w:r w:rsidR="002E4310" w:rsidRPr="002E4310">
        <w:rPr>
          <w:rFonts w:ascii="Times New Roman" w:hAnsi="Times New Roman" w:cs="Times New Roman"/>
          <w:sz w:val="28"/>
          <w:szCs w:val="28"/>
        </w:rPr>
        <w:t>.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.11. Вносить на основании проведенных проверок по признакам недобросовестного исполнения должностных обязанностей работниками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предложения на имя </w:t>
      </w:r>
      <w:r w:rsidR="004B59DE">
        <w:rPr>
          <w:rFonts w:ascii="Times New Roman" w:hAnsi="Times New Roman" w:cs="Times New Roman"/>
          <w:sz w:val="28"/>
          <w:szCs w:val="28"/>
        </w:rPr>
        <w:t>руководителя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 о наложении на них дисциплинарных взысканий в соответствии с Трудовым кодексом Российской Федерации и нормативными документами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2E4310" w:rsidRPr="002E4310">
        <w:rPr>
          <w:rFonts w:ascii="Times New Roman" w:hAnsi="Times New Roman" w:cs="Times New Roman"/>
          <w:sz w:val="28"/>
          <w:szCs w:val="28"/>
        </w:rPr>
        <w:t>.</w:t>
      </w:r>
    </w:p>
    <w:p w:rsidR="004B59DE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4310">
        <w:rPr>
          <w:rFonts w:ascii="Times New Roman" w:hAnsi="Times New Roman" w:cs="Times New Roman"/>
          <w:b/>
          <w:bCs/>
          <w:sz w:val="28"/>
          <w:szCs w:val="28"/>
        </w:rPr>
        <w:t xml:space="preserve">V. Взаимодействие со структурными подразделениями </w:t>
      </w:r>
      <w:r w:rsidR="004B59DE" w:rsidRPr="004B59DE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организации </w:t>
      </w:r>
    </w:p>
    <w:p w:rsidR="002E4310" w:rsidRPr="002E4310" w:rsidRDefault="008C793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E4310" w:rsidRPr="002E4310">
        <w:rPr>
          <w:rFonts w:ascii="Times New Roman" w:hAnsi="Times New Roman" w:cs="Times New Roman"/>
          <w:sz w:val="28"/>
          <w:szCs w:val="28"/>
        </w:rPr>
        <w:t xml:space="preserve">. Подразделение осуществляет свои функции во взаимодействии с другими структурными подразделениями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="004B59DE" w:rsidRPr="002E4310">
        <w:rPr>
          <w:rFonts w:ascii="Times New Roman" w:hAnsi="Times New Roman" w:cs="Times New Roman"/>
          <w:sz w:val="28"/>
          <w:szCs w:val="28"/>
        </w:rPr>
        <w:t xml:space="preserve"> </w:t>
      </w:r>
      <w:r w:rsidR="002E4310" w:rsidRPr="002E4310">
        <w:rPr>
          <w:rFonts w:ascii="Times New Roman" w:hAnsi="Times New Roman" w:cs="Times New Roman"/>
          <w:sz w:val="28"/>
          <w:szCs w:val="28"/>
        </w:rPr>
        <w:t>в виде служебной переписки, переговоров и совещаний, как личным порядком, так и с использованием имеющихся средств связи.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0</w:t>
      </w:r>
      <w:r w:rsidRPr="002E4310">
        <w:rPr>
          <w:rFonts w:ascii="Times New Roman" w:hAnsi="Times New Roman" w:cs="Times New Roman"/>
          <w:sz w:val="28"/>
          <w:szCs w:val="28"/>
        </w:rPr>
        <w:t xml:space="preserve">. Порядок информационного обмена с другими структурными подразделениями определяется в соответствии с локальными нормативными актами </w:t>
      </w:r>
      <w:r w:rsidR="004B59D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>, регламентирующими порядок данного взаимодействия.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1</w:t>
      </w:r>
      <w:r w:rsidRPr="002E4310">
        <w:rPr>
          <w:rFonts w:ascii="Times New Roman" w:hAnsi="Times New Roman" w:cs="Times New Roman"/>
          <w:sz w:val="28"/>
          <w:szCs w:val="28"/>
        </w:rPr>
        <w:t>. Исчерпывающий круг вопросов взаимодействия определен функциями, возложенными на соответствующее структурное подразделение.</w:t>
      </w:r>
    </w:p>
    <w:p w:rsidR="0086759E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4310">
        <w:rPr>
          <w:rFonts w:ascii="Times New Roman" w:hAnsi="Times New Roman" w:cs="Times New Roman"/>
          <w:b/>
          <w:bCs/>
          <w:sz w:val="28"/>
          <w:szCs w:val="28"/>
        </w:rPr>
        <w:t xml:space="preserve">VI. Взаимодействие с </w:t>
      </w:r>
      <w:r w:rsidR="0086759E">
        <w:rPr>
          <w:rFonts w:ascii="Times New Roman" w:hAnsi="Times New Roman" w:cs="Times New Roman"/>
          <w:b/>
          <w:bCs/>
          <w:sz w:val="28"/>
          <w:szCs w:val="28"/>
        </w:rPr>
        <w:t xml:space="preserve">филиалами </w:t>
      </w:r>
      <w:r w:rsidRPr="002E4310">
        <w:rPr>
          <w:rFonts w:ascii="Times New Roman" w:hAnsi="Times New Roman" w:cs="Times New Roman"/>
          <w:b/>
          <w:bCs/>
          <w:sz w:val="28"/>
          <w:szCs w:val="28"/>
        </w:rPr>
        <w:t>организаци</w:t>
      </w:r>
      <w:r w:rsidR="0086759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2E43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2</w:t>
      </w:r>
      <w:r w:rsidRPr="002E4310">
        <w:rPr>
          <w:rFonts w:ascii="Times New Roman" w:hAnsi="Times New Roman" w:cs="Times New Roman"/>
          <w:sz w:val="28"/>
          <w:szCs w:val="28"/>
        </w:rPr>
        <w:t>. Подразделение в пределах своей компетенции: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2</w:t>
      </w:r>
      <w:r w:rsidRPr="002E4310">
        <w:rPr>
          <w:rFonts w:ascii="Times New Roman" w:hAnsi="Times New Roman" w:cs="Times New Roman"/>
          <w:sz w:val="28"/>
          <w:szCs w:val="28"/>
        </w:rPr>
        <w:t xml:space="preserve">.1. организует взаимодействие с </w:t>
      </w:r>
      <w:r w:rsidR="0086759E">
        <w:rPr>
          <w:rFonts w:ascii="Times New Roman" w:hAnsi="Times New Roman" w:cs="Times New Roman"/>
          <w:sz w:val="28"/>
          <w:szCs w:val="28"/>
        </w:rPr>
        <w:t xml:space="preserve">филиалами </w:t>
      </w:r>
      <w:r w:rsidRPr="002E4310">
        <w:rPr>
          <w:rFonts w:ascii="Times New Roman" w:hAnsi="Times New Roman" w:cs="Times New Roman"/>
          <w:sz w:val="28"/>
          <w:szCs w:val="28"/>
        </w:rPr>
        <w:t xml:space="preserve">организации в целях обеспечения единообразия реализации системы мер по предупреждению коррупции в </w:t>
      </w:r>
      <w:r w:rsidR="0086759E">
        <w:rPr>
          <w:rFonts w:ascii="Times New Roman" w:hAnsi="Times New Roman" w:cs="Times New Roman"/>
          <w:sz w:val="28"/>
          <w:szCs w:val="28"/>
        </w:rPr>
        <w:t>организации и ее филиалах</w:t>
      </w:r>
      <w:r w:rsidRPr="002E4310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</w:t>
      </w:r>
      <w:r w:rsidRPr="002E4310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Федерации, локальными нормативными актами </w:t>
      </w:r>
      <w:r w:rsidR="0086759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, а также с учетом особенностей правового статуса </w:t>
      </w:r>
      <w:r w:rsidR="0086759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>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2</w:t>
      </w:r>
      <w:r w:rsidRPr="002E4310">
        <w:rPr>
          <w:rFonts w:ascii="Times New Roman" w:hAnsi="Times New Roman" w:cs="Times New Roman"/>
          <w:sz w:val="28"/>
          <w:szCs w:val="28"/>
        </w:rPr>
        <w:t xml:space="preserve">.2. обеспечивает принятие организационных мер по предупреждению коррупции в </w:t>
      </w:r>
      <w:r w:rsidR="0086759E">
        <w:rPr>
          <w:rFonts w:ascii="Times New Roman" w:hAnsi="Times New Roman" w:cs="Times New Roman"/>
          <w:sz w:val="28"/>
          <w:szCs w:val="28"/>
        </w:rPr>
        <w:t xml:space="preserve">филиалами </w:t>
      </w:r>
      <w:r w:rsidR="0086759E" w:rsidRPr="002E4310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>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2</w:t>
      </w:r>
      <w:r w:rsidRPr="002E4310">
        <w:rPr>
          <w:rFonts w:ascii="Times New Roman" w:hAnsi="Times New Roman" w:cs="Times New Roman"/>
          <w:sz w:val="28"/>
          <w:szCs w:val="28"/>
        </w:rPr>
        <w:t xml:space="preserve">.3. оказывает консультативную и методическую помощь, в том числе, разрабатывает и направляет </w:t>
      </w:r>
      <w:r w:rsidR="0086759E">
        <w:rPr>
          <w:rFonts w:ascii="Times New Roman" w:hAnsi="Times New Roman" w:cs="Times New Roman"/>
          <w:sz w:val="28"/>
          <w:szCs w:val="28"/>
        </w:rPr>
        <w:t xml:space="preserve">филиалами </w:t>
      </w:r>
      <w:r w:rsidR="0086759E" w:rsidRPr="002E4310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2E4310">
        <w:rPr>
          <w:rFonts w:ascii="Times New Roman" w:hAnsi="Times New Roman" w:cs="Times New Roman"/>
          <w:sz w:val="28"/>
          <w:szCs w:val="28"/>
        </w:rPr>
        <w:t>типовые документы в сфере противодействия коррупции;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2</w:t>
      </w:r>
      <w:r w:rsidRPr="002E4310">
        <w:rPr>
          <w:rFonts w:ascii="Times New Roman" w:hAnsi="Times New Roman" w:cs="Times New Roman"/>
          <w:sz w:val="28"/>
          <w:szCs w:val="28"/>
        </w:rPr>
        <w:t xml:space="preserve">.4. осуществляет контроль принятия </w:t>
      </w:r>
      <w:r w:rsidR="0086759E">
        <w:rPr>
          <w:rFonts w:ascii="Times New Roman" w:hAnsi="Times New Roman" w:cs="Times New Roman"/>
          <w:sz w:val="28"/>
          <w:szCs w:val="28"/>
        </w:rPr>
        <w:t xml:space="preserve">филиалами </w:t>
      </w:r>
      <w:r w:rsidR="0086759E" w:rsidRPr="002E4310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2E4310">
        <w:rPr>
          <w:rFonts w:ascii="Times New Roman" w:hAnsi="Times New Roman" w:cs="Times New Roman"/>
          <w:sz w:val="28"/>
          <w:szCs w:val="28"/>
        </w:rPr>
        <w:t xml:space="preserve">локальных нормативных актов, направленных на обеспечение реализации положений статьи 13.3 Федерального закона от 25 декабря 2008 г. № 273-ФЗ «О противодействии коррупции», иных нормативных правовых актов Российской Федерации, локальных нормативных актов </w:t>
      </w:r>
      <w:r w:rsidR="004F5C7D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>;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2</w:t>
      </w:r>
      <w:r w:rsidRPr="002E4310">
        <w:rPr>
          <w:rFonts w:ascii="Times New Roman" w:hAnsi="Times New Roman" w:cs="Times New Roman"/>
          <w:sz w:val="28"/>
          <w:szCs w:val="28"/>
        </w:rPr>
        <w:t xml:space="preserve">.5. осуществляет мониторинг и контроль реализации положений локальных нормативных актов </w:t>
      </w:r>
      <w:r w:rsidR="0086759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, действие которых распространяется на </w:t>
      </w:r>
      <w:r w:rsidR="0086759E">
        <w:rPr>
          <w:rFonts w:ascii="Times New Roman" w:hAnsi="Times New Roman" w:cs="Times New Roman"/>
          <w:sz w:val="28"/>
          <w:szCs w:val="28"/>
        </w:rPr>
        <w:t>ее филиалы</w:t>
      </w:r>
      <w:r w:rsidRPr="002E4310">
        <w:rPr>
          <w:rFonts w:ascii="Times New Roman" w:hAnsi="Times New Roman" w:cs="Times New Roman"/>
          <w:sz w:val="28"/>
          <w:szCs w:val="28"/>
        </w:rPr>
        <w:t xml:space="preserve"> с учетом особенностей их правового положения. 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3</w:t>
      </w:r>
      <w:r w:rsidRPr="002E4310">
        <w:rPr>
          <w:rFonts w:ascii="Times New Roman" w:hAnsi="Times New Roman" w:cs="Times New Roman"/>
          <w:sz w:val="28"/>
          <w:szCs w:val="28"/>
        </w:rPr>
        <w:t xml:space="preserve">. Порядок взаимодействия Подразделения и </w:t>
      </w:r>
      <w:r w:rsidR="0086759E">
        <w:rPr>
          <w:rFonts w:ascii="Times New Roman" w:hAnsi="Times New Roman" w:cs="Times New Roman"/>
          <w:sz w:val="28"/>
          <w:szCs w:val="28"/>
        </w:rPr>
        <w:t xml:space="preserve">филиалов </w:t>
      </w:r>
      <w:r w:rsidR="0086759E" w:rsidRPr="002E4310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 определяется нормативными правовыми актами</w:t>
      </w:r>
      <w:r w:rsidR="0086759E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Pr="002E43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b/>
          <w:bCs/>
          <w:sz w:val="28"/>
          <w:szCs w:val="28"/>
        </w:rPr>
        <w:t>VII. Взаимодействие с внешними организациями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4</w:t>
      </w:r>
      <w:r w:rsidRPr="002E4310">
        <w:rPr>
          <w:rFonts w:ascii="Times New Roman" w:hAnsi="Times New Roman" w:cs="Times New Roman"/>
          <w:sz w:val="28"/>
          <w:szCs w:val="28"/>
        </w:rPr>
        <w:t>. Подразделение осуществляет свои функции во взаимодействии с правоохранительными, судебными и контрольно-надзорными органами при реализации мероприятий, относящихся к компетенции Подразделения.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5</w:t>
      </w:r>
      <w:r w:rsidRPr="002E4310">
        <w:rPr>
          <w:rFonts w:ascii="Times New Roman" w:hAnsi="Times New Roman" w:cs="Times New Roman"/>
          <w:sz w:val="28"/>
          <w:szCs w:val="28"/>
        </w:rPr>
        <w:t xml:space="preserve">. Порядок информационного обмена с внешними организациями определяется в соответствии с локальными нормативными актами </w:t>
      </w:r>
      <w:r w:rsidR="0086759E">
        <w:rPr>
          <w:rFonts w:ascii="Times New Roman" w:hAnsi="Times New Roman" w:cs="Times New Roman"/>
          <w:sz w:val="28"/>
          <w:szCs w:val="28"/>
        </w:rPr>
        <w:t>организации</w:t>
      </w:r>
      <w:r w:rsidRPr="002E4310">
        <w:rPr>
          <w:rFonts w:ascii="Times New Roman" w:hAnsi="Times New Roman" w:cs="Times New Roman"/>
          <w:sz w:val="28"/>
          <w:szCs w:val="28"/>
        </w:rPr>
        <w:t>.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>1</w:t>
      </w:r>
      <w:r w:rsidR="008C7939">
        <w:rPr>
          <w:rFonts w:ascii="Times New Roman" w:hAnsi="Times New Roman" w:cs="Times New Roman"/>
          <w:sz w:val="28"/>
          <w:szCs w:val="28"/>
        </w:rPr>
        <w:t>6</w:t>
      </w:r>
      <w:r w:rsidRPr="002E4310">
        <w:rPr>
          <w:rFonts w:ascii="Times New Roman" w:hAnsi="Times New Roman" w:cs="Times New Roman"/>
          <w:sz w:val="28"/>
          <w:szCs w:val="28"/>
        </w:rPr>
        <w:t>. Исчерпывающий круг вопросов взаимодействия определен функциями, возложенными на Подразделение.</w:t>
      </w:r>
    </w:p>
    <w:p w:rsidR="00BB3609" w:rsidRDefault="00BB360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3609" w:rsidRDefault="00BB360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3609" w:rsidRDefault="00BB3609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* документы принимаются по решению </w:t>
      </w:r>
      <w:r w:rsidR="00BB3609">
        <w:rPr>
          <w:rFonts w:ascii="Times New Roman" w:hAnsi="Times New Roman" w:cs="Times New Roman"/>
          <w:sz w:val="28"/>
          <w:szCs w:val="28"/>
        </w:rPr>
        <w:t>руководителя.</w:t>
      </w:r>
    </w:p>
    <w:p w:rsidR="002E4310" w:rsidRPr="002E4310" w:rsidRDefault="002E4310" w:rsidP="002E43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4310">
        <w:rPr>
          <w:rFonts w:ascii="Times New Roman" w:hAnsi="Times New Roman" w:cs="Times New Roman"/>
          <w:sz w:val="28"/>
          <w:szCs w:val="28"/>
        </w:rPr>
        <w:t xml:space="preserve">** функции возлагаются на Подразделение по решению </w:t>
      </w:r>
      <w:r w:rsidR="00BB3609">
        <w:rPr>
          <w:rFonts w:ascii="Times New Roman" w:hAnsi="Times New Roman" w:cs="Times New Roman"/>
          <w:sz w:val="28"/>
          <w:szCs w:val="28"/>
        </w:rPr>
        <w:t>руководителя.</w:t>
      </w:r>
    </w:p>
    <w:sectPr w:rsidR="002E4310" w:rsidRPr="002E4310" w:rsidSect="001D2B13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D36" w:rsidRDefault="00E33D36" w:rsidP="001D2B13">
      <w:pPr>
        <w:spacing w:after="0" w:line="240" w:lineRule="auto"/>
      </w:pPr>
      <w:r>
        <w:separator/>
      </w:r>
    </w:p>
  </w:endnote>
  <w:endnote w:type="continuationSeparator" w:id="0">
    <w:p w:rsidR="00E33D36" w:rsidRDefault="00E33D36" w:rsidP="001D2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D36" w:rsidRDefault="00E33D36" w:rsidP="001D2B13">
      <w:pPr>
        <w:spacing w:after="0" w:line="240" w:lineRule="auto"/>
      </w:pPr>
      <w:r>
        <w:separator/>
      </w:r>
    </w:p>
  </w:footnote>
  <w:footnote w:type="continuationSeparator" w:id="0">
    <w:p w:rsidR="00E33D36" w:rsidRDefault="00E33D36" w:rsidP="001D2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03491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D2B13" w:rsidRPr="001D2B13" w:rsidRDefault="001D2B13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D2B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D2B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D2B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846D2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1D2B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D2B13" w:rsidRDefault="001D2B1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C6F"/>
    <w:rsid w:val="00124A0F"/>
    <w:rsid w:val="00151C6F"/>
    <w:rsid w:val="001D2B13"/>
    <w:rsid w:val="002E4310"/>
    <w:rsid w:val="004B59DE"/>
    <w:rsid w:val="004E7DBE"/>
    <w:rsid w:val="004F5C7D"/>
    <w:rsid w:val="00513A20"/>
    <w:rsid w:val="006648DE"/>
    <w:rsid w:val="006846D2"/>
    <w:rsid w:val="00721529"/>
    <w:rsid w:val="0086759E"/>
    <w:rsid w:val="008C7939"/>
    <w:rsid w:val="009A1D21"/>
    <w:rsid w:val="00A326C0"/>
    <w:rsid w:val="00A64A33"/>
    <w:rsid w:val="00B86BBE"/>
    <w:rsid w:val="00BB3609"/>
    <w:rsid w:val="00D91650"/>
    <w:rsid w:val="00DB70C0"/>
    <w:rsid w:val="00E33D36"/>
    <w:rsid w:val="00EB21A7"/>
    <w:rsid w:val="00ED084F"/>
    <w:rsid w:val="00F8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66A781-2F52-4DA6-89BB-6105FCBF5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431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1D2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2B13"/>
  </w:style>
  <w:style w:type="paragraph" w:styleId="a5">
    <w:name w:val="footer"/>
    <w:basedOn w:val="a"/>
    <w:link w:val="a6"/>
    <w:uiPriority w:val="99"/>
    <w:unhideWhenUsed/>
    <w:rsid w:val="001D2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2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6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3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29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3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9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2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8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50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3187</Words>
  <Characters>18169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Николаевна Крылова</dc:creator>
  <cp:lastModifiedBy>Нефедьев А.Н.</cp:lastModifiedBy>
  <cp:revision>2</cp:revision>
  <dcterms:created xsi:type="dcterms:W3CDTF">2022-12-13T10:01:00Z</dcterms:created>
  <dcterms:modified xsi:type="dcterms:W3CDTF">2022-12-13T10:01:00Z</dcterms:modified>
</cp:coreProperties>
</file>