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440C" w:rsidRDefault="002D440C" w:rsidP="002D440C">
      <w:pPr>
        <w:pStyle w:val="ConsPlusNormal"/>
        <w:jc w:val="right"/>
      </w:pPr>
      <w:r>
        <w:t>Приложение 3</w:t>
      </w:r>
    </w:p>
    <w:p w:rsidR="002D440C" w:rsidRDefault="002D440C" w:rsidP="002D440C">
      <w:pPr>
        <w:pStyle w:val="ConsPlusNormal"/>
        <w:jc w:val="right"/>
      </w:pPr>
      <w:r>
        <w:t>к методическому комментарию</w:t>
      </w:r>
    </w:p>
    <w:p w:rsidR="00E36449" w:rsidRDefault="00E36449" w:rsidP="00E36449">
      <w:pPr>
        <w:pStyle w:val="ConsPlusNormal"/>
        <w:jc w:val="center"/>
      </w:pPr>
    </w:p>
    <w:p w:rsidR="00E36449" w:rsidRDefault="00E36449" w:rsidP="00E36449">
      <w:pPr>
        <w:pStyle w:val="ConsPlusNormal"/>
        <w:jc w:val="center"/>
      </w:pPr>
      <w:r>
        <w:t>Изменения ООП НОО в соответствии с приказом Минпросвещения России от 09.10.2024 № 704 «О внесении изменений в некоторые приказы Министерства просвещения Российской Федерации, касающиеся федеральных образовательных программ начального общего образования, основного общего образования и среднего общего образования»</w:t>
      </w:r>
    </w:p>
    <w:p w:rsidR="00E36449" w:rsidRDefault="00E36449" w:rsidP="00E36449">
      <w:pPr>
        <w:pStyle w:val="ConsPlusNormal"/>
        <w:jc w:val="right"/>
      </w:pPr>
    </w:p>
    <w:p w:rsidR="00E36449" w:rsidRDefault="00E36449" w:rsidP="00E36449">
      <w:pPr>
        <w:pStyle w:val="ConsPlusNormal"/>
        <w:ind w:firstLine="539"/>
        <w:jc w:val="both"/>
        <w:rPr>
          <w:szCs w:val="24"/>
        </w:rPr>
      </w:pPr>
      <w:r w:rsidRPr="00DD5391">
        <w:rPr>
          <w:szCs w:val="24"/>
        </w:rPr>
        <w:t xml:space="preserve">1.3. Система </w:t>
      </w:r>
      <w:r w:rsidRPr="00204E13">
        <w:rPr>
          <w:szCs w:val="24"/>
        </w:rPr>
        <w:t>оценки достижения планируемых результатов освоения программы начального общего образования</w:t>
      </w:r>
      <w:r>
        <w:rPr>
          <w:szCs w:val="24"/>
        </w:rPr>
        <w:t>.</w:t>
      </w:r>
    </w:p>
    <w:p w:rsidR="004D5D92" w:rsidRDefault="004D5D92" w:rsidP="00E36449">
      <w:pPr>
        <w:pStyle w:val="ConsPlusNormal"/>
        <w:ind w:firstLine="539"/>
        <w:jc w:val="both"/>
        <w:rPr>
          <w:szCs w:val="24"/>
        </w:rPr>
      </w:pPr>
    </w:p>
    <w:p w:rsidR="004D5D92" w:rsidRDefault="004D5D92" w:rsidP="004D5D92">
      <w:pPr>
        <w:pStyle w:val="ConsPlusNormal"/>
        <w:ind w:firstLine="539"/>
        <w:jc w:val="center"/>
        <w:rPr>
          <w:szCs w:val="24"/>
        </w:rPr>
      </w:pPr>
      <w:r w:rsidRPr="004D5D92">
        <w:rPr>
          <w:szCs w:val="24"/>
        </w:rPr>
        <w:t>Кодификатор</w:t>
      </w:r>
      <w:r>
        <w:rPr>
          <w:szCs w:val="24"/>
        </w:rPr>
        <w:t>ы</w:t>
      </w:r>
      <w:bookmarkStart w:id="0" w:name="_GoBack"/>
      <w:bookmarkEnd w:id="0"/>
      <w:r w:rsidRPr="004D5D92">
        <w:rPr>
          <w:szCs w:val="24"/>
        </w:rPr>
        <w:t xml:space="preserve"> распределенных по классам проверяемых требований к результатам освоения основной образовательной программы начального общего образования и элементов содержания по каждому учебному предмету</w:t>
      </w:r>
    </w:p>
    <w:p w:rsidR="004D5D92" w:rsidRPr="004D5D92" w:rsidRDefault="004D5D92" w:rsidP="004D5D92">
      <w:pPr>
        <w:pStyle w:val="ConsPlusNormal"/>
        <w:ind w:firstLine="539"/>
        <w:jc w:val="center"/>
      </w:pPr>
    </w:p>
    <w:p w:rsidR="00A77103" w:rsidRDefault="00A77103" w:rsidP="00A77103">
      <w:pPr>
        <w:pStyle w:val="ConsPlusNormal"/>
        <w:ind w:firstLine="540"/>
        <w:jc w:val="both"/>
      </w:pPr>
      <w:r>
        <w:t xml:space="preserve">В федеральных и региональных процедурах оценки качества образования используется перечень (кодификатор) распределенных по классам проверяемых требований к результатам освоения основной образовательной программы начального общего образования и элементов содержания </w:t>
      </w:r>
      <w:r w:rsidRPr="00E152D0">
        <w:rPr>
          <w:b/>
        </w:rPr>
        <w:t>по русскому языку</w:t>
      </w:r>
      <w:r>
        <w:t>.</w:t>
      </w:r>
    </w:p>
    <w:p w:rsidR="00A77103" w:rsidRDefault="00A77103" w:rsidP="00A77103">
      <w:pPr>
        <w:pStyle w:val="ConsPlusNormal"/>
        <w:jc w:val="both"/>
      </w:pPr>
    </w:p>
    <w:p w:rsidR="00A77103" w:rsidRDefault="00A77103" w:rsidP="00A77103">
      <w:pPr>
        <w:pStyle w:val="ConsPlusNormal"/>
        <w:jc w:val="center"/>
      </w:pPr>
      <w:r>
        <w:t>Проверяемые требования к результатам освоения основной</w:t>
      </w:r>
    </w:p>
    <w:p w:rsidR="00A77103" w:rsidRDefault="00A77103" w:rsidP="00A77103">
      <w:pPr>
        <w:pStyle w:val="ConsPlusNormal"/>
        <w:jc w:val="center"/>
      </w:pPr>
      <w:r>
        <w:t>образовательной программы (1 класс)</w:t>
      </w:r>
    </w:p>
    <w:p w:rsidR="00A77103" w:rsidRDefault="00A77103" w:rsidP="00A77103">
      <w:pPr>
        <w:pStyle w:val="ConsPlusNormal"/>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62" w:type="dxa"/>
          <w:bottom w:w="57" w:type="dxa"/>
          <w:right w:w="62" w:type="dxa"/>
        </w:tblCellMar>
        <w:tblLook w:val="04A0" w:firstRow="1" w:lastRow="0" w:firstColumn="1" w:lastColumn="0" w:noHBand="0" w:noVBand="1"/>
      </w:tblPr>
      <w:tblGrid>
        <w:gridCol w:w="1831"/>
        <w:gridCol w:w="7513"/>
      </w:tblGrid>
      <w:tr w:rsidR="00A77103" w:rsidTr="00F70C39">
        <w:tc>
          <w:tcPr>
            <w:tcW w:w="980" w:type="pct"/>
          </w:tcPr>
          <w:p w:rsidR="00A77103" w:rsidRDefault="00A77103" w:rsidP="00B51F23">
            <w:pPr>
              <w:pStyle w:val="ConsPlusNormal"/>
              <w:jc w:val="center"/>
            </w:pPr>
            <w:r>
              <w:t>Код проверяемого результата</w:t>
            </w:r>
          </w:p>
        </w:tc>
        <w:tc>
          <w:tcPr>
            <w:tcW w:w="4020" w:type="pct"/>
          </w:tcPr>
          <w:p w:rsidR="00A77103" w:rsidRDefault="00A77103" w:rsidP="00B51F23">
            <w:pPr>
              <w:pStyle w:val="ConsPlusNormal"/>
              <w:jc w:val="center"/>
            </w:pPr>
            <w:r>
              <w:t>Проверяемые предметные результаты освоения основной образовательной программы начального общего образования</w:t>
            </w:r>
          </w:p>
        </w:tc>
      </w:tr>
      <w:tr w:rsidR="00A77103" w:rsidTr="00F70C39">
        <w:tc>
          <w:tcPr>
            <w:tcW w:w="980" w:type="pct"/>
          </w:tcPr>
          <w:p w:rsidR="00A77103" w:rsidRDefault="00A77103" w:rsidP="00B51F23">
            <w:pPr>
              <w:pStyle w:val="ConsPlusNormal"/>
              <w:jc w:val="center"/>
            </w:pPr>
            <w:r>
              <w:t>1</w:t>
            </w:r>
          </w:p>
        </w:tc>
        <w:tc>
          <w:tcPr>
            <w:tcW w:w="4020" w:type="pct"/>
          </w:tcPr>
          <w:p w:rsidR="00A77103" w:rsidRDefault="00A77103" w:rsidP="00B51F23">
            <w:pPr>
              <w:pStyle w:val="ConsPlusNormal"/>
              <w:jc w:val="both"/>
            </w:pPr>
            <w:r>
              <w:t>Фонетика. Орфоэпия</w:t>
            </w:r>
          </w:p>
        </w:tc>
      </w:tr>
      <w:tr w:rsidR="00A77103" w:rsidTr="00F70C39">
        <w:tc>
          <w:tcPr>
            <w:tcW w:w="980" w:type="pct"/>
          </w:tcPr>
          <w:p w:rsidR="00A77103" w:rsidRDefault="00A77103" w:rsidP="00B51F23">
            <w:pPr>
              <w:pStyle w:val="ConsPlusNormal"/>
              <w:jc w:val="center"/>
            </w:pPr>
            <w:r>
              <w:t>1.1</w:t>
            </w:r>
          </w:p>
        </w:tc>
        <w:tc>
          <w:tcPr>
            <w:tcW w:w="4020" w:type="pct"/>
          </w:tcPr>
          <w:p w:rsidR="00A77103" w:rsidRDefault="00A77103" w:rsidP="00B51F23">
            <w:pPr>
              <w:pStyle w:val="ConsPlusNormal"/>
              <w:jc w:val="both"/>
            </w:pPr>
            <w:r>
              <w:t>Выделять звуки из слова</w:t>
            </w:r>
          </w:p>
        </w:tc>
      </w:tr>
      <w:tr w:rsidR="00A77103" w:rsidTr="00F70C39">
        <w:tc>
          <w:tcPr>
            <w:tcW w:w="980" w:type="pct"/>
          </w:tcPr>
          <w:p w:rsidR="00A77103" w:rsidRDefault="00A77103" w:rsidP="00B51F23">
            <w:pPr>
              <w:pStyle w:val="ConsPlusNormal"/>
              <w:jc w:val="center"/>
            </w:pPr>
            <w:r>
              <w:t>1.2</w:t>
            </w:r>
          </w:p>
        </w:tc>
        <w:tc>
          <w:tcPr>
            <w:tcW w:w="4020" w:type="pct"/>
          </w:tcPr>
          <w:p w:rsidR="00A77103" w:rsidRDefault="00A77103" w:rsidP="00B51F23">
            <w:pPr>
              <w:pStyle w:val="ConsPlusNormal"/>
              <w:jc w:val="both"/>
            </w:pPr>
            <w:r>
              <w:t>Различать гласные и согласные звуки (в том числе различать в словах согласный звук [й'] и гласный звук [и])</w:t>
            </w:r>
          </w:p>
        </w:tc>
      </w:tr>
      <w:tr w:rsidR="00A77103" w:rsidTr="00F70C39">
        <w:tc>
          <w:tcPr>
            <w:tcW w:w="980" w:type="pct"/>
          </w:tcPr>
          <w:p w:rsidR="00A77103" w:rsidRDefault="00A77103" w:rsidP="00B51F23">
            <w:pPr>
              <w:pStyle w:val="ConsPlusNormal"/>
              <w:jc w:val="center"/>
            </w:pPr>
            <w:r>
              <w:t>1.3</w:t>
            </w:r>
          </w:p>
        </w:tc>
        <w:tc>
          <w:tcPr>
            <w:tcW w:w="4020" w:type="pct"/>
          </w:tcPr>
          <w:p w:rsidR="00A77103" w:rsidRDefault="00A77103" w:rsidP="00B51F23">
            <w:pPr>
              <w:pStyle w:val="ConsPlusNormal"/>
              <w:jc w:val="both"/>
            </w:pPr>
            <w:r>
              <w:t>Различать ударные и безударные гласные звуки</w:t>
            </w:r>
          </w:p>
        </w:tc>
      </w:tr>
      <w:tr w:rsidR="00A77103" w:rsidTr="00F70C39">
        <w:tc>
          <w:tcPr>
            <w:tcW w:w="980" w:type="pct"/>
          </w:tcPr>
          <w:p w:rsidR="00A77103" w:rsidRDefault="00A77103" w:rsidP="00B51F23">
            <w:pPr>
              <w:pStyle w:val="ConsPlusNormal"/>
              <w:jc w:val="center"/>
            </w:pPr>
            <w:r>
              <w:t>1.4</w:t>
            </w:r>
          </w:p>
        </w:tc>
        <w:tc>
          <w:tcPr>
            <w:tcW w:w="4020" w:type="pct"/>
          </w:tcPr>
          <w:p w:rsidR="00A77103" w:rsidRDefault="00A77103" w:rsidP="00B51F23">
            <w:pPr>
              <w:pStyle w:val="ConsPlusNormal"/>
              <w:jc w:val="both"/>
            </w:pPr>
            <w:r>
              <w:t>Различать согласные звуки: мягкие и твердые, звонкие и глухие (вне слова и в слове)</w:t>
            </w:r>
          </w:p>
        </w:tc>
      </w:tr>
      <w:tr w:rsidR="00A77103" w:rsidTr="00F70C39">
        <w:tc>
          <w:tcPr>
            <w:tcW w:w="980" w:type="pct"/>
          </w:tcPr>
          <w:p w:rsidR="00A77103" w:rsidRDefault="00A77103" w:rsidP="00B51F23">
            <w:pPr>
              <w:pStyle w:val="ConsPlusNormal"/>
              <w:jc w:val="center"/>
            </w:pPr>
            <w:r>
              <w:t>1.5</w:t>
            </w:r>
          </w:p>
        </w:tc>
        <w:tc>
          <w:tcPr>
            <w:tcW w:w="4020" w:type="pct"/>
          </w:tcPr>
          <w:p w:rsidR="00A77103" w:rsidRDefault="00A77103" w:rsidP="00B51F23">
            <w:pPr>
              <w:pStyle w:val="ConsPlusNormal"/>
              <w:jc w:val="both"/>
            </w:pPr>
            <w:r>
              <w:t>Определять количество слогов в слове; делить слова на слоги (простые случаи: слова без стечения согласных); определять в слове ударный слог</w:t>
            </w:r>
          </w:p>
        </w:tc>
      </w:tr>
      <w:tr w:rsidR="00A77103" w:rsidTr="00F70C39">
        <w:tc>
          <w:tcPr>
            <w:tcW w:w="980" w:type="pct"/>
          </w:tcPr>
          <w:p w:rsidR="00A77103" w:rsidRDefault="00A77103" w:rsidP="00B51F23">
            <w:pPr>
              <w:pStyle w:val="ConsPlusNormal"/>
              <w:jc w:val="center"/>
            </w:pPr>
            <w:r>
              <w:t>1.6</w:t>
            </w:r>
          </w:p>
        </w:tc>
        <w:tc>
          <w:tcPr>
            <w:tcW w:w="4020" w:type="pct"/>
          </w:tcPr>
          <w:p w:rsidR="00A77103" w:rsidRDefault="00A77103" w:rsidP="00B51F23">
            <w:pPr>
              <w:pStyle w:val="ConsPlusNormal"/>
              <w:jc w:val="both"/>
            </w:pPr>
            <w:r>
              <w:t>Использовать изученные понятия в процессе решения учебных задач</w:t>
            </w:r>
          </w:p>
        </w:tc>
      </w:tr>
      <w:tr w:rsidR="00A77103" w:rsidTr="00F70C39">
        <w:tc>
          <w:tcPr>
            <w:tcW w:w="980" w:type="pct"/>
          </w:tcPr>
          <w:p w:rsidR="00A77103" w:rsidRDefault="00A77103" w:rsidP="00B51F23">
            <w:pPr>
              <w:pStyle w:val="ConsPlusNormal"/>
              <w:jc w:val="center"/>
            </w:pPr>
            <w:r>
              <w:t>2</w:t>
            </w:r>
          </w:p>
        </w:tc>
        <w:tc>
          <w:tcPr>
            <w:tcW w:w="4020" w:type="pct"/>
          </w:tcPr>
          <w:p w:rsidR="00A77103" w:rsidRDefault="00A77103" w:rsidP="00B51F23">
            <w:pPr>
              <w:pStyle w:val="ConsPlusNormal"/>
              <w:jc w:val="both"/>
            </w:pPr>
            <w:r>
              <w:t>Графика</w:t>
            </w:r>
          </w:p>
        </w:tc>
      </w:tr>
      <w:tr w:rsidR="00A77103" w:rsidTr="00F70C39">
        <w:tc>
          <w:tcPr>
            <w:tcW w:w="980" w:type="pct"/>
          </w:tcPr>
          <w:p w:rsidR="00A77103" w:rsidRDefault="00A77103" w:rsidP="00B51F23">
            <w:pPr>
              <w:pStyle w:val="ConsPlusNormal"/>
              <w:jc w:val="center"/>
            </w:pPr>
            <w:r>
              <w:t>2.1</w:t>
            </w:r>
          </w:p>
        </w:tc>
        <w:tc>
          <w:tcPr>
            <w:tcW w:w="4020" w:type="pct"/>
          </w:tcPr>
          <w:p w:rsidR="00A77103" w:rsidRDefault="00A77103" w:rsidP="00B51F23">
            <w:pPr>
              <w:pStyle w:val="ConsPlusNormal"/>
              <w:jc w:val="both"/>
            </w:pPr>
            <w:r>
              <w:t>Различать понятия "звук" и "буква"</w:t>
            </w:r>
          </w:p>
        </w:tc>
      </w:tr>
      <w:tr w:rsidR="00A77103" w:rsidTr="00F70C39">
        <w:tc>
          <w:tcPr>
            <w:tcW w:w="980" w:type="pct"/>
          </w:tcPr>
          <w:p w:rsidR="00A77103" w:rsidRDefault="00A77103" w:rsidP="00B51F23">
            <w:pPr>
              <w:pStyle w:val="ConsPlusNormal"/>
              <w:jc w:val="center"/>
            </w:pPr>
            <w:r>
              <w:t>2.2</w:t>
            </w:r>
          </w:p>
        </w:tc>
        <w:tc>
          <w:tcPr>
            <w:tcW w:w="4020" w:type="pct"/>
          </w:tcPr>
          <w:p w:rsidR="00A77103" w:rsidRDefault="00A77103" w:rsidP="00B51F23">
            <w:pPr>
              <w:pStyle w:val="ConsPlusNormal"/>
              <w:jc w:val="both"/>
            </w:pPr>
            <w:r>
              <w:t>Обозначать на письме мягкость согласных звуков буквами е, е, ю, я и буквой ь в конце слова</w:t>
            </w:r>
          </w:p>
        </w:tc>
      </w:tr>
      <w:tr w:rsidR="00A77103" w:rsidTr="00F70C39">
        <w:tc>
          <w:tcPr>
            <w:tcW w:w="980" w:type="pct"/>
          </w:tcPr>
          <w:p w:rsidR="00A77103" w:rsidRDefault="00A77103" w:rsidP="00B51F23">
            <w:pPr>
              <w:pStyle w:val="ConsPlusNormal"/>
              <w:jc w:val="center"/>
            </w:pPr>
            <w:r>
              <w:t>2.3</w:t>
            </w:r>
          </w:p>
        </w:tc>
        <w:tc>
          <w:tcPr>
            <w:tcW w:w="4020" w:type="pct"/>
          </w:tcPr>
          <w:p w:rsidR="00A77103" w:rsidRDefault="00A77103" w:rsidP="00B51F23">
            <w:pPr>
              <w:pStyle w:val="ConsPlusNormal"/>
              <w:jc w:val="both"/>
            </w:pPr>
            <w:r>
              <w:t>Правильно называть буквы русского алфавита</w:t>
            </w:r>
          </w:p>
        </w:tc>
      </w:tr>
      <w:tr w:rsidR="00A77103" w:rsidTr="00F70C39">
        <w:tc>
          <w:tcPr>
            <w:tcW w:w="980" w:type="pct"/>
          </w:tcPr>
          <w:p w:rsidR="00A77103" w:rsidRDefault="00A77103" w:rsidP="00B51F23">
            <w:pPr>
              <w:pStyle w:val="ConsPlusNormal"/>
              <w:jc w:val="center"/>
            </w:pPr>
            <w:r>
              <w:t>2.4</w:t>
            </w:r>
          </w:p>
        </w:tc>
        <w:tc>
          <w:tcPr>
            <w:tcW w:w="4020" w:type="pct"/>
          </w:tcPr>
          <w:p w:rsidR="00A77103" w:rsidRDefault="00A77103" w:rsidP="00B51F23">
            <w:pPr>
              <w:pStyle w:val="ConsPlusNormal"/>
              <w:jc w:val="both"/>
            </w:pPr>
            <w:r>
              <w:t>Использовать знание последовательности букв русского алфавита для упорядочения небольшого списка слов</w:t>
            </w:r>
          </w:p>
        </w:tc>
      </w:tr>
      <w:tr w:rsidR="00A77103" w:rsidTr="00F70C39">
        <w:tc>
          <w:tcPr>
            <w:tcW w:w="980" w:type="pct"/>
          </w:tcPr>
          <w:p w:rsidR="00A77103" w:rsidRDefault="00A77103" w:rsidP="00B51F23">
            <w:pPr>
              <w:pStyle w:val="ConsPlusNormal"/>
              <w:jc w:val="center"/>
            </w:pPr>
            <w:r>
              <w:t>2.5</w:t>
            </w:r>
          </w:p>
        </w:tc>
        <w:tc>
          <w:tcPr>
            <w:tcW w:w="4020" w:type="pct"/>
          </w:tcPr>
          <w:p w:rsidR="00A77103" w:rsidRDefault="00A77103" w:rsidP="00B51F23">
            <w:pPr>
              <w:pStyle w:val="ConsPlusNormal"/>
              <w:jc w:val="both"/>
            </w:pPr>
            <w:r>
              <w:t>Писать аккуратным разборчивым почерком без искажений заглавные и строчные буквы, соединения букв, слова</w:t>
            </w:r>
          </w:p>
        </w:tc>
      </w:tr>
      <w:tr w:rsidR="00A77103" w:rsidTr="00F70C39">
        <w:tc>
          <w:tcPr>
            <w:tcW w:w="980" w:type="pct"/>
          </w:tcPr>
          <w:p w:rsidR="00A77103" w:rsidRDefault="00A77103" w:rsidP="00B51F23">
            <w:pPr>
              <w:pStyle w:val="ConsPlusNormal"/>
              <w:jc w:val="center"/>
            </w:pPr>
            <w:r>
              <w:t>2.6</w:t>
            </w:r>
          </w:p>
        </w:tc>
        <w:tc>
          <w:tcPr>
            <w:tcW w:w="4020" w:type="pct"/>
          </w:tcPr>
          <w:p w:rsidR="00A77103" w:rsidRDefault="00A77103" w:rsidP="00B51F23">
            <w:pPr>
              <w:pStyle w:val="ConsPlusNormal"/>
              <w:jc w:val="both"/>
            </w:pPr>
            <w:r>
              <w:t>Использовать изученные понятия в процессе решения учебных задач</w:t>
            </w:r>
          </w:p>
        </w:tc>
      </w:tr>
      <w:tr w:rsidR="00A77103" w:rsidTr="00F70C39">
        <w:tc>
          <w:tcPr>
            <w:tcW w:w="980" w:type="pct"/>
          </w:tcPr>
          <w:p w:rsidR="00A77103" w:rsidRDefault="00A77103" w:rsidP="00B51F23">
            <w:pPr>
              <w:pStyle w:val="ConsPlusNormal"/>
              <w:jc w:val="center"/>
            </w:pPr>
            <w:r>
              <w:t>3</w:t>
            </w:r>
          </w:p>
        </w:tc>
        <w:tc>
          <w:tcPr>
            <w:tcW w:w="4020" w:type="pct"/>
          </w:tcPr>
          <w:p w:rsidR="00A77103" w:rsidRDefault="00A77103" w:rsidP="00B51F23">
            <w:pPr>
              <w:pStyle w:val="ConsPlusNormal"/>
              <w:jc w:val="both"/>
            </w:pPr>
            <w:r>
              <w:t>Лексика</w:t>
            </w:r>
          </w:p>
        </w:tc>
      </w:tr>
      <w:tr w:rsidR="00A77103" w:rsidTr="00F70C39">
        <w:tc>
          <w:tcPr>
            <w:tcW w:w="980" w:type="pct"/>
          </w:tcPr>
          <w:p w:rsidR="00A77103" w:rsidRDefault="00A77103" w:rsidP="00B51F23">
            <w:pPr>
              <w:pStyle w:val="ConsPlusNormal"/>
              <w:jc w:val="center"/>
            </w:pPr>
            <w:r>
              <w:lastRenderedPageBreak/>
              <w:t>3.1</w:t>
            </w:r>
          </w:p>
        </w:tc>
        <w:tc>
          <w:tcPr>
            <w:tcW w:w="4020" w:type="pct"/>
          </w:tcPr>
          <w:p w:rsidR="00A77103" w:rsidRDefault="00A77103" w:rsidP="00B51F23">
            <w:pPr>
              <w:pStyle w:val="ConsPlusNormal"/>
              <w:jc w:val="both"/>
            </w:pPr>
            <w:r>
              <w:t>Выделять слова из предложений</w:t>
            </w:r>
          </w:p>
        </w:tc>
      </w:tr>
      <w:tr w:rsidR="00A77103" w:rsidTr="00F70C39">
        <w:tc>
          <w:tcPr>
            <w:tcW w:w="980" w:type="pct"/>
          </w:tcPr>
          <w:p w:rsidR="00A77103" w:rsidRDefault="00A77103" w:rsidP="00B51F23">
            <w:pPr>
              <w:pStyle w:val="ConsPlusNormal"/>
              <w:jc w:val="center"/>
            </w:pPr>
            <w:r>
              <w:t>3.2</w:t>
            </w:r>
          </w:p>
        </w:tc>
        <w:tc>
          <w:tcPr>
            <w:tcW w:w="4020" w:type="pct"/>
          </w:tcPr>
          <w:p w:rsidR="00A77103" w:rsidRDefault="00A77103" w:rsidP="00B51F23">
            <w:pPr>
              <w:pStyle w:val="ConsPlusNormal"/>
              <w:jc w:val="both"/>
            </w:pPr>
            <w:r>
              <w:t>Находить в тексте слова, значение которых требует уточнения</w:t>
            </w:r>
          </w:p>
        </w:tc>
      </w:tr>
      <w:tr w:rsidR="00A77103" w:rsidTr="00F70C39">
        <w:tc>
          <w:tcPr>
            <w:tcW w:w="980" w:type="pct"/>
          </w:tcPr>
          <w:p w:rsidR="00A77103" w:rsidRDefault="00A77103" w:rsidP="00B51F23">
            <w:pPr>
              <w:pStyle w:val="ConsPlusNormal"/>
              <w:jc w:val="center"/>
            </w:pPr>
            <w:r>
              <w:t>3.3</w:t>
            </w:r>
          </w:p>
        </w:tc>
        <w:tc>
          <w:tcPr>
            <w:tcW w:w="4020" w:type="pct"/>
          </w:tcPr>
          <w:p w:rsidR="00A77103" w:rsidRDefault="00A77103" w:rsidP="00B51F23">
            <w:pPr>
              <w:pStyle w:val="ConsPlusNormal"/>
              <w:jc w:val="both"/>
            </w:pPr>
            <w:r>
              <w:t>Использовать изученные понятия в процессе решения учебных задач</w:t>
            </w:r>
          </w:p>
        </w:tc>
      </w:tr>
      <w:tr w:rsidR="00A77103" w:rsidTr="00F70C39">
        <w:tc>
          <w:tcPr>
            <w:tcW w:w="980" w:type="pct"/>
          </w:tcPr>
          <w:p w:rsidR="00A77103" w:rsidRDefault="00A77103" w:rsidP="00B51F23">
            <w:pPr>
              <w:pStyle w:val="ConsPlusNormal"/>
              <w:jc w:val="center"/>
            </w:pPr>
            <w:r>
              <w:t>4</w:t>
            </w:r>
          </w:p>
        </w:tc>
        <w:tc>
          <w:tcPr>
            <w:tcW w:w="4020" w:type="pct"/>
          </w:tcPr>
          <w:p w:rsidR="00A77103" w:rsidRDefault="00A77103" w:rsidP="00B51F23">
            <w:pPr>
              <w:pStyle w:val="ConsPlusNormal"/>
              <w:jc w:val="both"/>
            </w:pPr>
            <w:r>
              <w:t>Синтаксис</w:t>
            </w:r>
          </w:p>
        </w:tc>
      </w:tr>
      <w:tr w:rsidR="00A77103" w:rsidTr="00F70C39">
        <w:tc>
          <w:tcPr>
            <w:tcW w:w="980" w:type="pct"/>
          </w:tcPr>
          <w:p w:rsidR="00A77103" w:rsidRDefault="00A77103" w:rsidP="00B51F23">
            <w:pPr>
              <w:pStyle w:val="ConsPlusNormal"/>
              <w:jc w:val="center"/>
            </w:pPr>
            <w:r>
              <w:t>4.1</w:t>
            </w:r>
          </w:p>
        </w:tc>
        <w:tc>
          <w:tcPr>
            <w:tcW w:w="4020" w:type="pct"/>
          </w:tcPr>
          <w:p w:rsidR="00A77103" w:rsidRDefault="00A77103" w:rsidP="00B51F23">
            <w:pPr>
              <w:pStyle w:val="ConsPlusNormal"/>
              <w:jc w:val="both"/>
            </w:pPr>
            <w:r>
              <w:t>Различать слово и предложение</w:t>
            </w:r>
          </w:p>
        </w:tc>
      </w:tr>
      <w:tr w:rsidR="00A77103" w:rsidTr="00F70C39">
        <w:tc>
          <w:tcPr>
            <w:tcW w:w="980" w:type="pct"/>
          </w:tcPr>
          <w:p w:rsidR="00A77103" w:rsidRDefault="00A77103" w:rsidP="00B51F23">
            <w:pPr>
              <w:pStyle w:val="ConsPlusNormal"/>
              <w:jc w:val="center"/>
            </w:pPr>
            <w:r>
              <w:t>4.2</w:t>
            </w:r>
          </w:p>
        </w:tc>
        <w:tc>
          <w:tcPr>
            <w:tcW w:w="4020" w:type="pct"/>
          </w:tcPr>
          <w:p w:rsidR="00A77103" w:rsidRDefault="00A77103" w:rsidP="00B51F23">
            <w:pPr>
              <w:pStyle w:val="ConsPlusNormal"/>
              <w:jc w:val="both"/>
            </w:pPr>
            <w:r>
              <w:t>Составлять предложение из набора форм слов</w:t>
            </w:r>
          </w:p>
        </w:tc>
      </w:tr>
      <w:tr w:rsidR="00A77103" w:rsidTr="00F70C39">
        <w:tc>
          <w:tcPr>
            <w:tcW w:w="980" w:type="pct"/>
          </w:tcPr>
          <w:p w:rsidR="00A77103" w:rsidRDefault="00A77103" w:rsidP="00B51F23">
            <w:pPr>
              <w:pStyle w:val="ConsPlusNormal"/>
              <w:jc w:val="center"/>
            </w:pPr>
            <w:r>
              <w:t>4.3</w:t>
            </w:r>
          </w:p>
        </w:tc>
        <w:tc>
          <w:tcPr>
            <w:tcW w:w="4020" w:type="pct"/>
          </w:tcPr>
          <w:p w:rsidR="00A77103" w:rsidRDefault="00A77103" w:rsidP="00B51F23">
            <w:pPr>
              <w:pStyle w:val="ConsPlusNormal"/>
              <w:jc w:val="both"/>
            </w:pPr>
            <w:r>
              <w:t>Использовать изученные понятия в процессе решения учебных задач</w:t>
            </w:r>
          </w:p>
        </w:tc>
      </w:tr>
      <w:tr w:rsidR="00A77103" w:rsidTr="00F70C39">
        <w:tc>
          <w:tcPr>
            <w:tcW w:w="980" w:type="pct"/>
          </w:tcPr>
          <w:p w:rsidR="00A77103" w:rsidRDefault="00A77103" w:rsidP="00B51F23">
            <w:pPr>
              <w:pStyle w:val="ConsPlusNormal"/>
              <w:jc w:val="center"/>
            </w:pPr>
            <w:r>
              <w:t>5</w:t>
            </w:r>
          </w:p>
        </w:tc>
        <w:tc>
          <w:tcPr>
            <w:tcW w:w="4020" w:type="pct"/>
          </w:tcPr>
          <w:p w:rsidR="00A77103" w:rsidRDefault="00A77103" w:rsidP="00B51F23">
            <w:pPr>
              <w:pStyle w:val="ConsPlusNormal"/>
              <w:jc w:val="both"/>
            </w:pPr>
            <w:r>
              <w:t>Орфография и пунктуация</w:t>
            </w:r>
          </w:p>
        </w:tc>
      </w:tr>
      <w:tr w:rsidR="00A77103" w:rsidTr="00F70C39">
        <w:tc>
          <w:tcPr>
            <w:tcW w:w="980" w:type="pct"/>
          </w:tcPr>
          <w:p w:rsidR="00A77103" w:rsidRDefault="00A77103" w:rsidP="00B51F23">
            <w:pPr>
              <w:pStyle w:val="ConsPlusNormal"/>
              <w:jc w:val="center"/>
            </w:pPr>
            <w:r>
              <w:t>5.1</w:t>
            </w:r>
          </w:p>
        </w:tc>
        <w:tc>
          <w:tcPr>
            <w:tcW w:w="4020" w:type="pct"/>
          </w:tcPr>
          <w:p w:rsidR="00A77103" w:rsidRDefault="00A77103" w:rsidP="00B51F23">
            <w:pPr>
              <w:pStyle w:val="ConsPlusNormal"/>
              <w:jc w:val="both"/>
            </w:pPr>
            <w:r>
              <w:t>Применять изученные правила правописания: знаки препинания в конце предложения: точка, вопросительный и восклицательный знаки</w:t>
            </w:r>
          </w:p>
        </w:tc>
      </w:tr>
      <w:tr w:rsidR="00A77103" w:rsidTr="00F70C39">
        <w:tc>
          <w:tcPr>
            <w:tcW w:w="980" w:type="pct"/>
          </w:tcPr>
          <w:p w:rsidR="00A77103" w:rsidRDefault="00A77103" w:rsidP="00B51F23">
            <w:pPr>
              <w:pStyle w:val="ConsPlusNormal"/>
              <w:jc w:val="center"/>
            </w:pPr>
            <w:r>
              <w:t>5.2</w:t>
            </w:r>
          </w:p>
        </w:tc>
        <w:tc>
          <w:tcPr>
            <w:tcW w:w="4020" w:type="pct"/>
          </w:tcPr>
          <w:p w:rsidR="00A77103" w:rsidRDefault="00A77103" w:rsidP="00B51F23">
            <w:pPr>
              <w:pStyle w:val="ConsPlusNormal"/>
              <w:jc w:val="both"/>
            </w:pPr>
            <w:r>
              <w:t>Применять изученные правила правописания: раздельное написание слов в предложении; заглавная буква в начале предложения и в именах собственных (имена и фамилии людей, клички животных); перенос слов по слогам (простые случаи: слова из слогов типа "согласный + гласный"); гласные после шипящих в сочетаниях жи, ши (в положении под ударением), ча, ща, чу, щу, непроверяемые гласные и согласные (перечень слов в орфографическом словаре учебника)</w:t>
            </w:r>
          </w:p>
        </w:tc>
      </w:tr>
      <w:tr w:rsidR="00A77103" w:rsidTr="00F70C39">
        <w:tc>
          <w:tcPr>
            <w:tcW w:w="980" w:type="pct"/>
          </w:tcPr>
          <w:p w:rsidR="00A77103" w:rsidRDefault="00A77103" w:rsidP="00B51F23">
            <w:pPr>
              <w:pStyle w:val="ConsPlusNormal"/>
              <w:jc w:val="center"/>
            </w:pPr>
            <w:r>
              <w:t>5.3</w:t>
            </w:r>
          </w:p>
        </w:tc>
        <w:tc>
          <w:tcPr>
            <w:tcW w:w="4020" w:type="pct"/>
          </w:tcPr>
          <w:p w:rsidR="00A77103" w:rsidRDefault="00A77103" w:rsidP="00B51F23">
            <w:pPr>
              <w:pStyle w:val="ConsPlusNormal"/>
              <w:jc w:val="both"/>
            </w:pPr>
            <w:r>
              <w:t>Правильно списывать (без пропусков и искажений букв) слова и предложения, тексты объемом не более 25 слов</w:t>
            </w:r>
          </w:p>
        </w:tc>
      </w:tr>
      <w:tr w:rsidR="00A77103" w:rsidTr="00F70C39">
        <w:tc>
          <w:tcPr>
            <w:tcW w:w="980" w:type="pct"/>
          </w:tcPr>
          <w:p w:rsidR="00A77103" w:rsidRDefault="00A77103" w:rsidP="00B51F23">
            <w:pPr>
              <w:pStyle w:val="ConsPlusNormal"/>
              <w:jc w:val="center"/>
            </w:pPr>
            <w:r>
              <w:t>5.4</w:t>
            </w:r>
          </w:p>
        </w:tc>
        <w:tc>
          <w:tcPr>
            <w:tcW w:w="4020" w:type="pct"/>
          </w:tcPr>
          <w:p w:rsidR="00A77103" w:rsidRDefault="00A77103" w:rsidP="00B51F23">
            <w:pPr>
              <w:pStyle w:val="ConsPlusNormal"/>
              <w:jc w:val="both"/>
            </w:pPr>
            <w:r>
              <w:t>Писать под диктовку (без пропусков и искажений букв) слова,</w:t>
            </w:r>
          </w:p>
        </w:tc>
      </w:tr>
      <w:tr w:rsidR="00A77103" w:rsidTr="00F70C39">
        <w:tc>
          <w:tcPr>
            <w:tcW w:w="980" w:type="pct"/>
          </w:tcPr>
          <w:p w:rsidR="00A77103" w:rsidRDefault="00A77103" w:rsidP="00B51F23">
            <w:pPr>
              <w:pStyle w:val="ConsPlusNormal"/>
            </w:pPr>
          </w:p>
        </w:tc>
        <w:tc>
          <w:tcPr>
            <w:tcW w:w="4020" w:type="pct"/>
          </w:tcPr>
          <w:p w:rsidR="00A77103" w:rsidRDefault="00A77103" w:rsidP="00B51F23">
            <w:pPr>
              <w:pStyle w:val="ConsPlusNormal"/>
              <w:jc w:val="both"/>
            </w:pPr>
            <w:r>
              <w:t>предложения из 3 - 5 слов, тексты объемом не более 20 слов, правописание которых не расходится с произношением</w:t>
            </w:r>
          </w:p>
        </w:tc>
      </w:tr>
      <w:tr w:rsidR="00A77103" w:rsidTr="00F70C39">
        <w:tc>
          <w:tcPr>
            <w:tcW w:w="980" w:type="pct"/>
          </w:tcPr>
          <w:p w:rsidR="00A77103" w:rsidRDefault="00A77103" w:rsidP="00B51F23">
            <w:pPr>
              <w:pStyle w:val="ConsPlusNormal"/>
              <w:jc w:val="center"/>
            </w:pPr>
            <w:r>
              <w:t>5.5</w:t>
            </w:r>
          </w:p>
        </w:tc>
        <w:tc>
          <w:tcPr>
            <w:tcW w:w="4020" w:type="pct"/>
          </w:tcPr>
          <w:p w:rsidR="00A77103" w:rsidRDefault="00A77103" w:rsidP="00B51F23">
            <w:pPr>
              <w:pStyle w:val="ConsPlusNormal"/>
              <w:jc w:val="both"/>
            </w:pPr>
            <w:r>
              <w:t>Находить и исправлять ошибки на изученные правила, описки</w:t>
            </w:r>
          </w:p>
        </w:tc>
      </w:tr>
      <w:tr w:rsidR="00A77103" w:rsidTr="00F70C39">
        <w:tc>
          <w:tcPr>
            <w:tcW w:w="980" w:type="pct"/>
          </w:tcPr>
          <w:p w:rsidR="00A77103" w:rsidRDefault="00A77103" w:rsidP="00B51F23">
            <w:pPr>
              <w:pStyle w:val="ConsPlusNormal"/>
              <w:jc w:val="center"/>
            </w:pPr>
            <w:r>
              <w:t>6</w:t>
            </w:r>
          </w:p>
        </w:tc>
        <w:tc>
          <w:tcPr>
            <w:tcW w:w="4020" w:type="pct"/>
          </w:tcPr>
          <w:p w:rsidR="00A77103" w:rsidRDefault="00A77103" w:rsidP="00B51F23">
            <w:pPr>
              <w:pStyle w:val="ConsPlusNormal"/>
              <w:jc w:val="both"/>
            </w:pPr>
            <w:r>
              <w:t>Развитие речи</w:t>
            </w:r>
          </w:p>
        </w:tc>
      </w:tr>
      <w:tr w:rsidR="00A77103" w:rsidTr="00F70C39">
        <w:tc>
          <w:tcPr>
            <w:tcW w:w="980" w:type="pct"/>
          </w:tcPr>
          <w:p w:rsidR="00A77103" w:rsidRDefault="00A77103" w:rsidP="00B51F23">
            <w:pPr>
              <w:pStyle w:val="ConsPlusNormal"/>
              <w:jc w:val="center"/>
            </w:pPr>
            <w:r>
              <w:t>6.1</w:t>
            </w:r>
          </w:p>
        </w:tc>
        <w:tc>
          <w:tcPr>
            <w:tcW w:w="4020" w:type="pct"/>
          </w:tcPr>
          <w:p w:rsidR="00A77103" w:rsidRDefault="00A77103" w:rsidP="00B51F23">
            <w:pPr>
              <w:pStyle w:val="ConsPlusNormal"/>
              <w:jc w:val="both"/>
            </w:pPr>
            <w:r>
              <w:t>Понимать прослушанный текст</w:t>
            </w:r>
          </w:p>
        </w:tc>
      </w:tr>
      <w:tr w:rsidR="00A77103" w:rsidTr="00F70C39">
        <w:tc>
          <w:tcPr>
            <w:tcW w:w="980" w:type="pct"/>
          </w:tcPr>
          <w:p w:rsidR="00A77103" w:rsidRDefault="00A77103" w:rsidP="00B51F23">
            <w:pPr>
              <w:pStyle w:val="ConsPlusNormal"/>
              <w:jc w:val="center"/>
            </w:pPr>
            <w:r>
              <w:t>6.2</w:t>
            </w:r>
          </w:p>
        </w:tc>
        <w:tc>
          <w:tcPr>
            <w:tcW w:w="4020" w:type="pct"/>
          </w:tcPr>
          <w:p w:rsidR="00A77103" w:rsidRDefault="00A77103" w:rsidP="00B51F23">
            <w:pPr>
              <w:pStyle w:val="ConsPlusNormal"/>
              <w:jc w:val="both"/>
            </w:pPr>
            <w:r>
              <w:t>Читать вслух и про себя (с пониманием) короткие тексты с соблюдением интонации и пауз в соответствии со знаками препинания в конце предложения</w:t>
            </w:r>
          </w:p>
        </w:tc>
      </w:tr>
      <w:tr w:rsidR="00A77103" w:rsidTr="00F70C39">
        <w:tc>
          <w:tcPr>
            <w:tcW w:w="980" w:type="pct"/>
          </w:tcPr>
          <w:p w:rsidR="00A77103" w:rsidRDefault="00A77103" w:rsidP="00B51F23">
            <w:pPr>
              <w:pStyle w:val="ConsPlusNormal"/>
              <w:jc w:val="center"/>
            </w:pPr>
            <w:r>
              <w:t>6.3</w:t>
            </w:r>
          </w:p>
        </w:tc>
        <w:tc>
          <w:tcPr>
            <w:tcW w:w="4020" w:type="pct"/>
          </w:tcPr>
          <w:p w:rsidR="00A77103" w:rsidRDefault="00A77103" w:rsidP="00B51F23">
            <w:pPr>
              <w:pStyle w:val="ConsPlusNormal"/>
              <w:jc w:val="both"/>
            </w:pPr>
            <w:r>
              <w:t>Устно составлять текст из 3 - 5 предложений по сюжетным картинкам и на основе наблюдений</w:t>
            </w:r>
          </w:p>
        </w:tc>
      </w:tr>
    </w:tbl>
    <w:p w:rsidR="00A77103" w:rsidRDefault="00A77103" w:rsidP="00A77103">
      <w:pPr>
        <w:pStyle w:val="ConsPlusNormal"/>
        <w:jc w:val="both"/>
      </w:pPr>
    </w:p>
    <w:p w:rsidR="00A77103" w:rsidRDefault="00A77103" w:rsidP="00A77103">
      <w:pPr>
        <w:pStyle w:val="ConsPlusNormal"/>
        <w:jc w:val="center"/>
      </w:pPr>
      <w:r>
        <w:t>Проверяемые элементы содержания (1 класс)</w:t>
      </w:r>
    </w:p>
    <w:p w:rsidR="00A77103" w:rsidRDefault="00A77103" w:rsidP="00A77103">
      <w:pPr>
        <w:pStyle w:val="ConsPlusNormal"/>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62" w:type="dxa"/>
          <w:bottom w:w="57" w:type="dxa"/>
          <w:right w:w="62" w:type="dxa"/>
        </w:tblCellMar>
        <w:tblLook w:val="04A0" w:firstRow="1" w:lastRow="0" w:firstColumn="1" w:lastColumn="0" w:noHBand="0" w:noVBand="1"/>
      </w:tblPr>
      <w:tblGrid>
        <w:gridCol w:w="847"/>
        <w:gridCol w:w="8497"/>
      </w:tblGrid>
      <w:tr w:rsidR="00A77103" w:rsidTr="00F70C39">
        <w:tc>
          <w:tcPr>
            <w:tcW w:w="453" w:type="pct"/>
          </w:tcPr>
          <w:p w:rsidR="00A77103" w:rsidRDefault="00A77103" w:rsidP="006E598B">
            <w:pPr>
              <w:pStyle w:val="ConsPlusNormal"/>
              <w:jc w:val="center"/>
            </w:pPr>
            <w:r>
              <w:t>Код</w:t>
            </w:r>
          </w:p>
        </w:tc>
        <w:tc>
          <w:tcPr>
            <w:tcW w:w="4547" w:type="pct"/>
          </w:tcPr>
          <w:p w:rsidR="00A77103" w:rsidRDefault="00A77103" w:rsidP="006E598B">
            <w:pPr>
              <w:pStyle w:val="ConsPlusNormal"/>
              <w:jc w:val="center"/>
            </w:pPr>
            <w:r>
              <w:t>Проверяемый элемент содержания</w:t>
            </w:r>
          </w:p>
        </w:tc>
      </w:tr>
      <w:tr w:rsidR="00A77103" w:rsidTr="00F70C39">
        <w:tc>
          <w:tcPr>
            <w:tcW w:w="453" w:type="pct"/>
          </w:tcPr>
          <w:p w:rsidR="00A77103" w:rsidRDefault="00A77103" w:rsidP="006E598B">
            <w:pPr>
              <w:pStyle w:val="ConsPlusNormal"/>
              <w:jc w:val="center"/>
            </w:pPr>
            <w:r>
              <w:t>1</w:t>
            </w:r>
          </w:p>
        </w:tc>
        <w:tc>
          <w:tcPr>
            <w:tcW w:w="4547" w:type="pct"/>
          </w:tcPr>
          <w:p w:rsidR="00A77103" w:rsidRDefault="00A77103" w:rsidP="006E598B">
            <w:pPr>
              <w:pStyle w:val="ConsPlusNormal"/>
              <w:jc w:val="both"/>
            </w:pPr>
            <w:r>
              <w:t>Фонетика. Орфоэпия</w:t>
            </w:r>
          </w:p>
        </w:tc>
      </w:tr>
      <w:tr w:rsidR="00A77103" w:rsidTr="00F70C39">
        <w:tc>
          <w:tcPr>
            <w:tcW w:w="453" w:type="pct"/>
          </w:tcPr>
          <w:p w:rsidR="00A77103" w:rsidRDefault="00A77103" w:rsidP="006E598B">
            <w:pPr>
              <w:pStyle w:val="ConsPlusNormal"/>
              <w:jc w:val="center"/>
            </w:pPr>
            <w:r>
              <w:t>1.1</w:t>
            </w:r>
          </w:p>
        </w:tc>
        <w:tc>
          <w:tcPr>
            <w:tcW w:w="4547" w:type="pct"/>
          </w:tcPr>
          <w:p w:rsidR="00A77103" w:rsidRDefault="00A77103" w:rsidP="006E598B">
            <w:pPr>
              <w:pStyle w:val="ConsPlusNormal"/>
              <w:jc w:val="both"/>
            </w:pPr>
            <w:r>
              <w:t>Звуки речи</w:t>
            </w:r>
          </w:p>
        </w:tc>
      </w:tr>
      <w:tr w:rsidR="00A77103" w:rsidTr="00F70C39">
        <w:tc>
          <w:tcPr>
            <w:tcW w:w="453" w:type="pct"/>
          </w:tcPr>
          <w:p w:rsidR="00A77103" w:rsidRDefault="00A77103" w:rsidP="006E598B">
            <w:pPr>
              <w:pStyle w:val="ConsPlusNormal"/>
              <w:jc w:val="center"/>
            </w:pPr>
            <w:r>
              <w:t>1.2</w:t>
            </w:r>
          </w:p>
        </w:tc>
        <w:tc>
          <w:tcPr>
            <w:tcW w:w="4547" w:type="pct"/>
          </w:tcPr>
          <w:p w:rsidR="00A77103" w:rsidRDefault="00A77103" w:rsidP="006E598B">
            <w:pPr>
              <w:pStyle w:val="ConsPlusNormal"/>
              <w:jc w:val="both"/>
            </w:pPr>
            <w:r>
              <w:t>Гласные и согласные звуки, их различение. Согласный звук [й'] и гласный звук [и]</w:t>
            </w:r>
          </w:p>
        </w:tc>
      </w:tr>
      <w:tr w:rsidR="00A77103" w:rsidTr="00F70C39">
        <w:tc>
          <w:tcPr>
            <w:tcW w:w="453" w:type="pct"/>
          </w:tcPr>
          <w:p w:rsidR="00A77103" w:rsidRDefault="00A77103" w:rsidP="006E598B">
            <w:pPr>
              <w:pStyle w:val="ConsPlusNormal"/>
              <w:jc w:val="center"/>
            </w:pPr>
            <w:r>
              <w:t>1.3</w:t>
            </w:r>
          </w:p>
        </w:tc>
        <w:tc>
          <w:tcPr>
            <w:tcW w:w="4547" w:type="pct"/>
          </w:tcPr>
          <w:p w:rsidR="00A77103" w:rsidRDefault="00A77103" w:rsidP="006E598B">
            <w:pPr>
              <w:pStyle w:val="ConsPlusNormal"/>
              <w:jc w:val="both"/>
            </w:pPr>
            <w:r>
              <w:t>Ударение в слове. Гласные ударные и безударные</w:t>
            </w:r>
          </w:p>
        </w:tc>
      </w:tr>
      <w:tr w:rsidR="00A77103" w:rsidTr="00F70C39">
        <w:tc>
          <w:tcPr>
            <w:tcW w:w="453" w:type="pct"/>
          </w:tcPr>
          <w:p w:rsidR="00A77103" w:rsidRDefault="00A77103" w:rsidP="006E598B">
            <w:pPr>
              <w:pStyle w:val="ConsPlusNormal"/>
              <w:jc w:val="center"/>
            </w:pPr>
            <w:r>
              <w:t>1.4</w:t>
            </w:r>
          </w:p>
        </w:tc>
        <w:tc>
          <w:tcPr>
            <w:tcW w:w="4547" w:type="pct"/>
          </w:tcPr>
          <w:p w:rsidR="00A77103" w:rsidRDefault="00A77103" w:rsidP="006E598B">
            <w:pPr>
              <w:pStyle w:val="ConsPlusNormal"/>
              <w:jc w:val="both"/>
            </w:pPr>
            <w:r>
              <w:t>Твердые и мягкие согласные звуки, их различение. Звонкие и глухие согласные звуки, их различение. Шипящие [ж], [ш], [ч'], [щ']</w:t>
            </w:r>
          </w:p>
        </w:tc>
      </w:tr>
      <w:tr w:rsidR="00A77103" w:rsidTr="00F70C39">
        <w:tc>
          <w:tcPr>
            <w:tcW w:w="453" w:type="pct"/>
          </w:tcPr>
          <w:p w:rsidR="00A77103" w:rsidRDefault="00A77103" w:rsidP="006E598B">
            <w:pPr>
              <w:pStyle w:val="ConsPlusNormal"/>
              <w:jc w:val="center"/>
            </w:pPr>
            <w:r>
              <w:t>1.5</w:t>
            </w:r>
          </w:p>
        </w:tc>
        <w:tc>
          <w:tcPr>
            <w:tcW w:w="4547" w:type="pct"/>
          </w:tcPr>
          <w:p w:rsidR="00A77103" w:rsidRDefault="00A77103" w:rsidP="006E598B">
            <w:pPr>
              <w:pStyle w:val="ConsPlusNormal"/>
              <w:jc w:val="both"/>
            </w:pPr>
            <w:r>
              <w:t>Слог. Количество слогов в слове. Ударный слог. Деление слов на слоги (простые случаи, без стечения согласных)</w:t>
            </w:r>
          </w:p>
        </w:tc>
      </w:tr>
      <w:tr w:rsidR="00A77103" w:rsidTr="00F70C39">
        <w:tc>
          <w:tcPr>
            <w:tcW w:w="453" w:type="pct"/>
          </w:tcPr>
          <w:p w:rsidR="00A77103" w:rsidRDefault="00A77103" w:rsidP="006E598B">
            <w:pPr>
              <w:pStyle w:val="ConsPlusNormal"/>
              <w:jc w:val="center"/>
            </w:pPr>
            <w:r>
              <w:lastRenderedPageBreak/>
              <w:t>1.6</w:t>
            </w:r>
          </w:p>
        </w:tc>
        <w:tc>
          <w:tcPr>
            <w:tcW w:w="4547" w:type="pct"/>
          </w:tcPr>
          <w:p w:rsidR="00A77103" w:rsidRDefault="00A77103" w:rsidP="006E598B">
            <w:pPr>
              <w:pStyle w:val="ConsPlusNormal"/>
              <w:jc w:val="both"/>
            </w:pPr>
            <w:r>
              <w:t>Произношение звуков и сочетаний звуков, ударение в словах в соответствии с нормами современного русского литературного языка (на ограниченном перечне слов, отрабатываемом в учебнике)</w:t>
            </w:r>
          </w:p>
        </w:tc>
      </w:tr>
      <w:tr w:rsidR="00A77103" w:rsidTr="00F70C39">
        <w:tc>
          <w:tcPr>
            <w:tcW w:w="453" w:type="pct"/>
          </w:tcPr>
          <w:p w:rsidR="00A77103" w:rsidRDefault="00A77103" w:rsidP="006E598B">
            <w:pPr>
              <w:pStyle w:val="ConsPlusNormal"/>
              <w:jc w:val="center"/>
            </w:pPr>
            <w:r>
              <w:t>2</w:t>
            </w:r>
          </w:p>
        </w:tc>
        <w:tc>
          <w:tcPr>
            <w:tcW w:w="4547" w:type="pct"/>
          </w:tcPr>
          <w:p w:rsidR="00A77103" w:rsidRDefault="00A77103" w:rsidP="006E598B">
            <w:pPr>
              <w:pStyle w:val="ConsPlusNormal"/>
              <w:jc w:val="both"/>
            </w:pPr>
            <w:r>
              <w:t>Графика</w:t>
            </w:r>
          </w:p>
        </w:tc>
      </w:tr>
      <w:tr w:rsidR="00A77103" w:rsidTr="00F70C39">
        <w:tc>
          <w:tcPr>
            <w:tcW w:w="453" w:type="pct"/>
          </w:tcPr>
          <w:p w:rsidR="00A77103" w:rsidRDefault="00A77103" w:rsidP="006E598B">
            <w:pPr>
              <w:pStyle w:val="ConsPlusNormal"/>
              <w:jc w:val="center"/>
            </w:pPr>
            <w:r>
              <w:t>2.1</w:t>
            </w:r>
          </w:p>
        </w:tc>
        <w:tc>
          <w:tcPr>
            <w:tcW w:w="4547" w:type="pct"/>
          </w:tcPr>
          <w:p w:rsidR="00A77103" w:rsidRDefault="00A77103" w:rsidP="006E598B">
            <w:pPr>
              <w:pStyle w:val="ConsPlusNormal"/>
              <w:jc w:val="both"/>
            </w:pPr>
            <w:r>
              <w:t>Звук и буква. Различение звуков и букв</w:t>
            </w:r>
          </w:p>
        </w:tc>
      </w:tr>
      <w:tr w:rsidR="00A77103" w:rsidTr="00F70C39">
        <w:tc>
          <w:tcPr>
            <w:tcW w:w="453" w:type="pct"/>
          </w:tcPr>
          <w:p w:rsidR="00A77103" w:rsidRDefault="00A77103" w:rsidP="006E598B">
            <w:pPr>
              <w:pStyle w:val="ConsPlusNormal"/>
              <w:jc w:val="center"/>
            </w:pPr>
            <w:r>
              <w:t>2.2</w:t>
            </w:r>
          </w:p>
        </w:tc>
        <w:tc>
          <w:tcPr>
            <w:tcW w:w="4547" w:type="pct"/>
          </w:tcPr>
          <w:p w:rsidR="00A77103" w:rsidRDefault="00A77103" w:rsidP="006E598B">
            <w:pPr>
              <w:pStyle w:val="ConsPlusNormal"/>
              <w:jc w:val="both"/>
            </w:pPr>
            <w:r>
              <w:t>Обозначение на письме твердости согласных звуков буквами а, о, у, ы, э; слова с буквой э</w:t>
            </w:r>
          </w:p>
        </w:tc>
      </w:tr>
      <w:tr w:rsidR="00A77103" w:rsidTr="00F70C39">
        <w:tc>
          <w:tcPr>
            <w:tcW w:w="453" w:type="pct"/>
          </w:tcPr>
          <w:p w:rsidR="00A77103" w:rsidRDefault="00A77103" w:rsidP="006E598B">
            <w:pPr>
              <w:pStyle w:val="ConsPlusNormal"/>
              <w:jc w:val="center"/>
            </w:pPr>
            <w:r>
              <w:t>2.3</w:t>
            </w:r>
          </w:p>
        </w:tc>
        <w:tc>
          <w:tcPr>
            <w:tcW w:w="4547" w:type="pct"/>
          </w:tcPr>
          <w:p w:rsidR="00A77103" w:rsidRDefault="00A77103" w:rsidP="006E598B">
            <w:pPr>
              <w:pStyle w:val="ConsPlusNormal"/>
              <w:jc w:val="both"/>
            </w:pPr>
            <w:r>
              <w:t>Обозначение на письме мягкости согласных звуков буквами е, ё, ю, я, и. Функции букв е, ё, ю, я</w:t>
            </w:r>
          </w:p>
        </w:tc>
      </w:tr>
      <w:tr w:rsidR="00A77103" w:rsidTr="00F70C39">
        <w:tc>
          <w:tcPr>
            <w:tcW w:w="453" w:type="pct"/>
          </w:tcPr>
          <w:p w:rsidR="00A77103" w:rsidRDefault="00A77103" w:rsidP="006E598B">
            <w:pPr>
              <w:pStyle w:val="ConsPlusNormal"/>
              <w:jc w:val="center"/>
            </w:pPr>
            <w:r>
              <w:t>2.4</w:t>
            </w:r>
          </w:p>
        </w:tc>
        <w:tc>
          <w:tcPr>
            <w:tcW w:w="4547" w:type="pct"/>
          </w:tcPr>
          <w:p w:rsidR="00A77103" w:rsidRDefault="00A77103" w:rsidP="006E598B">
            <w:pPr>
              <w:pStyle w:val="ConsPlusNormal"/>
              <w:jc w:val="both"/>
            </w:pPr>
            <w:r>
              <w:t>Мягкий знак как показатель мягкости предшествующего согласного звука в конце слова</w:t>
            </w:r>
          </w:p>
        </w:tc>
      </w:tr>
      <w:tr w:rsidR="00A77103" w:rsidTr="00F70C39">
        <w:tc>
          <w:tcPr>
            <w:tcW w:w="453" w:type="pct"/>
          </w:tcPr>
          <w:p w:rsidR="00A77103" w:rsidRDefault="00A77103" w:rsidP="006E598B">
            <w:pPr>
              <w:pStyle w:val="ConsPlusNormal"/>
              <w:jc w:val="center"/>
            </w:pPr>
            <w:r>
              <w:t>2.5</w:t>
            </w:r>
          </w:p>
        </w:tc>
        <w:tc>
          <w:tcPr>
            <w:tcW w:w="4547" w:type="pct"/>
          </w:tcPr>
          <w:p w:rsidR="00A77103" w:rsidRDefault="00A77103" w:rsidP="006E598B">
            <w:pPr>
              <w:pStyle w:val="ConsPlusNormal"/>
              <w:jc w:val="both"/>
            </w:pPr>
            <w:r>
              <w:t>Установление соотношения звукового и буквенного состава слова в словах типа стол, конь</w:t>
            </w:r>
          </w:p>
        </w:tc>
      </w:tr>
      <w:tr w:rsidR="00A77103" w:rsidTr="00F70C39">
        <w:tc>
          <w:tcPr>
            <w:tcW w:w="453" w:type="pct"/>
          </w:tcPr>
          <w:p w:rsidR="00A77103" w:rsidRDefault="00A77103" w:rsidP="006E598B">
            <w:pPr>
              <w:pStyle w:val="ConsPlusNormal"/>
              <w:jc w:val="center"/>
            </w:pPr>
            <w:r>
              <w:t>2.6</w:t>
            </w:r>
          </w:p>
        </w:tc>
        <w:tc>
          <w:tcPr>
            <w:tcW w:w="4547" w:type="pct"/>
          </w:tcPr>
          <w:p w:rsidR="00A77103" w:rsidRDefault="00A77103" w:rsidP="006E598B">
            <w:pPr>
              <w:pStyle w:val="ConsPlusNormal"/>
              <w:jc w:val="both"/>
            </w:pPr>
            <w:r>
              <w:t>Небуквенные графические средства: пробел между словами, знак переноса</w:t>
            </w:r>
          </w:p>
        </w:tc>
      </w:tr>
      <w:tr w:rsidR="00A77103" w:rsidTr="00F70C39">
        <w:tc>
          <w:tcPr>
            <w:tcW w:w="453" w:type="pct"/>
          </w:tcPr>
          <w:p w:rsidR="00A77103" w:rsidRDefault="00A77103" w:rsidP="006E598B">
            <w:pPr>
              <w:pStyle w:val="ConsPlusNormal"/>
              <w:jc w:val="center"/>
            </w:pPr>
            <w:r>
              <w:t>2.7</w:t>
            </w:r>
          </w:p>
        </w:tc>
        <w:tc>
          <w:tcPr>
            <w:tcW w:w="4547" w:type="pct"/>
          </w:tcPr>
          <w:p w:rsidR="00A77103" w:rsidRDefault="00A77103" w:rsidP="006E598B">
            <w:pPr>
              <w:pStyle w:val="ConsPlusNormal"/>
              <w:jc w:val="both"/>
            </w:pPr>
            <w:r>
              <w:t>Русский алфавит: правильное название букв, их последовательность</w:t>
            </w:r>
          </w:p>
        </w:tc>
      </w:tr>
      <w:tr w:rsidR="00A77103" w:rsidTr="00F70C39">
        <w:tc>
          <w:tcPr>
            <w:tcW w:w="453" w:type="pct"/>
          </w:tcPr>
          <w:p w:rsidR="00A77103" w:rsidRDefault="00A77103" w:rsidP="006E598B">
            <w:pPr>
              <w:pStyle w:val="ConsPlusNormal"/>
              <w:jc w:val="center"/>
            </w:pPr>
            <w:r>
              <w:t>2.8</w:t>
            </w:r>
          </w:p>
        </w:tc>
        <w:tc>
          <w:tcPr>
            <w:tcW w:w="4547" w:type="pct"/>
          </w:tcPr>
          <w:p w:rsidR="00A77103" w:rsidRDefault="00A77103" w:rsidP="006E598B">
            <w:pPr>
              <w:pStyle w:val="ConsPlusNormal"/>
              <w:jc w:val="both"/>
            </w:pPr>
            <w:r>
              <w:t>Использование алфавита для упорядочения списка слов</w:t>
            </w:r>
          </w:p>
        </w:tc>
      </w:tr>
      <w:tr w:rsidR="00A77103" w:rsidTr="00F70C39">
        <w:tc>
          <w:tcPr>
            <w:tcW w:w="453" w:type="pct"/>
          </w:tcPr>
          <w:p w:rsidR="00A77103" w:rsidRDefault="00A77103" w:rsidP="006E598B">
            <w:pPr>
              <w:pStyle w:val="ConsPlusNormal"/>
              <w:jc w:val="center"/>
            </w:pPr>
            <w:r>
              <w:t>3</w:t>
            </w:r>
          </w:p>
        </w:tc>
        <w:tc>
          <w:tcPr>
            <w:tcW w:w="4547" w:type="pct"/>
          </w:tcPr>
          <w:p w:rsidR="00A77103" w:rsidRDefault="00A77103" w:rsidP="006E598B">
            <w:pPr>
              <w:pStyle w:val="ConsPlusNormal"/>
              <w:jc w:val="both"/>
            </w:pPr>
            <w:r>
              <w:t>Лексика</w:t>
            </w:r>
          </w:p>
        </w:tc>
      </w:tr>
      <w:tr w:rsidR="00A77103" w:rsidTr="00F70C39">
        <w:tc>
          <w:tcPr>
            <w:tcW w:w="453" w:type="pct"/>
          </w:tcPr>
          <w:p w:rsidR="00A77103" w:rsidRDefault="00A77103" w:rsidP="006E598B">
            <w:pPr>
              <w:pStyle w:val="ConsPlusNormal"/>
              <w:jc w:val="center"/>
            </w:pPr>
            <w:r>
              <w:t>3.1</w:t>
            </w:r>
          </w:p>
        </w:tc>
        <w:tc>
          <w:tcPr>
            <w:tcW w:w="4547" w:type="pct"/>
          </w:tcPr>
          <w:p w:rsidR="00A77103" w:rsidRDefault="00A77103" w:rsidP="006E598B">
            <w:pPr>
              <w:pStyle w:val="ConsPlusNormal"/>
              <w:jc w:val="both"/>
            </w:pPr>
            <w:r>
              <w:t>Слово как единица языка (ознакомление)</w:t>
            </w:r>
          </w:p>
        </w:tc>
      </w:tr>
      <w:tr w:rsidR="00A77103" w:rsidTr="00F70C39">
        <w:tc>
          <w:tcPr>
            <w:tcW w:w="453" w:type="pct"/>
          </w:tcPr>
          <w:p w:rsidR="00A77103" w:rsidRDefault="00A77103" w:rsidP="006E598B">
            <w:pPr>
              <w:pStyle w:val="ConsPlusNormal"/>
              <w:jc w:val="center"/>
            </w:pPr>
            <w:r>
              <w:t>3.2</w:t>
            </w:r>
          </w:p>
        </w:tc>
        <w:tc>
          <w:tcPr>
            <w:tcW w:w="4547" w:type="pct"/>
          </w:tcPr>
          <w:p w:rsidR="00A77103" w:rsidRDefault="00A77103" w:rsidP="006E598B">
            <w:pPr>
              <w:pStyle w:val="ConsPlusNormal"/>
              <w:jc w:val="both"/>
            </w:pPr>
            <w:r>
              <w:t>Слово как название предмета, признака предмета, действия предмета (ознакомление)</w:t>
            </w:r>
          </w:p>
        </w:tc>
      </w:tr>
      <w:tr w:rsidR="00A77103" w:rsidTr="00F70C39">
        <w:tc>
          <w:tcPr>
            <w:tcW w:w="453" w:type="pct"/>
          </w:tcPr>
          <w:p w:rsidR="00A77103" w:rsidRDefault="00A77103" w:rsidP="006E598B">
            <w:pPr>
              <w:pStyle w:val="ConsPlusNormal"/>
              <w:jc w:val="center"/>
            </w:pPr>
            <w:r>
              <w:t>3.3</w:t>
            </w:r>
          </w:p>
        </w:tc>
        <w:tc>
          <w:tcPr>
            <w:tcW w:w="4547" w:type="pct"/>
          </w:tcPr>
          <w:p w:rsidR="00A77103" w:rsidRDefault="00A77103" w:rsidP="006E598B">
            <w:pPr>
              <w:pStyle w:val="ConsPlusNormal"/>
              <w:jc w:val="both"/>
            </w:pPr>
            <w:r>
              <w:t>Выявление слов, значение которых требует уточнения</w:t>
            </w:r>
          </w:p>
        </w:tc>
      </w:tr>
      <w:tr w:rsidR="00A77103" w:rsidTr="00F70C39">
        <w:tc>
          <w:tcPr>
            <w:tcW w:w="453" w:type="pct"/>
          </w:tcPr>
          <w:p w:rsidR="00A77103" w:rsidRDefault="00A77103" w:rsidP="006E598B">
            <w:pPr>
              <w:pStyle w:val="ConsPlusNormal"/>
              <w:jc w:val="center"/>
            </w:pPr>
            <w:r>
              <w:t>4</w:t>
            </w:r>
          </w:p>
        </w:tc>
        <w:tc>
          <w:tcPr>
            <w:tcW w:w="4547" w:type="pct"/>
          </w:tcPr>
          <w:p w:rsidR="00A77103" w:rsidRDefault="00A77103" w:rsidP="006E598B">
            <w:pPr>
              <w:pStyle w:val="ConsPlusNormal"/>
              <w:jc w:val="both"/>
            </w:pPr>
            <w:r>
              <w:t>Синтаксис</w:t>
            </w:r>
          </w:p>
        </w:tc>
      </w:tr>
      <w:tr w:rsidR="00A77103" w:rsidTr="00F70C39">
        <w:tc>
          <w:tcPr>
            <w:tcW w:w="453" w:type="pct"/>
          </w:tcPr>
          <w:p w:rsidR="00A77103" w:rsidRDefault="00A77103" w:rsidP="006E598B">
            <w:pPr>
              <w:pStyle w:val="ConsPlusNormal"/>
              <w:jc w:val="center"/>
            </w:pPr>
            <w:r>
              <w:t>4.1</w:t>
            </w:r>
          </w:p>
        </w:tc>
        <w:tc>
          <w:tcPr>
            <w:tcW w:w="4547" w:type="pct"/>
          </w:tcPr>
          <w:p w:rsidR="00A77103" w:rsidRDefault="00A77103" w:rsidP="006E598B">
            <w:pPr>
              <w:pStyle w:val="ConsPlusNormal"/>
              <w:jc w:val="both"/>
            </w:pPr>
            <w:r>
              <w:t>Предложение как единица языка (ознакомление)</w:t>
            </w:r>
          </w:p>
        </w:tc>
      </w:tr>
      <w:tr w:rsidR="00A77103" w:rsidTr="00F70C39">
        <w:tc>
          <w:tcPr>
            <w:tcW w:w="453" w:type="pct"/>
          </w:tcPr>
          <w:p w:rsidR="00A77103" w:rsidRDefault="00A77103" w:rsidP="006E598B">
            <w:pPr>
              <w:pStyle w:val="ConsPlusNormal"/>
              <w:jc w:val="center"/>
            </w:pPr>
            <w:r>
              <w:t>4.2</w:t>
            </w:r>
          </w:p>
        </w:tc>
        <w:tc>
          <w:tcPr>
            <w:tcW w:w="4547" w:type="pct"/>
          </w:tcPr>
          <w:p w:rsidR="00A77103" w:rsidRDefault="00A77103" w:rsidP="006E598B">
            <w:pPr>
              <w:pStyle w:val="ConsPlusNormal"/>
              <w:jc w:val="both"/>
            </w:pPr>
            <w:r>
              <w:t>Слово, предложение (наблюдение над сходством и различием)</w:t>
            </w:r>
          </w:p>
        </w:tc>
      </w:tr>
      <w:tr w:rsidR="00A77103" w:rsidTr="00F70C39">
        <w:tc>
          <w:tcPr>
            <w:tcW w:w="453" w:type="pct"/>
          </w:tcPr>
          <w:p w:rsidR="00A77103" w:rsidRDefault="00A77103" w:rsidP="006E598B">
            <w:pPr>
              <w:pStyle w:val="ConsPlusNormal"/>
              <w:jc w:val="center"/>
            </w:pPr>
            <w:r>
              <w:t>4.3</w:t>
            </w:r>
          </w:p>
        </w:tc>
        <w:tc>
          <w:tcPr>
            <w:tcW w:w="4547" w:type="pct"/>
          </w:tcPr>
          <w:p w:rsidR="00A77103" w:rsidRDefault="00A77103" w:rsidP="006E598B">
            <w:pPr>
              <w:pStyle w:val="ConsPlusNormal"/>
              <w:jc w:val="both"/>
            </w:pPr>
            <w:r>
              <w:t>Установление связи слов в предложении при помощи смысловых вопросов</w:t>
            </w:r>
          </w:p>
        </w:tc>
      </w:tr>
      <w:tr w:rsidR="00A77103" w:rsidTr="00F70C39">
        <w:tc>
          <w:tcPr>
            <w:tcW w:w="453" w:type="pct"/>
          </w:tcPr>
          <w:p w:rsidR="00A77103" w:rsidRDefault="00A77103" w:rsidP="006E598B">
            <w:pPr>
              <w:pStyle w:val="ConsPlusNormal"/>
              <w:jc w:val="center"/>
            </w:pPr>
            <w:r>
              <w:t>4.4</w:t>
            </w:r>
          </w:p>
        </w:tc>
        <w:tc>
          <w:tcPr>
            <w:tcW w:w="4547" w:type="pct"/>
          </w:tcPr>
          <w:p w:rsidR="00A77103" w:rsidRDefault="00A77103" w:rsidP="006E598B">
            <w:pPr>
              <w:pStyle w:val="ConsPlusNormal"/>
              <w:jc w:val="both"/>
            </w:pPr>
            <w:r>
              <w:t>Восстановление деформированных предложений</w:t>
            </w:r>
          </w:p>
        </w:tc>
      </w:tr>
      <w:tr w:rsidR="00A77103" w:rsidTr="00F70C39">
        <w:tc>
          <w:tcPr>
            <w:tcW w:w="453" w:type="pct"/>
          </w:tcPr>
          <w:p w:rsidR="00A77103" w:rsidRDefault="00A77103" w:rsidP="006E598B">
            <w:pPr>
              <w:pStyle w:val="ConsPlusNormal"/>
              <w:jc w:val="center"/>
            </w:pPr>
            <w:r>
              <w:t>4.5</w:t>
            </w:r>
          </w:p>
        </w:tc>
        <w:tc>
          <w:tcPr>
            <w:tcW w:w="4547" w:type="pct"/>
          </w:tcPr>
          <w:p w:rsidR="00A77103" w:rsidRDefault="00A77103" w:rsidP="006E598B">
            <w:pPr>
              <w:pStyle w:val="ConsPlusNormal"/>
              <w:jc w:val="both"/>
            </w:pPr>
            <w:r>
              <w:t>Составление предложений из набора форм слов</w:t>
            </w:r>
          </w:p>
        </w:tc>
      </w:tr>
      <w:tr w:rsidR="00A77103" w:rsidTr="00F70C39">
        <w:tc>
          <w:tcPr>
            <w:tcW w:w="453" w:type="pct"/>
          </w:tcPr>
          <w:p w:rsidR="00A77103" w:rsidRDefault="00A77103" w:rsidP="006E598B">
            <w:pPr>
              <w:pStyle w:val="ConsPlusNormal"/>
              <w:jc w:val="center"/>
            </w:pPr>
            <w:r>
              <w:t>5</w:t>
            </w:r>
          </w:p>
        </w:tc>
        <w:tc>
          <w:tcPr>
            <w:tcW w:w="4547" w:type="pct"/>
          </w:tcPr>
          <w:p w:rsidR="00A77103" w:rsidRDefault="00A77103" w:rsidP="006E598B">
            <w:pPr>
              <w:pStyle w:val="ConsPlusNormal"/>
              <w:jc w:val="both"/>
            </w:pPr>
            <w:r>
              <w:t>Орфография и пунктуация</w:t>
            </w:r>
          </w:p>
        </w:tc>
      </w:tr>
      <w:tr w:rsidR="00A77103" w:rsidTr="00F70C39">
        <w:tc>
          <w:tcPr>
            <w:tcW w:w="453" w:type="pct"/>
          </w:tcPr>
          <w:p w:rsidR="00A77103" w:rsidRDefault="00A77103" w:rsidP="006E598B">
            <w:pPr>
              <w:pStyle w:val="ConsPlusNormal"/>
              <w:jc w:val="center"/>
            </w:pPr>
            <w:r>
              <w:t>5.1</w:t>
            </w:r>
          </w:p>
        </w:tc>
        <w:tc>
          <w:tcPr>
            <w:tcW w:w="4547" w:type="pct"/>
          </w:tcPr>
          <w:p w:rsidR="00A77103" w:rsidRDefault="00A77103" w:rsidP="006E598B">
            <w:pPr>
              <w:pStyle w:val="ConsPlusNormal"/>
              <w:jc w:val="both"/>
            </w:pPr>
            <w:r>
              <w:t>Раздельное написание слов в предложении</w:t>
            </w:r>
          </w:p>
        </w:tc>
      </w:tr>
      <w:tr w:rsidR="00A77103" w:rsidTr="00F70C39">
        <w:tc>
          <w:tcPr>
            <w:tcW w:w="453" w:type="pct"/>
          </w:tcPr>
          <w:p w:rsidR="00A77103" w:rsidRDefault="00A77103" w:rsidP="006E598B">
            <w:pPr>
              <w:pStyle w:val="ConsPlusNormal"/>
              <w:jc w:val="center"/>
            </w:pPr>
            <w:r>
              <w:t>5.2</w:t>
            </w:r>
          </w:p>
        </w:tc>
        <w:tc>
          <w:tcPr>
            <w:tcW w:w="4547" w:type="pct"/>
          </w:tcPr>
          <w:p w:rsidR="00A77103" w:rsidRDefault="00A77103" w:rsidP="006E598B">
            <w:pPr>
              <w:pStyle w:val="ConsPlusNormal"/>
              <w:jc w:val="both"/>
            </w:pPr>
            <w:r>
              <w:t>Заглавная буква в начале предложения и в именах собственных: в именах и фамилиях людей, кличках животных</w:t>
            </w:r>
          </w:p>
        </w:tc>
      </w:tr>
      <w:tr w:rsidR="00A77103" w:rsidTr="00F70C39">
        <w:tc>
          <w:tcPr>
            <w:tcW w:w="453" w:type="pct"/>
          </w:tcPr>
          <w:p w:rsidR="00A77103" w:rsidRDefault="00A77103" w:rsidP="006E598B">
            <w:pPr>
              <w:pStyle w:val="ConsPlusNormal"/>
              <w:jc w:val="center"/>
            </w:pPr>
            <w:r>
              <w:t>5.3</w:t>
            </w:r>
          </w:p>
        </w:tc>
        <w:tc>
          <w:tcPr>
            <w:tcW w:w="4547" w:type="pct"/>
          </w:tcPr>
          <w:p w:rsidR="00A77103" w:rsidRDefault="00A77103" w:rsidP="006E598B">
            <w:pPr>
              <w:pStyle w:val="ConsPlusNormal"/>
              <w:jc w:val="both"/>
            </w:pPr>
            <w:r>
              <w:t>Перенос слов (без учета морфемного деления слова)</w:t>
            </w:r>
          </w:p>
        </w:tc>
      </w:tr>
      <w:tr w:rsidR="00A77103" w:rsidTr="00F70C39">
        <w:tc>
          <w:tcPr>
            <w:tcW w:w="453" w:type="pct"/>
          </w:tcPr>
          <w:p w:rsidR="00A77103" w:rsidRDefault="00A77103" w:rsidP="006E598B">
            <w:pPr>
              <w:pStyle w:val="ConsPlusNormal"/>
              <w:jc w:val="center"/>
            </w:pPr>
            <w:r>
              <w:t>5.4</w:t>
            </w:r>
          </w:p>
        </w:tc>
        <w:tc>
          <w:tcPr>
            <w:tcW w:w="4547" w:type="pct"/>
          </w:tcPr>
          <w:p w:rsidR="00A77103" w:rsidRDefault="00A77103" w:rsidP="006E598B">
            <w:pPr>
              <w:pStyle w:val="ConsPlusNormal"/>
              <w:jc w:val="both"/>
            </w:pPr>
            <w:r>
              <w:t>Гласные после шипящих в сочетаниях жи, ши (в положении под ударением), ча, ща, чу, щу</w:t>
            </w:r>
          </w:p>
        </w:tc>
      </w:tr>
      <w:tr w:rsidR="00A77103" w:rsidTr="00F70C39">
        <w:tc>
          <w:tcPr>
            <w:tcW w:w="453" w:type="pct"/>
          </w:tcPr>
          <w:p w:rsidR="00A77103" w:rsidRDefault="00A77103" w:rsidP="006E598B">
            <w:pPr>
              <w:pStyle w:val="ConsPlusNormal"/>
              <w:jc w:val="center"/>
            </w:pPr>
            <w:r>
              <w:t>5.5</w:t>
            </w:r>
          </w:p>
        </w:tc>
        <w:tc>
          <w:tcPr>
            <w:tcW w:w="4547" w:type="pct"/>
          </w:tcPr>
          <w:p w:rsidR="00A77103" w:rsidRDefault="00A77103" w:rsidP="006E598B">
            <w:pPr>
              <w:pStyle w:val="ConsPlusNormal"/>
              <w:jc w:val="both"/>
            </w:pPr>
            <w:r>
              <w:t>Сочетания чк, чн</w:t>
            </w:r>
          </w:p>
        </w:tc>
      </w:tr>
      <w:tr w:rsidR="00A77103" w:rsidTr="00F70C39">
        <w:tc>
          <w:tcPr>
            <w:tcW w:w="453" w:type="pct"/>
          </w:tcPr>
          <w:p w:rsidR="00A77103" w:rsidRDefault="00A77103" w:rsidP="006E598B">
            <w:pPr>
              <w:pStyle w:val="ConsPlusNormal"/>
              <w:jc w:val="center"/>
            </w:pPr>
            <w:r>
              <w:t>5.6</w:t>
            </w:r>
          </w:p>
        </w:tc>
        <w:tc>
          <w:tcPr>
            <w:tcW w:w="4547" w:type="pct"/>
          </w:tcPr>
          <w:p w:rsidR="00A77103" w:rsidRDefault="00A77103" w:rsidP="006E598B">
            <w:pPr>
              <w:pStyle w:val="ConsPlusNormal"/>
              <w:jc w:val="both"/>
            </w:pPr>
            <w:r>
              <w:t>Слова с непроверяемыми гласными и согласными (перечень слов в орфографическом словаре учебника)</w:t>
            </w:r>
          </w:p>
        </w:tc>
      </w:tr>
      <w:tr w:rsidR="00A77103" w:rsidTr="00F70C39">
        <w:tc>
          <w:tcPr>
            <w:tcW w:w="453" w:type="pct"/>
          </w:tcPr>
          <w:p w:rsidR="00A77103" w:rsidRDefault="00A77103" w:rsidP="006E598B">
            <w:pPr>
              <w:pStyle w:val="ConsPlusNormal"/>
              <w:jc w:val="center"/>
            </w:pPr>
            <w:r>
              <w:t>5.7</w:t>
            </w:r>
          </w:p>
        </w:tc>
        <w:tc>
          <w:tcPr>
            <w:tcW w:w="4547" w:type="pct"/>
          </w:tcPr>
          <w:p w:rsidR="00A77103" w:rsidRDefault="00A77103" w:rsidP="006E598B">
            <w:pPr>
              <w:pStyle w:val="ConsPlusNormal"/>
              <w:jc w:val="both"/>
            </w:pPr>
            <w:r>
              <w:t>Знаки препинания в конце предложения: точка, вопросительный и восклицательный знаки</w:t>
            </w:r>
          </w:p>
        </w:tc>
      </w:tr>
      <w:tr w:rsidR="00A77103" w:rsidTr="00F70C39">
        <w:tc>
          <w:tcPr>
            <w:tcW w:w="453" w:type="pct"/>
          </w:tcPr>
          <w:p w:rsidR="00A77103" w:rsidRDefault="00A77103" w:rsidP="006E598B">
            <w:pPr>
              <w:pStyle w:val="ConsPlusNormal"/>
              <w:jc w:val="center"/>
            </w:pPr>
            <w:r>
              <w:t>5.8</w:t>
            </w:r>
          </w:p>
        </w:tc>
        <w:tc>
          <w:tcPr>
            <w:tcW w:w="4547" w:type="pct"/>
          </w:tcPr>
          <w:p w:rsidR="00A77103" w:rsidRDefault="00A77103" w:rsidP="006E598B">
            <w:pPr>
              <w:pStyle w:val="ConsPlusNormal"/>
              <w:jc w:val="both"/>
            </w:pPr>
            <w:r>
              <w:t>Алгоритм списывания текста</w:t>
            </w:r>
          </w:p>
        </w:tc>
      </w:tr>
      <w:tr w:rsidR="00A77103" w:rsidTr="00F70C39">
        <w:tc>
          <w:tcPr>
            <w:tcW w:w="453" w:type="pct"/>
          </w:tcPr>
          <w:p w:rsidR="00A77103" w:rsidRDefault="00A77103" w:rsidP="006E598B">
            <w:pPr>
              <w:pStyle w:val="ConsPlusNormal"/>
              <w:jc w:val="center"/>
            </w:pPr>
            <w:r>
              <w:lastRenderedPageBreak/>
              <w:t>6</w:t>
            </w:r>
          </w:p>
        </w:tc>
        <w:tc>
          <w:tcPr>
            <w:tcW w:w="4547" w:type="pct"/>
          </w:tcPr>
          <w:p w:rsidR="00A77103" w:rsidRDefault="00A77103" w:rsidP="006E598B">
            <w:pPr>
              <w:pStyle w:val="ConsPlusNormal"/>
              <w:jc w:val="both"/>
            </w:pPr>
            <w:r>
              <w:t>Развитие речи</w:t>
            </w:r>
          </w:p>
        </w:tc>
      </w:tr>
      <w:tr w:rsidR="00A77103" w:rsidTr="00F70C39">
        <w:tc>
          <w:tcPr>
            <w:tcW w:w="453" w:type="pct"/>
          </w:tcPr>
          <w:p w:rsidR="00A77103" w:rsidRDefault="00A77103" w:rsidP="006E598B">
            <w:pPr>
              <w:pStyle w:val="ConsPlusNormal"/>
              <w:jc w:val="center"/>
            </w:pPr>
            <w:r>
              <w:t>6.1</w:t>
            </w:r>
          </w:p>
        </w:tc>
        <w:tc>
          <w:tcPr>
            <w:tcW w:w="4547" w:type="pct"/>
          </w:tcPr>
          <w:p w:rsidR="00A77103" w:rsidRDefault="00A77103" w:rsidP="006E598B">
            <w:pPr>
              <w:pStyle w:val="ConsPlusNormal"/>
              <w:jc w:val="both"/>
            </w:pPr>
            <w:r>
              <w:t>Речь как основная форма общения между людьми</w:t>
            </w:r>
          </w:p>
        </w:tc>
      </w:tr>
      <w:tr w:rsidR="00A77103" w:rsidTr="00F70C39">
        <w:tc>
          <w:tcPr>
            <w:tcW w:w="453" w:type="pct"/>
          </w:tcPr>
          <w:p w:rsidR="00A77103" w:rsidRDefault="00A77103" w:rsidP="006E598B">
            <w:pPr>
              <w:pStyle w:val="ConsPlusNormal"/>
              <w:jc w:val="center"/>
            </w:pPr>
            <w:r>
              <w:t>6.2</w:t>
            </w:r>
          </w:p>
        </w:tc>
        <w:tc>
          <w:tcPr>
            <w:tcW w:w="4547" w:type="pct"/>
          </w:tcPr>
          <w:p w:rsidR="00A77103" w:rsidRDefault="00A77103" w:rsidP="006E598B">
            <w:pPr>
              <w:pStyle w:val="ConsPlusNormal"/>
              <w:jc w:val="both"/>
            </w:pPr>
            <w:r>
              <w:t>Текст как единица речи (ознакомление)</w:t>
            </w:r>
          </w:p>
        </w:tc>
      </w:tr>
      <w:tr w:rsidR="00A77103" w:rsidTr="00F70C39">
        <w:tc>
          <w:tcPr>
            <w:tcW w:w="453" w:type="pct"/>
          </w:tcPr>
          <w:p w:rsidR="00A77103" w:rsidRDefault="00A77103" w:rsidP="006E598B">
            <w:pPr>
              <w:pStyle w:val="ConsPlusNormal"/>
              <w:jc w:val="center"/>
            </w:pPr>
            <w:r>
              <w:t>6.3</w:t>
            </w:r>
          </w:p>
        </w:tc>
        <w:tc>
          <w:tcPr>
            <w:tcW w:w="4547" w:type="pct"/>
          </w:tcPr>
          <w:p w:rsidR="00A77103" w:rsidRDefault="00A77103" w:rsidP="006E598B">
            <w:pPr>
              <w:pStyle w:val="ConsPlusNormal"/>
              <w:jc w:val="both"/>
            </w:pPr>
            <w:r>
              <w:t>Ситуация общения: цель общения, с кем и где происходит общение</w:t>
            </w:r>
          </w:p>
        </w:tc>
      </w:tr>
      <w:tr w:rsidR="00A77103" w:rsidTr="00F70C39">
        <w:tc>
          <w:tcPr>
            <w:tcW w:w="453" w:type="pct"/>
          </w:tcPr>
          <w:p w:rsidR="00A77103" w:rsidRDefault="00A77103" w:rsidP="006E598B">
            <w:pPr>
              <w:pStyle w:val="ConsPlusNormal"/>
              <w:jc w:val="center"/>
            </w:pPr>
            <w:r>
              <w:t>6.4</w:t>
            </w:r>
          </w:p>
        </w:tc>
        <w:tc>
          <w:tcPr>
            <w:tcW w:w="4547" w:type="pct"/>
          </w:tcPr>
          <w:p w:rsidR="00A77103" w:rsidRDefault="00A77103" w:rsidP="006E598B">
            <w:pPr>
              <w:pStyle w:val="ConsPlusNormal"/>
              <w:jc w:val="both"/>
            </w:pPr>
            <w:r>
              <w:t>Ситуации устного общения (чтение диалогов по ролям, просмотр видеоматериалов, прослушивание аудиозаписи)</w:t>
            </w:r>
          </w:p>
        </w:tc>
      </w:tr>
      <w:tr w:rsidR="00A77103" w:rsidTr="00F70C39">
        <w:tc>
          <w:tcPr>
            <w:tcW w:w="453" w:type="pct"/>
          </w:tcPr>
          <w:p w:rsidR="00A77103" w:rsidRDefault="00A77103" w:rsidP="006E598B">
            <w:pPr>
              <w:pStyle w:val="ConsPlusNormal"/>
              <w:jc w:val="center"/>
            </w:pPr>
            <w:r>
              <w:t>6.5</w:t>
            </w:r>
          </w:p>
        </w:tc>
        <w:tc>
          <w:tcPr>
            <w:tcW w:w="4547" w:type="pct"/>
          </w:tcPr>
          <w:p w:rsidR="00A77103" w:rsidRDefault="00A77103" w:rsidP="006E598B">
            <w:pPr>
              <w:pStyle w:val="ConsPlusNormal"/>
              <w:jc w:val="both"/>
            </w:pPr>
            <w:r>
              <w:t>Нормы речевого этикета в ситуациях учебного и бытового общения (приветствие, прощание, извинение, благодарность, обращение с просьбой)</w:t>
            </w:r>
          </w:p>
        </w:tc>
      </w:tr>
      <w:tr w:rsidR="00A77103" w:rsidTr="00F70C39">
        <w:tc>
          <w:tcPr>
            <w:tcW w:w="453" w:type="pct"/>
          </w:tcPr>
          <w:p w:rsidR="00A77103" w:rsidRDefault="00A77103" w:rsidP="006E598B">
            <w:pPr>
              <w:pStyle w:val="ConsPlusNormal"/>
              <w:jc w:val="center"/>
            </w:pPr>
            <w:r>
              <w:t>6.6</w:t>
            </w:r>
          </w:p>
        </w:tc>
        <w:tc>
          <w:tcPr>
            <w:tcW w:w="4547" w:type="pct"/>
          </w:tcPr>
          <w:p w:rsidR="00A77103" w:rsidRDefault="00A77103" w:rsidP="006E598B">
            <w:pPr>
              <w:pStyle w:val="ConsPlusNormal"/>
              <w:jc w:val="both"/>
            </w:pPr>
            <w:r>
              <w:t>Составление небольших рассказов на основе наблюдений</w:t>
            </w:r>
          </w:p>
        </w:tc>
      </w:tr>
    </w:tbl>
    <w:p w:rsidR="00A77103" w:rsidRDefault="00A77103" w:rsidP="00A77103">
      <w:pPr>
        <w:pStyle w:val="ConsPlusNormal"/>
        <w:jc w:val="both"/>
      </w:pPr>
    </w:p>
    <w:p w:rsidR="006941F8" w:rsidRDefault="006941F8" w:rsidP="00A77103">
      <w:pPr>
        <w:pStyle w:val="ConsPlusNormal"/>
        <w:jc w:val="center"/>
      </w:pPr>
    </w:p>
    <w:p w:rsidR="00A77103" w:rsidRDefault="00A77103" w:rsidP="00A77103">
      <w:pPr>
        <w:pStyle w:val="ConsPlusNormal"/>
        <w:jc w:val="center"/>
      </w:pPr>
      <w:r>
        <w:t>Проверяемые требования к результатам освоения основной</w:t>
      </w:r>
    </w:p>
    <w:p w:rsidR="00A77103" w:rsidRDefault="00A77103" w:rsidP="00A77103">
      <w:pPr>
        <w:pStyle w:val="ConsPlusNormal"/>
        <w:jc w:val="center"/>
      </w:pPr>
      <w:r>
        <w:t>образовательной программы (2 класс)</w:t>
      </w:r>
    </w:p>
    <w:p w:rsidR="00A77103" w:rsidRDefault="00A77103" w:rsidP="00A77103">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4A0" w:firstRow="1" w:lastRow="0" w:firstColumn="1" w:lastColumn="0" w:noHBand="0" w:noVBand="1"/>
      </w:tblPr>
      <w:tblGrid>
        <w:gridCol w:w="1701"/>
        <w:gridCol w:w="7370"/>
      </w:tblGrid>
      <w:tr w:rsidR="00A77103" w:rsidTr="00F70C39">
        <w:tc>
          <w:tcPr>
            <w:tcW w:w="1701" w:type="dxa"/>
          </w:tcPr>
          <w:p w:rsidR="00A77103" w:rsidRDefault="00A77103" w:rsidP="006E598B">
            <w:pPr>
              <w:pStyle w:val="ConsPlusNormal"/>
              <w:jc w:val="center"/>
            </w:pPr>
            <w:r>
              <w:t>Код проверяемого результата</w:t>
            </w:r>
          </w:p>
        </w:tc>
        <w:tc>
          <w:tcPr>
            <w:tcW w:w="7370" w:type="dxa"/>
          </w:tcPr>
          <w:p w:rsidR="00A77103" w:rsidRDefault="00A77103" w:rsidP="006E598B">
            <w:pPr>
              <w:pStyle w:val="ConsPlusNormal"/>
              <w:jc w:val="center"/>
            </w:pPr>
            <w:r>
              <w:t>Проверяемые предметные результаты освоения основной образовательной программы начального общего образования</w:t>
            </w:r>
          </w:p>
        </w:tc>
      </w:tr>
      <w:tr w:rsidR="00A77103" w:rsidTr="00F70C39">
        <w:tc>
          <w:tcPr>
            <w:tcW w:w="1701" w:type="dxa"/>
          </w:tcPr>
          <w:p w:rsidR="00A77103" w:rsidRDefault="00A77103" w:rsidP="006E598B">
            <w:pPr>
              <w:pStyle w:val="ConsPlusNormal"/>
              <w:jc w:val="center"/>
            </w:pPr>
            <w:r>
              <w:t>1</w:t>
            </w:r>
          </w:p>
        </w:tc>
        <w:tc>
          <w:tcPr>
            <w:tcW w:w="7370" w:type="dxa"/>
          </w:tcPr>
          <w:p w:rsidR="00A77103" w:rsidRDefault="00A77103" w:rsidP="006E598B">
            <w:pPr>
              <w:pStyle w:val="ConsPlusNormal"/>
              <w:jc w:val="both"/>
            </w:pPr>
            <w:r>
              <w:t>Фонетика. Графика. Орфоэпия</w:t>
            </w:r>
          </w:p>
        </w:tc>
      </w:tr>
      <w:tr w:rsidR="00A77103" w:rsidTr="00F70C39">
        <w:tc>
          <w:tcPr>
            <w:tcW w:w="1701" w:type="dxa"/>
          </w:tcPr>
          <w:p w:rsidR="00A77103" w:rsidRDefault="00A77103" w:rsidP="006E598B">
            <w:pPr>
              <w:pStyle w:val="ConsPlusNormal"/>
              <w:jc w:val="center"/>
            </w:pPr>
            <w:r>
              <w:t>1.1</w:t>
            </w:r>
          </w:p>
        </w:tc>
        <w:tc>
          <w:tcPr>
            <w:tcW w:w="7370" w:type="dxa"/>
          </w:tcPr>
          <w:p w:rsidR="00A77103" w:rsidRDefault="00A77103" w:rsidP="006E598B">
            <w:pPr>
              <w:pStyle w:val="ConsPlusNormal"/>
              <w:jc w:val="both"/>
            </w:pPr>
            <w:r>
              <w:t>Характеризовать согласные звуки вне слова и в слове по заданным параметрам: согласный парный (непарный) по твердости (мягкости); согласный парный (непарный) по звонкости (глухости)</w:t>
            </w:r>
          </w:p>
        </w:tc>
      </w:tr>
      <w:tr w:rsidR="00A77103" w:rsidTr="00F70C39">
        <w:tc>
          <w:tcPr>
            <w:tcW w:w="1701" w:type="dxa"/>
          </w:tcPr>
          <w:p w:rsidR="00A77103" w:rsidRDefault="00A77103" w:rsidP="006E598B">
            <w:pPr>
              <w:pStyle w:val="ConsPlusNormal"/>
              <w:jc w:val="center"/>
            </w:pPr>
            <w:r>
              <w:t>1.2</w:t>
            </w:r>
          </w:p>
        </w:tc>
        <w:tc>
          <w:tcPr>
            <w:tcW w:w="7370" w:type="dxa"/>
          </w:tcPr>
          <w:p w:rsidR="00A77103" w:rsidRDefault="00A77103" w:rsidP="006E598B">
            <w:pPr>
              <w:pStyle w:val="ConsPlusNormal"/>
              <w:jc w:val="both"/>
            </w:pPr>
            <w:r>
              <w:t>Определять количество слогов в слове; делить слово на слоги (в том числе слова со стечением согласных)</w:t>
            </w:r>
          </w:p>
        </w:tc>
      </w:tr>
      <w:tr w:rsidR="00A77103" w:rsidTr="00F70C39">
        <w:tc>
          <w:tcPr>
            <w:tcW w:w="1701" w:type="dxa"/>
          </w:tcPr>
          <w:p w:rsidR="00A77103" w:rsidRDefault="00A77103" w:rsidP="006E598B">
            <w:pPr>
              <w:pStyle w:val="ConsPlusNormal"/>
              <w:jc w:val="center"/>
            </w:pPr>
            <w:r>
              <w:t>1.3</w:t>
            </w:r>
          </w:p>
        </w:tc>
        <w:tc>
          <w:tcPr>
            <w:tcW w:w="7370" w:type="dxa"/>
          </w:tcPr>
          <w:p w:rsidR="00A77103" w:rsidRDefault="00A77103" w:rsidP="006E598B">
            <w:pPr>
              <w:pStyle w:val="ConsPlusNormal"/>
              <w:jc w:val="both"/>
            </w:pPr>
            <w:r>
              <w:t>Устанавливать соотношение звукового и буквенного состава слова, в том числе с учетом функций букв е, е, ю, я</w:t>
            </w:r>
          </w:p>
        </w:tc>
      </w:tr>
      <w:tr w:rsidR="00A77103" w:rsidTr="00F70C39">
        <w:tc>
          <w:tcPr>
            <w:tcW w:w="1701" w:type="dxa"/>
          </w:tcPr>
          <w:p w:rsidR="00A77103" w:rsidRDefault="00A77103" w:rsidP="006E598B">
            <w:pPr>
              <w:pStyle w:val="ConsPlusNormal"/>
              <w:jc w:val="center"/>
            </w:pPr>
            <w:r>
              <w:t>1.4</w:t>
            </w:r>
          </w:p>
        </w:tc>
        <w:tc>
          <w:tcPr>
            <w:tcW w:w="7370" w:type="dxa"/>
          </w:tcPr>
          <w:p w:rsidR="00A77103" w:rsidRDefault="00A77103" w:rsidP="006E598B">
            <w:pPr>
              <w:pStyle w:val="ConsPlusNormal"/>
              <w:jc w:val="both"/>
            </w:pPr>
            <w:r>
              <w:t>Обозначать на письме мягкость согласных звуков буквой ь в середине слова</w:t>
            </w:r>
          </w:p>
        </w:tc>
      </w:tr>
      <w:tr w:rsidR="00A77103" w:rsidTr="00F70C39">
        <w:tc>
          <w:tcPr>
            <w:tcW w:w="1701" w:type="dxa"/>
          </w:tcPr>
          <w:p w:rsidR="00A77103" w:rsidRDefault="00A77103" w:rsidP="006E598B">
            <w:pPr>
              <w:pStyle w:val="ConsPlusNormal"/>
              <w:jc w:val="center"/>
            </w:pPr>
            <w:r>
              <w:t>1.5</w:t>
            </w:r>
          </w:p>
        </w:tc>
        <w:tc>
          <w:tcPr>
            <w:tcW w:w="7370" w:type="dxa"/>
          </w:tcPr>
          <w:p w:rsidR="00A77103" w:rsidRDefault="00A77103" w:rsidP="006E598B">
            <w:pPr>
              <w:pStyle w:val="ConsPlusNormal"/>
              <w:jc w:val="both"/>
            </w:pPr>
            <w:r>
              <w:t>Пользоваться орфоэпическим словарем учебника</w:t>
            </w:r>
          </w:p>
        </w:tc>
      </w:tr>
      <w:tr w:rsidR="00A77103" w:rsidTr="00F70C39">
        <w:tc>
          <w:tcPr>
            <w:tcW w:w="1701" w:type="dxa"/>
          </w:tcPr>
          <w:p w:rsidR="00A77103" w:rsidRDefault="00A77103" w:rsidP="006E598B">
            <w:pPr>
              <w:pStyle w:val="ConsPlusNormal"/>
              <w:jc w:val="center"/>
            </w:pPr>
            <w:r>
              <w:t>1.6</w:t>
            </w:r>
          </w:p>
        </w:tc>
        <w:tc>
          <w:tcPr>
            <w:tcW w:w="7370" w:type="dxa"/>
          </w:tcPr>
          <w:p w:rsidR="00A77103" w:rsidRDefault="00A77103" w:rsidP="006E598B">
            <w:pPr>
              <w:pStyle w:val="ConsPlusNormal"/>
              <w:jc w:val="both"/>
            </w:pPr>
            <w:r>
              <w:t>Объяснять своими словами значение изученных понятий; использовать изученные понятия в процессе решения учебных задач</w:t>
            </w:r>
          </w:p>
        </w:tc>
      </w:tr>
      <w:tr w:rsidR="00A77103" w:rsidTr="00F70C39">
        <w:tc>
          <w:tcPr>
            <w:tcW w:w="1701" w:type="dxa"/>
          </w:tcPr>
          <w:p w:rsidR="00A77103" w:rsidRDefault="00A77103" w:rsidP="006E598B">
            <w:pPr>
              <w:pStyle w:val="ConsPlusNormal"/>
              <w:jc w:val="center"/>
            </w:pPr>
            <w:r>
              <w:t>2</w:t>
            </w:r>
          </w:p>
        </w:tc>
        <w:tc>
          <w:tcPr>
            <w:tcW w:w="7370" w:type="dxa"/>
          </w:tcPr>
          <w:p w:rsidR="00A77103" w:rsidRDefault="00A77103" w:rsidP="006E598B">
            <w:pPr>
              <w:pStyle w:val="ConsPlusNormal"/>
              <w:jc w:val="both"/>
            </w:pPr>
            <w:r>
              <w:t>Лексика</w:t>
            </w:r>
          </w:p>
        </w:tc>
      </w:tr>
      <w:tr w:rsidR="00A77103" w:rsidTr="00F70C39">
        <w:tc>
          <w:tcPr>
            <w:tcW w:w="1701" w:type="dxa"/>
          </w:tcPr>
          <w:p w:rsidR="00A77103" w:rsidRDefault="00A77103" w:rsidP="006E598B">
            <w:pPr>
              <w:pStyle w:val="ConsPlusNormal"/>
              <w:jc w:val="center"/>
            </w:pPr>
            <w:r>
              <w:t>2.1</w:t>
            </w:r>
          </w:p>
        </w:tc>
        <w:tc>
          <w:tcPr>
            <w:tcW w:w="7370" w:type="dxa"/>
          </w:tcPr>
          <w:p w:rsidR="00A77103" w:rsidRDefault="00A77103" w:rsidP="006E598B">
            <w:pPr>
              <w:pStyle w:val="ConsPlusNormal"/>
              <w:jc w:val="both"/>
            </w:pPr>
            <w:r>
              <w:t>Выявлять в тексте случаи употребления многозначных слов, понимать их значения и уточнять значения по учебным словарям</w:t>
            </w:r>
          </w:p>
        </w:tc>
      </w:tr>
      <w:tr w:rsidR="00A77103" w:rsidTr="00F70C39">
        <w:tc>
          <w:tcPr>
            <w:tcW w:w="1701" w:type="dxa"/>
          </w:tcPr>
          <w:p w:rsidR="00A77103" w:rsidRDefault="00A77103" w:rsidP="006E598B">
            <w:pPr>
              <w:pStyle w:val="ConsPlusNormal"/>
              <w:jc w:val="center"/>
            </w:pPr>
            <w:r>
              <w:t>2.2</w:t>
            </w:r>
          </w:p>
        </w:tc>
        <w:tc>
          <w:tcPr>
            <w:tcW w:w="7370" w:type="dxa"/>
          </w:tcPr>
          <w:p w:rsidR="00A77103" w:rsidRDefault="00A77103" w:rsidP="006E598B">
            <w:pPr>
              <w:pStyle w:val="ConsPlusNormal"/>
              <w:jc w:val="both"/>
            </w:pPr>
            <w:r>
              <w:t>Выявлять случаи употребления синонимов и антонимов (без называния терминов)</w:t>
            </w:r>
          </w:p>
        </w:tc>
      </w:tr>
      <w:tr w:rsidR="00A77103" w:rsidTr="00F70C39">
        <w:tc>
          <w:tcPr>
            <w:tcW w:w="1701" w:type="dxa"/>
          </w:tcPr>
          <w:p w:rsidR="00A77103" w:rsidRDefault="00A77103" w:rsidP="006E598B">
            <w:pPr>
              <w:pStyle w:val="ConsPlusNormal"/>
              <w:jc w:val="center"/>
            </w:pPr>
            <w:r>
              <w:t>2.3</w:t>
            </w:r>
          </w:p>
        </w:tc>
        <w:tc>
          <w:tcPr>
            <w:tcW w:w="7370" w:type="dxa"/>
          </w:tcPr>
          <w:p w:rsidR="00A77103" w:rsidRDefault="00A77103" w:rsidP="006E598B">
            <w:pPr>
              <w:pStyle w:val="ConsPlusNormal"/>
              <w:jc w:val="both"/>
            </w:pPr>
            <w:r>
              <w:t>Пользоваться толковым словарем учебника</w:t>
            </w:r>
          </w:p>
        </w:tc>
      </w:tr>
      <w:tr w:rsidR="00A77103" w:rsidTr="00F70C39">
        <w:tc>
          <w:tcPr>
            <w:tcW w:w="1701" w:type="dxa"/>
          </w:tcPr>
          <w:p w:rsidR="00A77103" w:rsidRDefault="00A77103" w:rsidP="006E598B">
            <w:pPr>
              <w:pStyle w:val="ConsPlusNormal"/>
              <w:jc w:val="center"/>
            </w:pPr>
            <w:r>
              <w:t>2.4</w:t>
            </w:r>
          </w:p>
        </w:tc>
        <w:tc>
          <w:tcPr>
            <w:tcW w:w="7370" w:type="dxa"/>
          </w:tcPr>
          <w:p w:rsidR="00A77103" w:rsidRDefault="00A77103" w:rsidP="006E598B">
            <w:pPr>
              <w:pStyle w:val="ConsPlusNormal"/>
              <w:jc w:val="both"/>
            </w:pPr>
            <w:r>
              <w:t>Объяснять своими словами значение изученных понятий; использовать изученные понятия в процессе решения учебных задач</w:t>
            </w:r>
          </w:p>
        </w:tc>
      </w:tr>
      <w:tr w:rsidR="00A77103" w:rsidTr="00F70C39">
        <w:tc>
          <w:tcPr>
            <w:tcW w:w="1701" w:type="dxa"/>
          </w:tcPr>
          <w:p w:rsidR="00A77103" w:rsidRDefault="00A77103" w:rsidP="006E598B">
            <w:pPr>
              <w:pStyle w:val="ConsPlusNormal"/>
              <w:jc w:val="center"/>
            </w:pPr>
            <w:r>
              <w:t>3</w:t>
            </w:r>
          </w:p>
        </w:tc>
        <w:tc>
          <w:tcPr>
            <w:tcW w:w="7370" w:type="dxa"/>
          </w:tcPr>
          <w:p w:rsidR="00A77103" w:rsidRDefault="00A77103" w:rsidP="006E598B">
            <w:pPr>
              <w:pStyle w:val="ConsPlusNormal"/>
              <w:jc w:val="both"/>
            </w:pPr>
            <w:r>
              <w:t>Состав слова (морфемика)</w:t>
            </w:r>
          </w:p>
        </w:tc>
      </w:tr>
      <w:tr w:rsidR="00A77103" w:rsidTr="00F70C39">
        <w:tc>
          <w:tcPr>
            <w:tcW w:w="1701" w:type="dxa"/>
          </w:tcPr>
          <w:p w:rsidR="00A77103" w:rsidRDefault="00A77103" w:rsidP="006E598B">
            <w:pPr>
              <w:pStyle w:val="ConsPlusNormal"/>
              <w:jc w:val="center"/>
            </w:pPr>
            <w:r>
              <w:t>3.1</w:t>
            </w:r>
          </w:p>
        </w:tc>
        <w:tc>
          <w:tcPr>
            <w:tcW w:w="7370" w:type="dxa"/>
          </w:tcPr>
          <w:p w:rsidR="00A77103" w:rsidRDefault="00A77103" w:rsidP="006E598B">
            <w:pPr>
              <w:pStyle w:val="ConsPlusNormal"/>
              <w:jc w:val="both"/>
            </w:pPr>
            <w:r>
              <w:t>Находить однокоренные слова</w:t>
            </w:r>
          </w:p>
        </w:tc>
      </w:tr>
      <w:tr w:rsidR="00A77103" w:rsidTr="00F70C39">
        <w:tc>
          <w:tcPr>
            <w:tcW w:w="1701" w:type="dxa"/>
          </w:tcPr>
          <w:p w:rsidR="00A77103" w:rsidRDefault="00A77103" w:rsidP="006E598B">
            <w:pPr>
              <w:pStyle w:val="ConsPlusNormal"/>
              <w:jc w:val="center"/>
            </w:pPr>
            <w:r>
              <w:t>3.2</w:t>
            </w:r>
          </w:p>
        </w:tc>
        <w:tc>
          <w:tcPr>
            <w:tcW w:w="7370" w:type="dxa"/>
          </w:tcPr>
          <w:p w:rsidR="00A77103" w:rsidRDefault="00A77103" w:rsidP="006E598B">
            <w:pPr>
              <w:pStyle w:val="ConsPlusNormal"/>
              <w:jc w:val="both"/>
            </w:pPr>
            <w:r>
              <w:t>Выделять в слове корень (простые случаи)</w:t>
            </w:r>
          </w:p>
        </w:tc>
      </w:tr>
      <w:tr w:rsidR="00A77103" w:rsidTr="00F70C39">
        <w:tc>
          <w:tcPr>
            <w:tcW w:w="1701" w:type="dxa"/>
          </w:tcPr>
          <w:p w:rsidR="00A77103" w:rsidRDefault="00A77103" w:rsidP="006E598B">
            <w:pPr>
              <w:pStyle w:val="ConsPlusNormal"/>
              <w:jc w:val="center"/>
            </w:pPr>
            <w:r>
              <w:t>3.3</w:t>
            </w:r>
          </w:p>
        </w:tc>
        <w:tc>
          <w:tcPr>
            <w:tcW w:w="7370" w:type="dxa"/>
          </w:tcPr>
          <w:p w:rsidR="00A77103" w:rsidRDefault="00A77103" w:rsidP="006E598B">
            <w:pPr>
              <w:pStyle w:val="ConsPlusNormal"/>
              <w:jc w:val="both"/>
            </w:pPr>
            <w:r>
              <w:t>Выделять в слове окончание</w:t>
            </w:r>
          </w:p>
        </w:tc>
      </w:tr>
      <w:tr w:rsidR="00A77103" w:rsidTr="00F70C39">
        <w:tc>
          <w:tcPr>
            <w:tcW w:w="1701" w:type="dxa"/>
          </w:tcPr>
          <w:p w:rsidR="00A77103" w:rsidRDefault="00A77103" w:rsidP="006E598B">
            <w:pPr>
              <w:pStyle w:val="ConsPlusNormal"/>
              <w:jc w:val="center"/>
            </w:pPr>
            <w:r>
              <w:t>3.4</w:t>
            </w:r>
          </w:p>
        </w:tc>
        <w:tc>
          <w:tcPr>
            <w:tcW w:w="7370" w:type="dxa"/>
          </w:tcPr>
          <w:p w:rsidR="00A77103" w:rsidRDefault="00A77103" w:rsidP="006E598B">
            <w:pPr>
              <w:pStyle w:val="ConsPlusNormal"/>
              <w:jc w:val="both"/>
            </w:pPr>
            <w:r>
              <w:t xml:space="preserve">Объяснять своими словами значение изученных понятий; </w:t>
            </w:r>
            <w:r>
              <w:lastRenderedPageBreak/>
              <w:t>использовать изученные понятия в процессе решения учебных задач</w:t>
            </w:r>
          </w:p>
        </w:tc>
      </w:tr>
      <w:tr w:rsidR="00A77103" w:rsidTr="00F70C39">
        <w:tc>
          <w:tcPr>
            <w:tcW w:w="1701" w:type="dxa"/>
          </w:tcPr>
          <w:p w:rsidR="00A77103" w:rsidRDefault="00A77103" w:rsidP="006E598B">
            <w:pPr>
              <w:pStyle w:val="ConsPlusNormal"/>
              <w:jc w:val="center"/>
            </w:pPr>
            <w:r>
              <w:lastRenderedPageBreak/>
              <w:t>4</w:t>
            </w:r>
          </w:p>
        </w:tc>
        <w:tc>
          <w:tcPr>
            <w:tcW w:w="7370" w:type="dxa"/>
          </w:tcPr>
          <w:p w:rsidR="00A77103" w:rsidRDefault="00A77103" w:rsidP="006E598B">
            <w:pPr>
              <w:pStyle w:val="ConsPlusNormal"/>
              <w:jc w:val="both"/>
            </w:pPr>
            <w:r>
              <w:t>Морфология</w:t>
            </w:r>
          </w:p>
        </w:tc>
      </w:tr>
      <w:tr w:rsidR="00A77103" w:rsidTr="00F70C39">
        <w:tc>
          <w:tcPr>
            <w:tcW w:w="1701" w:type="dxa"/>
          </w:tcPr>
          <w:p w:rsidR="00A77103" w:rsidRDefault="00A77103" w:rsidP="006E598B">
            <w:pPr>
              <w:pStyle w:val="ConsPlusNormal"/>
              <w:jc w:val="center"/>
            </w:pPr>
            <w:r>
              <w:t>4.1</w:t>
            </w:r>
          </w:p>
        </w:tc>
        <w:tc>
          <w:tcPr>
            <w:tcW w:w="7370" w:type="dxa"/>
          </w:tcPr>
          <w:p w:rsidR="00A77103" w:rsidRDefault="00A77103" w:rsidP="006E598B">
            <w:pPr>
              <w:pStyle w:val="ConsPlusNormal"/>
              <w:jc w:val="both"/>
            </w:pPr>
            <w:r>
              <w:t>Распознавать слова, отвечающие на вопросы "кто?", "что?"</w:t>
            </w:r>
          </w:p>
        </w:tc>
      </w:tr>
      <w:tr w:rsidR="00A77103" w:rsidTr="00F70C39">
        <w:tc>
          <w:tcPr>
            <w:tcW w:w="1701" w:type="dxa"/>
          </w:tcPr>
          <w:p w:rsidR="00A77103" w:rsidRDefault="00A77103" w:rsidP="006E598B">
            <w:pPr>
              <w:pStyle w:val="ConsPlusNormal"/>
              <w:jc w:val="center"/>
            </w:pPr>
            <w:r>
              <w:t>4.2</w:t>
            </w:r>
          </w:p>
        </w:tc>
        <w:tc>
          <w:tcPr>
            <w:tcW w:w="7370" w:type="dxa"/>
          </w:tcPr>
          <w:p w:rsidR="00A77103" w:rsidRDefault="00A77103" w:rsidP="006E598B">
            <w:pPr>
              <w:pStyle w:val="ConsPlusNormal"/>
              <w:jc w:val="both"/>
            </w:pPr>
            <w:r>
              <w:t>Распознавать слова, отвечающие на вопросы "что делать?", "что сделать?" и другие</w:t>
            </w:r>
          </w:p>
        </w:tc>
      </w:tr>
      <w:tr w:rsidR="00A77103" w:rsidTr="00F70C39">
        <w:tc>
          <w:tcPr>
            <w:tcW w:w="1701" w:type="dxa"/>
          </w:tcPr>
          <w:p w:rsidR="00A77103" w:rsidRDefault="00A77103" w:rsidP="006E598B">
            <w:pPr>
              <w:pStyle w:val="ConsPlusNormal"/>
              <w:jc w:val="center"/>
            </w:pPr>
            <w:r>
              <w:t>4.3</w:t>
            </w:r>
          </w:p>
        </w:tc>
        <w:tc>
          <w:tcPr>
            <w:tcW w:w="7370" w:type="dxa"/>
          </w:tcPr>
          <w:p w:rsidR="00A77103" w:rsidRDefault="00A77103" w:rsidP="006E598B">
            <w:pPr>
              <w:pStyle w:val="ConsPlusNormal"/>
              <w:jc w:val="both"/>
            </w:pPr>
            <w:r>
              <w:t>Распознавать слова, отвечающие на вопросы "какой?", "какая?", "какое?", "какие?"</w:t>
            </w:r>
          </w:p>
        </w:tc>
      </w:tr>
      <w:tr w:rsidR="00A77103" w:rsidTr="00F70C39">
        <w:tc>
          <w:tcPr>
            <w:tcW w:w="1701" w:type="dxa"/>
          </w:tcPr>
          <w:p w:rsidR="00A77103" w:rsidRDefault="00A77103" w:rsidP="006E598B">
            <w:pPr>
              <w:pStyle w:val="ConsPlusNormal"/>
              <w:jc w:val="center"/>
            </w:pPr>
            <w:r>
              <w:t>4.4</w:t>
            </w:r>
          </w:p>
        </w:tc>
        <w:tc>
          <w:tcPr>
            <w:tcW w:w="7370" w:type="dxa"/>
          </w:tcPr>
          <w:p w:rsidR="00A77103" w:rsidRDefault="00A77103" w:rsidP="006E598B">
            <w:pPr>
              <w:pStyle w:val="ConsPlusNormal"/>
              <w:jc w:val="both"/>
            </w:pPr>
            <w:r>
              <w:t>Объяснять своими словами значение изученных понятий; использовать изученные понятия в процессе решения учебных задач</w:t>
            </w:r>
          </w:p>
        </w:tc>
      </w:tr>
      <w:tr w:rsidR="00A77103" w:rsidTr="00F70C39">
        <w:tc>
          <w:tcPr>
            <w:tcW w:w="1701" w:type="dxa"/>
          </w:tcPr>
          <w:p w:rsidR="00A77103" w:rsidRDefault="00A77103" w:rsidP="006E598B">
            <w:pPr>
              <w:pStyle w:val="ConsPlusNormal"/>
              <w:jc w:val="center"/>
            </w:pPr>
            <w:r>
              <w:t>5</w:t>
            </w:r>
          </w:p>
        </w:tc>
        <w:tc>
          <w:tcPr>
            <w:tcW w:w="7370" w:type="dxa"/>
          </w:tcPr>
          <w:p w:rsidR="00A77103" w:rsidRDefault="00A77103" w:rsidP="006E598B">
            <w:pPr>
              <w:pStyle w:val="ConsPlusNormal"/>
              <w:jc w:val="both"/>
            </w:pPr>
            <w:r>
              <w:t>Синтаксис</w:t>
            </w:r>
          </w:p>
        </w:tc>
      </w:tr>
      <w:tr w:rsidR="00A77103" w:rsidTr="00F70C39">
        <w:tc>
          <w:tcPr>
            <w:tcW w:w="1701" w:type="dxa"/>
          </w:tcPr>
          <w:p w:rsidR="00A77103" w:rsidRDefault="00A77103" w:rsidP="006E598B">
            <w:pPr>
              <w:pStyle w:val="ConsPlusNormal"/>
              <w:jc w:val="center"/>
            </w:pPr>
            <w:r>
              <w:t>5.1</w:t>
            </w:r>
          </w:p>
        </w:tc>
        <w:tc>
          <w:tcPr>
            <w:tcW w:w="7370" w:type="dxa"/>
          </w:tcPr>
          <w:p w:rsidR="00A77103" w:rsidRDefault="00A77103" w:rsidP="006E598B">
            <w:pPr>
              <w:pStyle w:val="ConsPlusNormal"/>
              <w:jc w:val="both"/>
            </w:pPr>
            <w:r>
              <w:t>Определять вид предложения по цели высказывания и по эмоциональной окраске</w:t>
            </w:r>
          </w:p>
        </w:tc>
      </w:tr>
      <w:tr w:rsidR="00A77103" w:rsidTr="00F70C39">
        <w:tc>
          <w:tcPr>
            <w:tcW w:w="1701" w:type="dxa"/>
          </w:tcPr>
          <w:p w:rsidR="00A77103" w:rsidRDefault="00A77103" w:rsidP="006E598B">
            <w:pPr>
              <w:pStyle w:val="ConsPlusNormal"/>
              <w:jc w:val="center"/>
            </w:pPr>
            <w:r>
              <w:t>5.2</w:t>
            </w:r>
          </w:p>
        </w:tc>
        <w:tc>
          <w:tcPr>
            <w:tcW w:w="7370" w:type="dxa"/>
          </w:tcPr>
          <w:p w:rsidR="00A77103" w:rsidRDefault="00A77103" w:rsidP="006E598B">
            <w:pPr>
              <w:pStyle w:val="ConsPlusNormal"/>
              <w:jc w:val="both"/>
            </w:pPr>
            <w:r>
              <w:t>Составлять предложения из слов, устанавливая между ними смысловую связь по вопросам</w:t>
            </w:r>
          </w:p>
        </w:tc>
      </w:tr>
      <w:tr w:rsidR="00A77103" w:rsidTr="00F70C39">
        <w:tc>
          <w:tcPr>
            <w:tcW w:w="1701" w:type="dxa"/>
          </w:tcPr>
          <w:p w:rsidR="00A77103" w:rsidRDefault="00A77103" w:rsidP="006E598B">
            <w:pPr>
              <w:pStyle w:val="ConsPlusNormal"/>
              <w:jc w:val="center"/>
            </w:pPr>
            <w:r>
              <w:t>5.3</w:t>
            </w:r>
          </w:p>
        </w:tc>
        <w:tc>
          <w:tcPr>
            <w:tcW w:w="7370" w:type="dxa"/>
          </w:tcPr>
          <w:p w:rsidR="00A77103" w:rsidRDefault="00A77103" w:rsidP="006E598B">
            <w:pPr>
              <w:pStyle w:val="ConsPlusNormal"/>
              <w:jc w:val="both"/>
            </w:pPr>
            <w:r>
              <w:t>Объяснять своими словами значение изученных понятий; использовать изученные понятия в процессе решения учебных задач</w:t>
            </w:r>
          </w:p>
        </w:tc>
      </w:tr>
      <w:tr w:rsidR="00A77103" w:rsidTr="00F70C39">
        <w:tc>
          <w:tcPr>
            <w:tcW w:w="1701" w:type="dxa"/>
          </w:tcPr>
          <w:p w:rsidR="00A77103" w:rsidRDefault="00A77103" w:rsidP="006E598B">
            <w:pPr>
              <w:pStyle w:val="ConsPlusNormal"/>
              <w:jc w:val="center"/>
            </w:pPr>
            <w:r>
              <w:t>6</w:t>
            </w:r>
          </w:p>
        </w:tc>
        <w:tc>
          <w:tcPr>
            <w:tcW w:w="7370" w:type="dxa"/>
          </w:tcPr>
          <w:p w:rsidR="00A77103" w:rsidRDefault="00A77103" w:rsidP="006E598B">
            <w:pPr>
              <w:pStyle w:val="ConsPlusNormal"/>
              <w:jc w:val="both"/>
            </w:pPr>
            <w:r>
              <w:t>Орфография и пунктуация</w:t>
            </w:r>
          </w:p>
        </w:tc>
      </w:tr>
      <w:tr w:rsidR="00A77103" w:rsidTr="00F70C39">
        <w:tc>
          <w:tcPr>
            <w:tcW w:w="1701" w:type="dxa"/>
          </w:tcPr>
          <w:p w:rsidR="00A77103" w:rsidRDefault="00A77103" w:rsidP="006E598B">
            <w:pPr>
              <w:pStyle w:val="ConsPlusNormal"/>
              <w:jc w:val="center"/>
            </w:pPr>
            <w:r>
              <w:t>6.1</w:t>
            </w:r>
          </w:p>
        </w:tc>
        <w:tc>
          <w:tcPr>
            <w:tcW w:w="7370" w:type="dxa"/>
          </w:tcPr>
          <w:p w:rsidR="00A77103" w:rsidRDefault="00A77103" w:rsidP="006E598B">
            <w:pPr>
              <w:pStyle w:val="ConsPlusNormal"/>
              <w:jc w:val="both"/>
            </w:pPr>
            <w:r>
              <w:t>Применять изученные правила правописания, в том числе: сочетания чк, чн, чт; щн, нч; проверяемые безударные гласные в корне слова; парные звонкие и глухие согласные в корне слова; непроверяемые гласные и согласные (перечень слов в орфографическом словаре учебника); заглавная буква в именах, отчествах, фамилиях людей, кличках животных, географических названиях; раздельное написание предлогов с именами существительными, разделительный мягкий знак</w:t>
            </w:r>
          </w:p>
        </w:tc>
      </w:tr>
      <w:tr w:rsidR="00A77103" w:rsidTr="00F70C39">
        <w:tc>
          <w:tcPr>
            <w:tcW w:w="1701" w:type="dxa"/>
          </w:tcPr>
          <w:p w:rsidR="00A77103" w:rsidRDefault="00A77103" w:rsidP="006E598B">
            <w:pPr>
              <w:pStyle w:val="ConsPlusNormal"/>
              <w:jc w:val="center"/>
            </w:pPr>
            <w:r>
              <w:t>6.2</w:t>
            </w:r>
          </w:p>
        </w:tc>
        <w:tc>
          <w:tcPr>
            <w:tcW w:w="7370" w:type="dxa"/>
          </w:tcPr>
          <w:p w:rsidR="00A77103" w:rsidRDefault="00A77103" w:rsidP="006E598B">
            <w:pPr>
              <w:pStyle w:val="ConsPlusNormal"/>
              <w:jc w:val="both"/>
            </w:pPr>
            <w:r>
              <w:t>Находить место орфограммы в слове и между словами на изученные правила</w:t>
            </w:r>
          </w:p>
        </w:tc>
      </w:tr>
      <w:tr w:rsidR="00A77103" w:rsidTr="00F70C39">
        <w:tc>
          <w:tcPr>
            <w:tcW w:w="1701" w:type="dxa"/>
          </w:tcPr>
          <w:p w:rsidR="00A77103" w:rsidRDefault="00A77103" w:rsidP="006E598B">
            <w:pPr>
              <w:pStyle w:val="ConsPlusNormal"/>
              <w:jc w:val="center"/>
            </w:pPr>
            <w:r>
              <w:t>6.3</w:t>
            </w:r>
          </w:p>
        </w:tc>
        <w:tc>
          <w:tcPr>
            <w:tcW w:w="7370" w:type="dxa"/>
          </w:tcPr>
          <w:p w:rsidR="00A77103" w:rsidRDefault="00A77103" w:rsidP="006E598B">
            <w:pPr>
              <w:pStyle w:val="ConsPlusNormal"/>
              <w:jc w:val="both"/>
            </w:pPr>
            <w:r>
              <w:t>Правильно списывать (без пропусков и искажений букв) слова и предложения, тексты объемом не более 50 слов</w:t>
            </w:r>
          </w:p>
        </w:tc>
      </w:tr>
      <w:tr w:rsidR="00A77103" w:rsidTr="00F70C39">
        <w:tc>
          <w:tcPr>
            <w:tcW w:w="1701" w:type="dxa"/>
          </w:tcPr>
          <w:p w:rsidR="00A77103" w:rsidRDefault="00A77103" w:rsidP="006E598B">
            <w:pPr>
              <w:pStyle w:val="ConsPlusNormal"/>
              <w:jc w:val="center"/>
            </w:pPr>
            <w:r>
              <w:t>6.4</w:t>
            </w:r>
          </w:p>
        </w:tc>
        <w:tc>
          <w:tcPr>
            <w:tcW w:w="7370" w:type="dxa"/>
          </w:tcPr>
          <w:p w:rsidR="00A77103" w:rsidRDefault="00A77103" w:rsidP="006E598B">
            <w:pPr>
              <w:pStyle w:val="ConsPlusNormal"/>
              <w:jc w:val="both"/>
            </w:pPr>
            <w:r>
              <w:t>Писать под диктовку (без пропусков и искажений букв) слова, предложения, тексты объемом не более 45 слов с учетом изученных правил правописания</w:t>
            </w:r>
          </w:p>
        </w:tc>
      </w:tr>
      <w:tr w:rsidR="00A77103" w:rsidTr="00F70C39">
        <w:tc>
          <w:tcPr>
            <w:tcW w:w="1701" w:type="dxa"/>
          </w:tcPr>
          <w:p w:rsidR="00A77103" w:rsidRDefault="00A77103" w:rsidP="006E598B">
            <w:pPr>
              <w:pStyle w:val="ConsPlusNormal"/>
              <w:jc w:val="center"/>
            </w:pPr>
            <w:r>
              <w:t>6.5</w:t>
            </w:r>
          </w:p>
        </w:tc>
        <w:tc>
          <w:tcPr>
            <w:tcW w:w="7370" w:type="dxa"/>
          </w:tcPr>
          <w:p w:rsidR="00A77103" w:rsidRDefault="00A77103" w:rsidP="006E598B">
            <w:pPr>
              <w:pStyle w:val="ConsPlusNormal"/>
              <w:jc w:val="both"/>
            </w:pPr>
            <w:r>
              <w:t>Находить и исправлять ошибки на изученные правила, описки</w:t>
            </w:r>
          </w:p>
        </w:tc>
      </w:tr>
      <w:tr w:rsidR="00A77103" w:rsidTr="00F70C39">
        <w:tc>
          <w:tcPr>
            <w:tcW w:w="1701" w:type="dxa"/>
          </w:tcPr>
          <w:p w:rsidR="00A77103" w:rsidRDefault="00A77103" w:rsidP="006E598B">
            <w:pPr>
              <w:pStyle w:val="ConsPlusNormal"/>
              <w:jc w:val="center"/>
            </w:pPr>
            <w:r>
              <w:t>6.6</w:t>
            </w:r>
          </w:p>
        </w:tc>
        <w:tc>
          <w:tcPr>
            <w:tcW w:w="7370" w:type="dxa"/>
          </w:tcPr>
          <w:p w:rsidR="00A77103" w:rsidRDefault="00A77103" w:rsidP="006E598B">
            <w:pPr>
              <w:pStyle w:val="ConsPlusNormal"/>
              <w:jc w:val="both"/>
            </w:pPr>
            <w:r>
              <w:t>Пользоваться орфографическим словарем учебника</w:t>
            </w:r>
          </w:p>
        </w:tc>
      </w:tr>
      <w:tr w:rsidR="00A77103" w:rsidTr="00F70C39">
        <w:tc>
          <w:tcPr>
            <w:tcW w:w="1701" w:type="dxa"/>
          </w:tcPr>
          <w:p w:rsidR="00A77103" w:rsidRDefault="00A77103" w:rsidP="006E598B">
            <w:pPr>
              <w:pStyle w:val="ConsPlusNormal"/>
              <w:jc w:val="center"/>
            </w:pPr>
            <w:r>
              <w:t>7</w:t>
            </w:r>
          </w:p>
        </w:tc>
        <w:tc>
          <w:tcPr>
            <w:tcW w:w="7370" w:type="dxa"/>
          </w:tcPr>
          <w:p w:rsidR="00A77103" w:rsidRDefault="00A77103" w:rsidP="006E598B">
            <w:pPr>
              <w:pStyle w:val="ConsPlusNormal"/>
              <w:jc w:val="both"/>
            </w:pPr>
            <w:r>
              <w:t>Развитие речи</w:t>
            </w:r>
          </w:p>
        </w:tc>
      </w:tr>
      <w:tr w:rsidR="00A77103" w:rsidTr="00F70C39">
        <w:tc>
          <w:tcPr>
            <w:tcW w:w="1701" w:type="dxa"/>
          </w:tcPr>
          <w:p w:rsidR="00A77103" w:rsidRDefault="00A77103" w:rsidP="006E598B">
            <w:pPr>
              <w:pStyle w:val="ConsPlusNormal"/>
              <w:jc w:val="center"/>
            </w:pPr>
            <w:r>
              <w:t>7.1</w:t>
            </w:r>
          </w:p>
        </w:tc>
        <w:tc>
          <w:tcPr>
            <w:tcW w:w="7370" w:type="dxa"/>
          </w:tcPr>
          <w:p w:rsidR="00A77103" w:rsidRDefault="00A77103" w:rsidP="006E598B">
            <w:pPr>
              <w:pStyle w:val="ConsPlusNormal"/>
              <w:jc w:val="both"/>
            </w:pPr>
            <w:r>
              <w:t>Строить устное диалогическое и монологическое высказывание (2 - 4 предложения на определенную тему, по наблюдениям) с соблюдением орфоэпических норм, правильной интонации</w:t>
            </w:r>
          </w:p>
        </w:tc>
      </w:tr>
      <w:tr w:rsidR="00A77103" w:rsidTr="00F70C39">
        <w:tc>
          <w:tcPr>
            <w:tcW w:w="1701" w:type="dxa"/>
          </w:tcPr>
          <w:p w:rsidR="00A77103" w:rsidRDefault="00A77103" w:rsidP="006E598B">
            <w:pPr>
              <w:pStyle w:val="ConsPlusNormal"/>
              <w:jc w:val="center"/>
            </w:pPr>
            <w:r>
              <w:t>7.2</w:t>
            </w:r>
          </w:p>
        </w:tc>
        <w:tc>
          <w:tcPr>
            <w:tcW w:w="7370" w:type="dxa"/>
          </w:tcPr>
          <w:p w:rsidR="00A77103" w:rsidRDefault="00A77103" w:rsidP="006E598B">
            <w:pPr>
              <w:pStyle w:val="ConsPlusNormal"/>
              <w:jc w:val="both"/>
            </w:pPr>
            <w:r>
              <w:t>Формулировать простые выводы на основе прочитанного (услышанного) устно и письменно (1 - 2 предложения)</w:t>
            </w:r>
          </w:p>
        </w:tc>
      </w:tr>
      <w:tr w:rsidR="00A77103" w:rsidTr="00F70C39">
        <w:tc>
          <w:tcPr>
            <w:tcW w:w="1701" w:type="dxa"/>
          </w:tcPr>
          <w:p w:rsidR="00A77103" w:rsidRDefault="00A77103" w:rsidP="006E598B">
            <w:pPr>
              <w:pStyle w:val="ConsPlusNormal"/>
              <w:jc w:val="center"/>
            </w:pPr>
            <w:r>
              <w:t>7.3</w:t>
            </w:r>
          </w:p>
        </w:tc>
        <w:tc>
          <w:tcPr>
            <w:tcW w:w="7370" w:type="dxa"/>
          </w:tcPr>
          <w:p w:rsidR="00A77103" w:rsidRDefault="00A77103" w:rsidP="006E598B">
            <w:pPr>
              <w:pStyle w:val="ConsPlusNormal"/>
              <w:jc w:val="both"/>
            </w:pPr>
            <w:r>
              <w:t>Определять тему текста и озаглавливать текст, отражая его тему</w:t>
            </w:r>
          </w:p>
        </w:tc>
      </w:tr>
      <w:tr w:rsidR="00A77103" w:rsidTr="00F70C39">
        <w:tc>
          <w:tcPr>
            <w:tcW w:w="1701" w:type="dxa"/>
          </w:tcPr>
          <w:p w:rsidR="00A77103" w:rsidRDefault="00A77103" w:rsidP="006E598B">
            <w:pPr>
              <w:pStyle w:val="ConsPlusNormal"/>
              <w:jc w:val="center"/>
            </w:pPr>
            <w:r>
              <w:t>7.4</w:t>
            </w:r>
          </w:p>
        </w:tc>
        <w:tc>
          <w:tcPr>
            <w:tcW w:w="7370" w:type="dxa"/>
          </w:tcPr>
          <w:p w:rsidR="00A77103" w:rsidRDefault="00A77103" w:rsidP="006E598B">
            <w:pPr>
              <w:pStyle w:val="ConsPlusNormal"/>
              <w:jc w:val="both"/>
            </w:pPr>
            <w:r>
              <w:t>Составлять текст из разрозненных предложений, частей текста</w:t>
            </w:r>
          </w:p>
        </w:tc>
      </w:tr>
      <w:tr w:rsidR="00A77103" w:rsidTr="00F70C39">
        <w:tc>
          <w:tcPr>
            <w:tcW w:w="1701" w:type="dxa"/>
          </w:tcPr>
          <w:p w:rsidR="00A77103" w:rsidRDefault="00A77103" w:rsidP="006E598B">
            <w:pPr>
              <w:pStyle w:val="ConsPlusNormal"/>
              <w:jc w:val="center"/>
            </w:pPr>
            <w:r>
              <w:t>7.5</w:t>
            </w:r>
          </w:p>
        </w:tc>
        <w:tc>
          <w:tcPr>
            <w:tcW w:w="7370" w:type="dxa"/>
          </w:tcPr>
          <w:p w:rsidR="00A77103" w:rsidRDefault="00A77103" w:rsidP="006E598B">
            <w:pPr>
              <w:pStyle w:val="ConsPlusNormal"/>
              <w:jc w:val="both"/>
            </w:pPr>
            <w:r>
              <w:t>Писать подробное изложение повествовательного текста объемом 30 - 45 слов с использованием вопросов</w:t>
            </w:r>
          </w:p>
        </w:tc>
      </w:tr>
    </w:tbl>
    <w:p w:rsidR="00A77103" w:rsidRDefault="00A77103" w:rsidP="00A77103">
      <w:pPr>
        <w:pStyle w:val="ConsPlusNormal"/>
        <w:jc w:val="both"/>
      </w:pPr>
    </w:p>
    <w:p w:rsidR="00A77103" w:rsidRDefault="00A77103" w:rsidP="00A77103">
      <w:pPr>
        <w:pStyle w:val="ConsPlusNormal"/>
        <w:jc w:val="center"/>
      </w:pPr>
      <w:r>
        <w:t>Проверяемые элементы содержания (2 класс)</w:t>
      </w:r>
    </w:p>
    <w:p w:rsidR="00A77103" w:rsidRDefault="00A77103" w:rsidP="00A77103">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4A0" w:firstRow="1" w:lastRow="0" w:firstColumn="1" w:lastColumn="0" w:noHBand="0" w:noVBand="1"/>
      </w:tblPr>
      <w:tblGrid>
        <w:gridCol w:w="1077"/>
        <w:gridCol w:w="7994"/>
      </w:tblGrid>
      <w:tr w:rsidR="00A77103" w:rsidTr="00F70C39">
        <w:tc>
          <w:tcPr>
            <w:tcW w:w="1077" w:type="dxa"/>
          </w:tcPr>
          <w:p w:rsidR="00A77103" w:rsidRDefault="00A77103" w:rsidP="006E598B">
            <w:pPr>
              <w:pStyle w:val="ConsPlusNormal"/>
              <w:jc w:val="center"/>
            </w:pPr>
            <w:r>
              <w:t>Код</w:t>
            </w:r>
          </w:p>
        </w:tc>
        <w:tc>
          <w:tcPr>
            <w:tcW w:w="7994" w:type="dxa"/>
          </w:tcPr>
          <w:p w:rsidR="00A77103" w:rsidRDefault="00A77103" w:rsidP="006E598B">
            <w:pPr>
              <w:pStyle w:val="ConsPlusNormal"/>
              <w:jc w:val="center"/>
            </w:pPr>
            <w:r>
              <w:t>Проверяемый элемент содержания</w:t>
            </w:r>
          </w:p>
        </w:tc>
      </w:tr>
      <w:tr w:rsidR="00A77103" w:rsidTr="00F70C39">
        <w:tc>
          <w:tcPr>
            <w:tcW w:w="1077" w:type="dxa"/>
          </w:tcPr>
          <w:p w:rsidR="00A77103" w:rsidRDefault="00A77103" w:rsidP="006E598B">
            <w:pPr>
              <w:pStyle w:val="ConsPlusNormal"/>
              <w:jc w:val="center"/>
            </w:pPr>
            <w:r>
              <w:t>1</w:t>
            </w:r>
          </w:p>
        </w:tc>
        <w:tc>
          <w:tcPr>
            <w:tcW w:w="7994" w:type="dxa"/>
          </w:tcPr>
          <w:p w:rsidR="00A77103" w:rsidRDefault="00A77103" w:rsidP="006E598B">
            <w:pPr>
              <w:pStyle w:val="ConsPlusNormal"/>
              <w:jc w:val="both"/>
            </w:pPr>
            <w:r>
              <w:t>Фонетика. Графика. Орфоэпия</w:t>
            </w:r>
          </w:p>
        </w:tc>
      </w:tr>
      <w:tr w:rsidR="00A77103" w:rsidTr="00F70C39">
        <w:tc>
          <w:tcPr>
            <w:tcW w:w="1077" w:type="dxa"/>
          </w:tcPr>
          <w:p w:rsidR="00A77103" w:rsidRDefault="00A77103" w:rsidP="006E598B">
            <w:pPr>
              <w:pStyle w:val="ConsPlusNormal"/>
              <w:jc w:val="center"/>
            </w:pPr>
            <w:r>
              <w:t>1.1</w:t>
            </w:r>
          </w:p>
        </w:tc>
        <w:tc>
          <w:tcPr>
            <w:tcW w:w="7994" w:type="dxa"/>
          </w:tcPr>
          <w:p w:rsidR="00A77103" w:rsidRDefault="00A77103" w:rsidP="006E598B">
            <w:pPr>
              <w:pStyle w:val="ConsPlusNormal"/>
              <w:jc w:val="both"/>
            </w:pPr>
            <w:r>
              <w:t>Смыслоразличительная функция звуков; различение звуков и букв; различение ударных и безударных гласных звуков, согласного звука [й'] и гласного звука [и], твердых и мягких согласных звуков, звонких и глухих согласных звуков; шипящие согласные звуки [ж], [ш], [ч'], [щ']; обозначение на письме твердости и мягкости согласных звуков, функции букв е, ё, ю, я (повторение изученного в 1 классе)</w:t>
            </w:r>
          </w:p>
        </w:tc>
      </w:tr>
      <w:tr w:rsidR="00A77103" w:rsidTr="00F70C39">
        <w:tc>
          <w:tcPr>
            <w:tcW w:w="1077" w:type="dxa"/>
          </w:tcPr>
          <w:p w:rsidR="00A77103" w:rsidRDefault="00A77103" w:rsidP="006E598B">
            <w:pPr>
              <w:pStyle w:val="ConsPlusNormal"/>
              <w:jc w:val="center"/>
            </w:pPr>
            <w:r>
              <w:t>1.2</w:t>
            </w:r>
          </w:p>
        </w:tc>
        <w:tc>
          <w:tcPr>
            <w:tcW w:w="7994" w:type="dxa"/>
          </w:tcPr>
          <w:p w:rsidR="00A77103" w:rsidRDefault="00A77103" w:rsidP="006E598B">
            <w:pPr>
              <w:pStyle w:val="ConsPlusNormal"/>
              <w:jc w:val="both"/>
            </w:pPr>
            <w:r>
              <w:t>Парные и непарные по твердости - мягкости согласные звуки.</w:t>
            </w:r>
          </w:p>
          <w:p w:rsidR="00A77103" w:rsidRDefault="00A77103" w:rsidP="006E598B">
            <w:pPr>
              <w:pStyle w:val="ConsPlusNormal"/>
              <w:jc w:val="both"/>
            </w:pPr>
            <w:r>
              <w:t>Парные и непарные по звонкости - глухости согласные звуки</w:t>
            </w:r>
          </w:p>
        </w:tc>
      </w:tr>
      <w:tr w:rsidR="00A77103" w:rsidTr="00F70C39">
        <w:tc>
          <w:tcPr>
            <w:tcW w:w="1077" w:type="dxa"/>
          </w:tcPr>
          <w:p w:rsidR="00A77103" w:rsidRDefault="00A77103" w:rsidP="006E598B">
            <w:pPr>
              <w:pStyle w:val="ConsPlusNormal"/>
              <w:jc w:val="center"/>
            </w:pPr>
            <w:r>
              <w:t>1.3</w:t>
            </w:r>
          </w:p>
        </w:tc>
        <w:tc>
          <w:tcPr>
            <w:tcW w:w="7994" w:type="dxa"/>
          </w:tcPr>
          <w:p w:rsidR="00A77103" w:rsidRDefault="00A77103" w:rsidP="006E598B">
            <w:pPr>
              <w:pStyle w:val="ConsPlusNormal"/>
              <w:jc w:val="both"/>
            </w:pPr>
            <w:r>
              <w:t>Качественная характеристика звука: гласный - согласный; гласный ударный - безударный; согласный твердый - мягкий, парный - непарный; согласный звонкий - глухой, парный - непарный</w:t>
            </w:r>
          </w:p>
        </w:tc>
      </w:tr>
      <w:tr w:rsidR="00A77103" w:rsidTr="00F70C39">
        <w:tc>
          <w:tcPr>
            <w:tcW w:w="1077" w:type="dxa"/>
          </w:tcPr>
          <w:p w:rsidR="00A77103" w:rsidRDefault="00A77103" w:rsidP="006E598B">
            <w:pPr>
              <w:pStyle w:val="ConsPlusNormal"/>
              <w:jc w:val="center"/>
            </w:pPr>
            <w:r>
              <w:t>1.4</w:t>
            </w:r>
          </w:p>
        </w:tc>
        <w:tc>
          <w:tcPr>
            <w:tcW w:w="7994" w:type="dxa"/>
          </w:tcPr>
          <w:p w:rsidR="00A77103" w:rsidRDefault="00A77103" w:rsidP="006E598B">
            <w:pPr>
              <w:pStyle w:val="ConsPlusNormal"/>
              <w:jc w:val="both"/>
            </w:pPr>
            <w:r>
              <w:t>Функции ь: показатель мягкости предшествующего согласного в конце и в середине слова; разделительный</w:t>
            </w:r>
          </w:p>
        </w:tc>
      </w:tr>
      <w:tr w:rsidR="00A77103" w:rsidTr="00F70C39">
        <w:tc>
          <w:tcPr>
            <w:tcW w:w="1077" w:type="dxa"/>
          </w:tcPr>
          <w:p w:rsidR="00A77103" w:rsidRDefault="00A77103" w:rsidP="006E598B">
            <w:pPr>
              <w:pStyle w:val="ConsPlusNormal"/>
              <w:jc w:val="center"/>
            </w:pPr>
            <w:r>
              <w:t>1.5</w:t>
            </w:r>
          </w:p>
        </w:tc>
        <w:tc>
          <w:tcPr>
            <w:tcW w:w="7994" w:type="dxa"/>
          </w:tcPr>
          <w:p w:rsidR="00A77103" w:rsidRDefault="00A77103" w:rsidP="006E598B">
            <w:pPr>
              <w:pStyle w:val="ConsPlusNormal"/>
              <w:jc w:val="both"/>
            </w:pPr>
            <w:r>
              <w:t>Использование на письме разделительных ъ и ь</w:t>
            </w:r>
          </w:p>
        </w:tc>
      </w:tr>
      <w:tr w:rsidR="00A77103" w:rsidTr="00F70C39">
        <w:tc>
          <w:tcPr>
            <w:tcW w:w="1077" w:type="dxa"/>
          </w:tcPr>
          <w:p w:rsidR="00A77103" w:rsidRDefault="00A77103" w:rsidP="006E598B">
            <w:pPr>
              <w:pStyle w:val="ConsPlusNormal"/>
              <w:jc w:val="center"/>
            </w:pPr>
            <w:r>
              <w:t>1.6</w:t>
            </w:r>
          </w:p>
        </w:tc>
        <w:tc>
          <w:tcPr>
            <w:tcW w:w="7994" w:type="dxa"/>
          </w:tcPr>
          <w:p w:rsidR="00A77103" w:rsidRDefault="00A77103" w:rsidP="006E598B">
            <w:pPr>
              <w:pStyle w:val="ConsPlusNormal"/>
              <w:jc w:val="both"/>
            </w:pPr>
            <w:r>
              <w:t>Соотношение звукового и буквенного состава в словах с буквами е, ё, ю, я (в начале слова и после гласных)</w:t>
            </w:r>
          </w:p>
        </w:tc>
      </w:tr>
      <w:tr w:rsidR="00A77103" w:rsidTr="00F70C39">
        <w:tc>
          <w:tcPr>
            <w:tcW w:w="1077" w:type="dxa"/>
          </w:tcPr>
          <w:p w:rsidR="00A77103" w:rsidRDefault="00A77103" w:rsidP="006E598B">
            <w:pPr>
              <w:pStyle w:val="ConsPlusNormal"/>
              <w:jc w:val="center"/>
            </w:pPr>
            <w:r>
              <w:t>1.7</w:t>
            </w:r>
          </w:p>
        </w:tc>
        <w:tc>
          <w:tcPr>
            <w:tcW w:w="7994" w:type="dxa"/>
          </w:tcPr>
          <w:p w:rsidR="00A77103" w:rsidRDefault="00A77103" w:rsidP="006E598B">
            <w:pPr>
              <w:pStyle w:val="ConsPlusNormal"/>
              <w:jc w:val="both"/>
            </w:pPr>
            <w:r>
              <w:t>Деление слов на слоги (в том числе при стечении согласных)</w:t>
            </w:r>
          </w:p>
        </w:tc>
      </w:tr>
      <w:tr w:rsidR="00A77103" w:rsidTr="00F70C39">
        <w:tc>
          <w:tcPr>
            <w:tcW w:w="1077" w:type="dxa"/>
          </w:tcPr>
          <w:p w:rsidR="00A77103" w:rsidRDefault="00A77103" w:rsidP="006E598B">
            <w:pPr>
              <w:pStyle w:val="ConsPlusNormal"/>
              <w:jc w:val="center"/>
            </w:pPr>
            <w:r>
              <w:t>1.8</w:t>
            </w:r>
          </w:p>
        </w:tc>
        <w:tc>
          <w:tcPr>
            <w:tcW w:w="7994" w:type="dxa"/>
          </w:tcPr>
          <w:p w:rsidR="00A77103" w:rsidRDefault="00A77103" w:rsidP="006E598B">
            <w:pPr>
              <w:pStyle w:val="ConsPlusNormal"/>
              <w:jc w:val="both"/>
            </w:pPr>
            <w:r>
              <w:t>Использование знания алфавита при работе со словарями</w:t>
            </w:r>
          </w:p>
        </w:tc>
      </w:tr>
      <w:tr w:rsidR="00A77103" w:rsidTr="00F70C39">
        <w:tc>
          <w:tcPr>
            <w:tcW w:w="1077" w:type="dxa"/>
          </w:tcPr>
          <w:p w:rsidR="00A77103" w:rsidRDefault="00A77103" w:rsidP="006E598B">
            <w:pPr>
              <w:pStyle w:val="ConsPlusNormal"/>
              <w:jc w:val="center"/>
            </w:pPr>
            <w:r>
              <w:t>1.9</w:t>
            </w:r>
          </w:p>
        </w:tc>
        <w:tc>
          <w:tcPr>
            <w:tcW w:w="7994" w:type="dxa"/>
          </w:tcPr>
          <w:p w:rsidR="00A77103" w:rsidRDefault="00A77103" w:rsidP="006E598B">
            <w:pPr>
              <w:pStyle w:val="ConsPlusNormal"/>
              <w:jc w:val="both"/>
            </w:pPr>
            <w:r>
              <w:t>Небуквенные графические средства: пробел между словами, знак переноса, абзац (красная строка), пунктуационные знаки (в пределах изученного)</w:t>
            </w:r>
          </w:p>
        </w:tc>
      </w:tr>
      <w:tr w:rsidR="00A77103" w:rsidTr="00F70C39">
        <w:tc>
          <w:tcPr>
            <w:tcW w:w="1077" w:type="dxa"/>
          </w:tcPr>
          <w:p w:rsidR="00A77103" w:rsidRDefault="00A77103" w:rsidP="006E598B">
            <w:pPr>
              <w:pStyle w:val="ConsPlusNormal"/>
              <w:jc w:val="center"/>
            </w:pPr>
            <w:r>
              <w:t>1.10</w:t>
            </w:r>
          </w:p>
        </w:tc>
        <w:tc>
          <w:tcPr>
            <w:tcW w:w="7994" w:type="dxa"/>
          </w:tcPr>
          <w:p w:rsidR="00A77103" w:rsidRDefault="00A77103" w:rsidP="006E598B">
            <w:pPr>
              <w:pStyle w:val="ConsPlusNormal"/>
              <w:jc w:val="both"/>
            </w:pPr>
            <w:r>
              <w:t>Произношение звуков и сочетаний звуков, ударение в словах в соответствии с нормами современного русского литературного языка (на ограниченном перечне слов, отрабатываемом в учебнике)</w:t>
            </w:r>
          </w:p>
        </w:tc>
      </w:tr>
      <w:tr w:rsidR="00A77103" w:rsidTr="00F70C39">
        <w:tc>
          <w:tcPr>
            <w:tcW w:w="1077" w:type="dxa"/>
          </w:tcPr>
          <w:p w:rsidR="00A77103" w:rsidRDefault="00A77103" w:rsidP="006E598B">
            <w:pPr>
              <w:pStyle w:val="ConsPlusNormal"/>
              <w:jc w:val="center"/>
            </w:pPr>
            <w:r>
              <w:t>1.11</w:t>
            </w:r>
          </w:p>
        </w:tc>
        <w:tc>
          <w:tcPr>
            <w:tcW w:w="7994" w:type="dxa"/>
          </w:tcPr>
          <w:p w:rsidR="00A77103" w:rsidRDefault="00A77103" w:rsidP="006E598B">
            <w:pPr>
              <w:pStyle w:val="ConsPlusNormal"/>
              <w:jc w:val="both"/>
            </w:pPr>
            <w:r>
              <w:t>Использование отработанного перечня слов (орфоэпического словаря учебника) для решения практических задач</w:t>
            </w:r>
          </w:p>
        </w:tc>
      </w:tr>
      <w:tr w:rsidR="00A77103" w:rsidTr="00F70C39">
        <w:tc>
          <w:tcPr>
            <w:tcW w:w="1077" w:type="dxa"/>
          </w:tcPr>
          <w:p w:rsidR="00A77103" w:rsidRDefault="00A77103" w:rsidP="006E598B">
            <w:pPr>
              <w:pStyle w:val="ConsPlusNormal"/>
              <w:jc w:val="center"/>
            </w:pPr>
            <w:r>
              <w:t>2</w:t>
            </w:r>
          </w:p>
        </w:tc>
        <w:tc>
          <w:tcPr>
            <w:tcW w:w="7994" w:type="dxa"/>
          </w:tcPr>
          <w:p w:rsidR="00A77103" w:rsidRDefault="00A77103" w:rsidP="006E598B">
            <w:pPr>
              <w:pStyle w:val="ConsPlusNormal"/>
              <w:jc w:val="both"/>
            </w:pPr>
            <w:r>
              <w:t>Лексика</w:t>
            </w:r>
          </w:p>
        </w:tc>
      </w:tr>
      <w:tr w:rsidR="00A77103" w:rsidTr="00F70C39">
        <w:tc>
          <w:tcPr>
            <w:tcW w:w="1077" w:type="dxa"/>
          </w:tcPr>
          <w:p w:rsidR="00A77103" w:rsidRDefault="00A77103" w:rsidP="006E598B">
            <w:pPr>
              <w:pStyle w:val="ConsPlusNormal"/>
              <w:jc w:val="center"/>
            </w:pPr>
            <w:r>
              <w:t>2.1</w:t>
            </w:r>
          </w:p>
        </w:tc>
        <w:tc>
          <w:tcPr>
            <w:tcW w:w="7994" w:type="dxa"/>
          </w:tcPr>
          <w:p w:rsidR="00A77103" w:rsidRDefault="00A77103" w:rsidP="006E598B">
            <w:pPr>
              <w:pStyle w:val="ConsPlusNormal"/>
              <w:jc w:val="both"/>
            </w:pPr>
            <w:r>
              <w:t>Слово как единство звучания и значения</w:t>
            </w:r>
          </w:p>
        </w:tc>
      </w:tr>
      <w:tr w:rsidR="00A77103" w:rsidTr="00F70C39">
        <w:tc>
          <w:tcPr>
            <w:tcW w:w="1077" w:type="dxa"/>
          </w:tcPr>
          <w:p w:rsidR="00A77103" w:rsidRDefault="00A77103" w:rsidP="006E598B">
            <w:pPr>
              <w:pStyle w:val="ConsPlusNormal"/>
              <w:jc w:val="center"/>
            </w:pPr>
            <w:r>
              <w:t>2.2</w:t>
            </w:r>
          </w:p>
        </w:tc>
        <w:tc>
          <w:tcPr>
            <w:tcW w:w="7994" w:type="dxa"/>
          </w:tcPr>
          <w:p w:rsidR="00A77103" w:rsidRDefault="00A77103" w:rsidP="006E598B">
            <w:pPr>
              <w:pStyle w:val="ConsPlusNormal"/>
              <w:jc w:val="both"/>
            </w:pPr>
            <w:r>
              <w:t>Лексическое значение слова (общее представление)</w:t>
            </w:r>
          </w:p>
        </w:tc>
      </w:tr>
      <w:tr w:rsidR="00A77103" w:rsidTr="00F70C39">
        <w:tc>
          <w:tcPr>
            <w:tcW w:w="1077" w:type="dxa"/>
          </w:tcPr>
          <w:p w:rsidR="00A77103" w:rsidRDefault="00A77103" w:rsidP="006E598B">
            <w:pPr>
              <w:pStyle w:val="ConsPlusNormal"/>
              <w:jc w:val="center"/>
            </w:pPr>
            <w:r>
              <w:t>2.3</w:t>
            </w:r>
          </w:p>
        </w:tc>
        <w:tc>
          <w:tcPr>
            <w:tcW w:w="7994" w:type="dxa"/>
          </w:tcPr>
          <w:p w:rsidR="00A77103" w:rsidRDefault="00A77103" w:rsidP="006E598B">
            <w:pPr>
              <w:pStyle w:val="ConsPlusNormal"/>
              <w:jc w:val="both"/>
            </w:pPr>
            <w:r>
              <w:t>Выявление слов, значение которых требует уточнения</w:t>
            </w:r>
          </w:p>
        </w:tc>
      </w:tr>
      <w:tr w:rsidR="00A77103" w:rsidTr="00F70C39">
        <w:tc>
          <w:tcPr>
            <w:tcW w:w="1077" w:type="dxa"/>
          </w:tcPr>
          <w:p w:rsidR="00A77103" w:rsidRDefault="00A77103" w:rsidP="006E598B">
            <w:pPr>
              <w:pStyle w:val="ConsPlusNormal"/>
              <w:jc w:val="center"/>
            </w:pPr>
            <w:r>
              <w:t>2.4</w:t>
            </w:r>
          </w:p>
        </w:tc>
        <w:tc>
          <w:tcPr>
            <w:tcW w:w="7994" w:type="dxa"/>
          </w:tcPr>
          <w:p w:rsidR="00A77103" w:rsidRDefault="00A77103" w:rsidP="006E598B">
            <w:pPr>
              <w:pStyle w:val="ConsPlusNormal"/>
              <w:jc w:val="both"/>
            </w:pPr>
            <w:r>
              <w:t>Определение значения слова по тексту или уточнение значения с помощью толкового словаря</w:t>
            </w:r>
          </w:p>
        </w:tc>
      </w:tr>
      <w:tr w:rsidR="00A77103" w:rsidTr="00F70C39">
        <w:tc>
          <w:tcPr>
            <w:tcW w:w="1077" w:type="dxa"/>
          </w:tcPr>
          <w:p w:rsidR="00A77103" w:rsidRDefault="00A77103" w:rsidP="006E598B">
            <w:pPr>
              <w:pStyle w:val="ConsPlusNormal"/>
              <w:jc w:val="center"/>
            </w:pPr>
            <w:r>
              <w:t>2.5</w:t>
            </w:r>
          </w:p>
        </w:tc>
        <w:tc>
          <w:tcPr>
            <w:tcW w:w="7994" w:type="dxa"/>
          </w:tcPr>
          <w:p w:rsidR="00A77103" w:rsidRDefault="00A77103" w:rsidP="006E598B">
            <w:pPr>
              <w:pStyle w:val="ConsPlusNormal"/>
              <w:jc w:val="both"/>
            </w:pPr>
            <w:r>
              <w:t>Однозначные и многозначные слова (простые случаи, наблюдение)</w:t>
            </w:r>
          </w:p>
        </w:tc>
      </w:tr>
      <w:tr w:rsidR="00A77103" w:rsidTr="00F70C39">
        <w:tc>
          <w:tcPr>
            <w:tcW w:w="1077" w:type="dxa"/>
          </w:tcPr>
          <w:p w:rsidR="00A77103" w:rsidRDefault="00A77103" w:rsidP="006E598B">
            <w:pPr>
              <w:pStyle w:val="ConsPlusNormal"/>
              <w:jc w:val="center"/>
            </w:pPr>
            <w:r>
              <w:t>2.6</w:t>
            </w:r>
          </w:p>
        </w:tc>
        <w:tc>
          <w:tcPr>
            <w:tcW w:w="7994" w:type="dxa"/>
          </w:tcPr>
          <w:p w:rsidR="00A77103" w:rsidRDefault="00A77103" w:rsidP="006E598B">
            <w:pPr>
              <w:pStyle w:val="ConsPlusNormal"/>
              <w:jc w:val="both"/>
            </w:pPr>
            <w:r>
              <w:t>Наблюдение за использованием в речи синонимов, антонимов</w:t>
            </w:r>
          </w:p>
        </w:tc>
      </w:tr>
      <w:tr w:rsidR="00A77103" w:rsidTr="00F70C39">
        <w:tc>
          <w:tcPr>
            <w:tcW w:w="1077" w:type="dxa"/>
          </w:tcPr>
          <w:p w:rsidR="00A77103" w:rsidRDefault="00A77103" w:rsidP="006E598B">
            <w:pPr>
              <w:pStyle w:val="ConsPlusNormal"/>
              <w:jc w:val="center"/>
            </w:pPr>
            <w:r>
              <w:t>3</w:t>
            </w:r>
          </w:p>
        </w:tc>
        <w:tc>
          <w:tcPr>
            <w:tcW w:w="7994" w:type="dxa"/>
          </w:tcPr>
          <w:p w:rsidR="00A77103" w:rsidRDefault="00A77103" w:rsidP="006E598B">
            <w:pPr>
              <w:pStyle w:val="ConsPlusNormal"/>
              <w:jc w:val="both"/>
            </w:pPr>
            <w:r>
              <w:t>Состав слова (морфемика)</w:t>
            </w:r>
          </w:p>
        </w:tc>
      </w:tr>
      <w:tr w:rsidR="00A77103" w:rsidTr="00F70C39">
        <w:tc>
          <w:tcPr>
            <w:tcW w:w="1077" w:type="dxa"/>
          </w:tcPr>
          <w:p w:rsidR="00A77103" w:rsidRDefault="00A77103" w:rsidP="006E598B">
            <w:pPr>
              <w:pStyle w:val="ConsPlusNormal"/>
              <w:jc w:val="center"/>
            </w:pPr>
            <w:r>
              <w:t>3.1</w:t>
            </w:r>
          </w:p>
        </w:tc>
        <w:tc>
          <w:tcPr>
            <w:tcW w:w="7994" w:type="dxa"/>
          </w:tcPr>
          <w:p w:rsidR="00A77103" w:rsidRDefault="00A77103" w:rsidP="006E598B">
            <w:pPr>
              <w:pStyle w:val="ConsPlusNormal"/>
              <w:jc w:val="both"/>
            </w:pPr>
            <w:r>
              <w:t>Корень как обязательная часть слова</w:t>
            </w:r>
          </w:p>
        </w:tc>
      </w:tr>
      <w:tr w:rsidR="00A77103" w:rsidTr="00F70C39">
        <w:tc>
          <w:tcPr>
            <w:tcW w:w="1077" w:type="dxa"/>
          </w:tcPr>
          <w:p w:rsidR="00A77103" w:rsidRDefault="00A77103" w:rsidP="006E598B">
            <w:pPr>
              <w:pStyle w:val="ConsPlusNormal"/>
              <w:jc w:val="center"/>
            </w:pPr>
            <w:r>
              <w:t>3.2</w:t>
            </w:r>
          </w:p>
        </w:tc>
        <w:tc>
          <w:tcPr>
            <w:tcW w:w="7994" w:type="dxa"/>
          </w:tcPr>
          <w:p w:rsidR="00A77103" w:rsidRDefault="00A77103" w:rsidP="006E598B">
            <w:pPr>
              <w:pStyle w:val="ConsPlusNormal"/>
              <w:jc w:val="both"/>
            </w:pPr>
            <w:r>
              <w:t>Однокоренные (родственные) слова. Признаки однокоренных (родственных) слов. Различение однокоренных слов и синонимов, однокоренных слов и слов с омонимичными корнями</w:t>
            </w:r>
          </w:p>
        </w:tc>
      </w:tr>
      <w:tr w:rsidR="00A77103" w:rsidTr="00F70C39">
        <w:tc>
          <w:tcPr>
            <w:tcW w:w="1077" w:type="dxa"/>
          </w:tcPr>
          <w:p w:rsidR="00A77103" w:rsidRDefault="00A77103" w:rsidP="006E598B">
            <w:pPr>
              <w:pStyle w:val="ConsPlusNormal"/>
              <w:jc w:val="center"/>
            </w:pPr>
            <w:r>
              <w:lastRenderedPageBreak/>
              <w:t>3.3</w:t>
            </w:r>
          </w:p>
        </w:tc>
        <w:tc>
          <w:tcPr>
            <w:tcW w:w="7994" w:type="dxa"/>
          </w:tcPr>
          <w:p w:rsidR="00A77103" w:rsidRDefault="00A77103" w:rsidP="006E598B">
            <w:pPr>
              <w:pStyle w:val="ConsPlusNormal"/>
              <w:jc w:val="both"/>
            </w:pPr>
            <w:r>
              <w:t>Выделение в словах корня (простые случаи)</w:t>
            </w:r>
          </w:p>
        </w:tc>
      </w:tr>
      <w:tr w:rsidR="00A77103" w:rsidTr="00F70C39">
        <w:tc>
          <w:tcPr>
            <w:tcW w:w="1077" w:type="dxa"/>
          </w:tcPr>
          <w:p w:rsidR="00A77103" w:rsidRDefault="00A77103" w:rsidP="006E598B">
            <w:pPr>
              <w:pStyle w:val="ConsPlusNormal"/>
              <w:jc w:val="center"/>
            </w:pPr>
            <w:r>
              <w:t>3.4</w:t>
            </w:r>
          </w:p>
        </w:tc>
        <w:tc>
          <w:tcPr>
            <w:tcW w:w="7994" w:type="dxa"/>
          </w:tcPr>
          <w:p w:rsidR="00A77103" w:rsidRDefault="00A77103" w:rsidP="006E598B">
            <w:pPr>
              <w:pStyle w:val="ConsPlusNormal"/>
              <w:jc w:val="both"/>
            </w:pPr>
            <w:r>
              <w:t>Окончание как изменяемая часть слова</w:t>
            </w:r>
          </w:p>
        </w:tc>
      </w:tr>
      <w:tr w:rsidR="00A77103" w:rsidTr="00F70C39">
        <w:tc>
          <w:tcPr>
            <w:tcW w:w="1077" w:type="dxa"/>
          </w:tcPr>
          <w:p w:rsidR="00A77103" w:rsidRDefault="00A77103" w:rsidP="006E598B">
            <w:pPr>
              <w:pStyle w:val="ConsPlusNormal"/>
              <w:jc w:val="center"/>
            </w:pPr>
            <w:r>
              <w:t>3.5</w:t>
            </w:r>
          </w:p>
        </w:tc>
        <w:tc>
          <w:tcPr>
            <w:tcW w:w="7994" w:type="dxa"/>
          </w:tcPr>
          <w:p w:rsidR="00A77103" w:rsidRDefault="00A77103" w:rsidP="006E598B">
            <w:pPr>
              <w:pStyle w:val="ConsPlusNormal"/>
              <w:jc w:val="both"/>
            </w:pPr>
            <w:r>
              <w:t>Изменение формы слова с помощью окончания</w:t>
            </w:r>
          </w:p>
        </w:tc>
      </w:tr>
      <w:tr w:rsidR="00A77103" w:rsidTr="00F70C39">
        <w:tc>
          <w:tcPr>
            <w:tcW w:w="1077" w:type="dxa"/>
          </w:tcPr>
          <w:p w:rsidR="00A77103" w:rsidRDefault="00A77103" w:rsidP="006E598B">
            <w:pPr>
              <w:pStyle w:val="ConsPlusNormal"/>
              <w:jc w:val="center"/>
            </w:pPr>
            <w:r>
              <w:t>3.6</w:t>
            </w:r>
          </w:p>
        </w:tc>
        <w:tc>
          <w:tcPr>
            <w:tcW w:w="7994" w:type="dxa"/>
          </w:tcPr>
          <w:p w:rsidR="00A77103" w:rsidRDefault="00A77103" w:rsidP="006E598B">
            <w:pPr>
              <w:pStyle w:val="ConsPlusNormal"/>
              <w:jc w:val="both"/>
            </w:pPr>
            <w:r>
              <w:t>Различение изменяемых и неизменяемых слов</w:t>
            </w:r>
          </w:p>
        </w:tc>
      </w:tr>
      <w:tr w:rsidR="00A77103" w:rsidTr="00F70C39">
        <w:tc>
          <w:tcPr>
            <w:tcW w:w="1077" w:type="dxa"/>
          </w:tcPr>
          <w:p w:rsidR="00A77103" w:rsidRDefault="00A77103" w:rsidP="006E598B">
            <w:pPr>
              <w:pStyle w:val="ConsPlusNormal"/>
              <w:jc w:val="center"/>
            </w:pPr>
            <w:r>
              <w:t>3.7</w:t>
            </w:r>
          </w:p>
        </w:tc>
        <w:tc>
          <w:tcPr>
            <w:tcW w:w="7994" w:type="dxa"/>
          </w:tcPr>
          <w:p w:rsidR="00A77103" w:rsidRDefault="00A77103" w:rsidP="006E598B">
            <w:pPr>
              <w:pStyle w:val="ConsPlusNormal"/>
              <w:jc w:val="both"/>
            </w:pPr>
            <w:r>
              <w:t>Суффикс как часть слова (наблюдение)</w:t>
            </w:r>
          </w:p>
        </w:tc>
      </w:tr>
      <w:tr w:rsidR="00A77103" w:rsidTr="00F70C39">
        <w:tc>
          <w:tcPr>
            <w:tcW w:w="1077" w:type="dxa"/>
          </w:tcPr>
          <w:p w:rsidR="00A77103" w:rsidRDefault="00A77103" w:rsidP="006E598B">
            <w:pPr>
              <w:pStyle w:val="ConsPlusNormal"/>
              <w:jc w:val="center"/>
            </w:pPr>
            <w:r>
              <w:t>3.8</w:t>
            </w:r>
          </w:p>
        </w:tc>
        <w:tc>
          <w:tcPr>
            <w:tcW w:w="7994" w:type="dxa"/>
          </w:tcPr>
          <w:p w:rsidR="00A77103" w:rsidRDefault="00A77103" w:rsidP="006E598B">
            <w:pPr>
              <w:pStyle w:val="ConsPlusNormal"/>
              <w:jc w:val="both"/>
            </w:pPr>
            <w:r>
              <w:t>Приставка как часть слова (наблюдение)</w:t>
            </w:r>
          </w:p>
        </w:tc>
      </w:tr>
      <w:tr w:rsidR="00A77103" w:rsidTr="00F70C39">
        <w:tc>
          <w:tcPr>
            <w:tcW w:w="1077" w:type="dxa"/>
          </w:tcPr>
          <w:p w:rsidR="00A77103" w:rsidRDefault="00A77103" w:rsidP="006E598B">
            <w:pPr>
              <w:pStyle w:val="ConsPlusNormal"/>
              <w:jc w:val="center"/>
            </w:pPr>
            <w:r>
              <w:t>4</w:t>
            </w:r>
          </w:p>
        </w:tc>
        <w:tc>
          <w:tcPr>
            <w:tcW w:w="7994" w:type="dxa"/>
          </w:tcPr>
          <w:p w:rsidR="00A77103" w:rsidRDefault="00A77103" w:rsidP="006E598B">
            <w:pPr>
              <w:pStyle w:val="ConsPlusNormal"/>
              <w:jc w:val="both"/>
            </w:pPr>
            <w:r>
              <w:t>Морфология</w:t>
            </w:r>
          </w:p>
        </w:tc>
      </w:tr>
      <w:tr w:rsidR="00A77103" w:rsidTr="00F70C39">
        <w:tc>
          <w:tcPr>
            <w:tcW w:w="1077" w:type="dxa"/>
          </w:tcPr>
          <w:p w:rsidR="00A77103" w:rsidRDefault="00A77103" w:rsidP="006E598B">
            <w:pPr>
              <w:pStyle w:val="ConsPlusNormal"/>
              <w:jc w:val="center"/>
            </w:pPr>
            <w:r>
              <w:t>4.1</w:t>
            </w:r>
          </w:p>
        </w:tc>
        <w:tc>
          <w:tcPr>
            <w:tcW w:w="7994" w:type="dxa"/>
          </w:tcPr>
          <w:p w:rsidR="00A77103" w:rsidRDefault="00A77103" w:rsidP="006E598B">
            <w:pPr>
              <w:pStyle w:val="ConsPlusNormal"/>
              <w:jc w:val="both"/>
            </w:pPr>
            <w:r>
              <w:t>Имя существительное (ознакомление): общее значение, вопросы ("кто?", "что?"), употребление в речи</w:t>
            </w:r>
          </w:p>
        </w:tc>
      </w:tr>
      <w:tr w:rsidR="00A77103" w:rsidTr="00F70C39">
        <w:tc>
          <w:tcPr>
            <w:tcW w:w="1077" w:type="dxa"/>
          </w:tcPr>
          <w:p w:rsidR="00A77103" w:rsidRDefault="00A77103" w:rsidP="006E598B">
            <w:pPr>
              <w:pStyle w:val="ConsPlusNormal"/>
              <w:jc w:val="center"/>
            </w:pPr>
            <w:r>
              <w:t>4.2</w:t>
            </w:r>
          </w:p>
        </w:tc>
        <w:tc>
          <w:tcPr>
            <w:tcW w:w="7994" w:type="dxa"/>
          </w:tcPr>
          <w:p w:rsidR="00A77103" w:rsidRDefault="00A77103" w:rsidP="006E598B">
            <w:pPr>
              <w:pStyle w:val="ConsPlusNormal"/>
              <w:jc w:val="both"/>
            </w:pPr>
            <w:r>
              <w:t>Глагол (ознакомление): общее значение, вопросы ("что делать?", "что сделать?" и другие), употребление в речи</w:t>
            </w:r>
          </w:p>
        </w:tc>
      </w:tr>
      <w:tr w:rsidR="00A77103" w:rsidTr="00F70C39">
        <w:tc>
          <w:tcPr>
            <w:tcW w:w="1077" w:type="dxa"/>
          </w:tcPr>
          <w:p w:rsidR="00A77103" w:rsidRDefault="00A77103" w:rsidP="006E598B">
            <w:pPr>
              <w:pStyle w:val="ConsPlusNormal"/>
              <w:jc w:val="center"/>
            </w:pPr>
            <w:r>
              <w:t>4.3</w:t>
            </w:r>
          </w:p>
        </w:tc>
        <w:tc>
          <w:tcPr>
            <w:tcW w:w="7994" w:type="dxa"/>
          </w:tcPr>
          <w:p w:rsidR="00A77103" w:rsidRDefault="00A77103" w:rsidP="006E598B">
            <w:pPr>
              <w:pStyle w:val="ConsPlusNormal"/>
              <w:jc w:val="both"/>
            </w:pPr>
            <w:r>
              <w:t>Имя прилагательное (ознакомление): общее значение, вопросы ("какой?", "какая?", "какое?", "какие?"), употребление в речи</w:t>
            </w:r>
          </w:p>
        </w:tc>
      </w:tr>
      <w:tr w:rsidR="00A77103" w:rsidTr="00F70C39">
        <w:tc>
          <w:tcPr>
            <w:tcW w:w="1077" w:type="dxa"/>
          </w:tcPr>
          <w:p w:rsidR="00A77103" w:rsidRDefault="00A77103" w:rsidP="006E598B">
            <w:pPr>
              <w:pStyle w:val="ConsPlusNormal"/>
              <w:jc w:val="center"/>
            </w:pPr>
            <w:r>
              <w:t>4.4</w:t>
            </w:r>
          </w:p>
        </w:tc>
        <w:tc>
          <w:tcPr>
            <w:tcW w:w="7994" w:type="dxa"/>
          </w:tcPr>
          <w:p w:rsidR="00A77103" w:rsidRDefault="00A77103" w:rsidP="006E598B">
            <w:pPr>
              <w:pStyle w:val="ConsPlusNormal"/>
              <w:jc w:val="both"/>
            </w:pPr>
            <w:r>
              <w:t>Предлог. Отличие предлогов от приставок. Наиболее распространенные предлоги: в, на, из, без, над, до, у, о, об и другие</w:t>
            </w:r>
          </w:p>
        </w:tc>
      </w:tr>
      <w:tr w:rsidR="00A77103" w:rsidTr="00F70C39">
        <w:tc>
          <w:tcPr>
            <w:tcW w:w="1077" w:type="dxa"/>
          </w:tcPr>
          <w:p w:rsidR="00A77103" w:rsidRDefault="00A77103" w:rsidP="006E598B">
            <w:pPr>
              <w:pStyle w:val="ConsPlusNormal"/>
              <w:jc w:val="center"/>
            </w:pPr>
            <w:r>
              <w:t>5</w:t>
            </w:r>
          </w:p>
        </w:tc>
        <w:tc>
          <w:tcPr>
            <w:tcW w:w="7994" w:type="dxa"/>
          </w:tcPr>
          <w:p w:rsidR="00A77103" w:rsidRDefault="00A77103" w:rsidP="006E598B">
            <w:pPr>
              <w:pStyle w:val="ConsPlusNormal"/>
              <w:jc w:val="both"/>
            </w:pPr>
            <w:r>
              <w:t>Синтаксис</w:t>
            </w:r>
          </w:p>
        </w:tc>
      </w:tr>
      <w:tr w:rsidR="00A77103" w:rsidTr="00F70C39">
        <w:tc>
          <w:tcPr>
            <w:tcW w:w="1077" w:type="dxa"/>
          </w:tcPr>
          <w:p w:rsidR="00A77103" w:rsidRDefault="00A77103" w:rsidP="006E598B">
            <w:pPr>
              <w:pStyle w:val="ConsPlusNormal"/>
              <w:jc w:val="center"/>
            </w:pPr>
            <w:r>
              <w:t>5.1</w:t>
            </w:r>
          </w:p>
        </w:tc>
        <w:tc>
          <w:tcPr>
            <w:tcW w:w="7994" w:type="dxa"/>
          </w:tcPr>
          <w:p w:rsidR="00A77103" w:rsidRDefault="00A77103" w:rsidP="006E598B">
            <w:pPr>
              <w:pStyle w:val="ConsPlusNormal"/>
              <w:jc w:val="both"/>
            </w:pPr>
            <w:r>
              <w:t>Порядок слов в предложении; связь слов в предложении (повторение)</w:t>
            </w:r>
          </w:p>
        </w:tc>
      </w:tr>
      <w:tr w:rsidR="00A77103" w:rsidTr="00F70C39">
        <w:tc>
          <w:tcPr>
            <w:tcW w:w="1077" w:type="dxa"/>
          </w:tcPr>
          <w:p w:rsidR="00A77103" w:rsidRDefault="00A77103" w:rsidP="006E598B">
            <w:pPr>
              <w:pStyle w:val="ConsPlusNormal"/>
              <w:jc w:val="center"/>
            </w:pPr>
            <w:r>
              <w:t>5.2</w:t>
            </w:r>
          </w:p>
        </w:tc>
        <w:tc>
          <w:tcPr>
            <w:tcW w:w="7994" w:type="dxa"/>
          </w:tcPr>
          <w:p w:rsidR="00A77103" w:rsidRDefault="00A77103" w:rsidP="006E598B">
            <w:pPr>
              <w:pStyle w:val="ConsPlusNormal"/>
              <w:jc w:val="both"/>
            </w:pPr>
            <w:r>
              <w:t>Предложение как единица языка. Предложение и слово. Отличие предложения от слова</w:t>
            </w:r>
          </w:p>
        </w:tc>
      </w:tr>
      <w:tr w:rsidR="00A77103" w:rsidTr="00F70C39">
        <w:tc>
          <w:tcPr>
            <w:tcW w:w="1077" w:type="dxa"/>
          </w:tcPr>
          <w:p w:rsidR="00A77103" w:rsidRDefault="00A77103" w:rsidP="006E598B">
            <w:pPr>
              <w:pStyle w:val="ConsPlusNormal"/>
              <w:jc w:val="center"/>
            </w:pPr>
            <w:r>
              <w:t>5.3</w:t>
            </w:r>
          </w:p>
        </w:tc>
        <w:tc>
          <w:tcPr>
            <w:tcW w:w="7994" w:type="dxa"/>
          </w:tcPr>
          <w:p w:rsidR="00A77103" w:rsidRDefault="00A77103" w:rsidP="006E598B">
            <w:pPr>
              <w:pStyle w:val="ConsPlusNormal"/>
              <w:jc w:val="both"/>
            </w:pPr>
            <w:r>
              <w:t>Наблюдение за выделением в устной речи одного из слов предложения (логическое ударение)</w:t>
            </w:r>
          </w:p>
        </w:tc>
      </w:tr>
      <w:tr w:rsidR="00A77103" w:rsidTr="00F70C39">
        <w:tc>
          <w:tcPr>
            <w:tcW w:w="1077" w:type="dxa"/>
          </w:tcPr>
          <w:p w:rsidR="00A77103" w:rsidRDefault="00A77103" w:rsidP="006E598B">
            <w:pPr>
              <w:pStyle w:val="ConsPlusNormal"/>
              <w:jc w:val="center"/>
            </w:pPr>
            <w:r>
              <w:t>5.4</w:t>
            </w:r>
          </w:p>
        </w:tc>
        <w:tc>
          <w:tcPr>
            <w:tcW w:w="7994" w:type="dxa"/>
          </w:tcPr>
          <w:p w:rsidR="00A77103" w:rsidRDefault="00A77103" w:rsidP="006E598B">
            <w:pPr>
              <w:pStyle w:val="ConsPlusNormal"/>
              <w:jc w:val="both"/>
            </w:pPr>
            <w:r>
              <w:t>Виды предложений по цели высказывания: повествовательные, вопросительные, побудительные предложения</w:t>
            </w:r>
          </w:p>
        </w:tc>
      </w:tr>
      <w:tr w:rsidR="00A77103" w:rsidTr="00F70C39">
        <w:tc>
          <w:tcPr>
            <w:tcW w:w="1077" w:type="dxa"/>
          </w:tcPr>
          <w:p w:rsidR="00A77103" w:rsidRDefault="00A77103" w:rsidP="006E598B">
            <w:pPr>
              <w:pStyle w:val="ConsPlusNormal"/>
              <w:jc w:val="center"/>
            </w:pPr>
            <w:r>
              <w:t>5.5</w:t>
            </w:r>
          </w:p>
        </w:tc>
        <w:tc>
          <w:tcPr>
            <w:tcW w:w="7994" w:type="dxa"/>
          </w:tcPr>
          <w:p w:rsidR="00A77103" w:rsidRDefault="00A77103" w:rsidP="006E598B">
            <w:pPr>
              <w:pStyle w:val="ConsPlusNormal"/>
              <w:jc w:val="both"/>
            </w:pPr>
            <w:r>
              <w:t>Виды предложений по эмоциональной окраске (по интонации): восклицательные и невосклицательные предложения</w:t>
            </w:r>
          </w:p>
        </w:tc>
      </w:tr>
      <w:tr w:rsidR="00A77103" w:rsidTr="00F70C39">
        <w:tc>
          <w:tcPr>
            <w:tcW w:w="1077" w:type="dxa"/>
          </w:tcPr>
          <w:p w:rsidR="00A77103" w:rsidRDefault="00A77103" w:rsidP="006E598B">
            <w:pPr>
              <w:pStyle w:val="ConsPlusNormal"/>
              <w:jc w:val="center"/>
            </w:pPr>
            <w:r>
              <w:t>6</w:t>
            </w:r>
          </w:p>
        </w:tc>
        <w:tc>
          <w:tcPr>
            <w:tcW w:w="7994" w:type="dxa"/>
          </w:tcPr>
          <w:p w:rsidR="00A77103" w:rsidRDefault="00A77103" w:rsidP="006E598B">
            <w:pPr>
              <w:pStyle w:val="ConsPlusNormal"/>
              <w:jc w:val="both"/>
            </w:pPr>
            <w:r>
              <w:t>Орфография и пунктуация</w:t>
            </w:r>
          </w:p>
        </w:tc>
      </w:tr>
      <w:tr w:rsidR="00A77103" w:rsidTr="00F70C39">
        <w:tc>
          <w:tcPr>
            <w:tcW w:w="1077" w:type="dxa"/>
          </w:tcPr>
          <w:p w:rsidR="00A77103" w:rsidRDefault="00A77103" w:rsidP="006E598B">
            <w:pPr>
              <w:pStyle w:val="ConsPlusNormal"/>
              <w:jc w:val="center"/>
            </w:pPr>
            <w:r>
              <w:t>6.1</w:t>
            </w:r>
          </w:p>
        </w:tc>
        <w:tc>
          <w:tcPr>
            <w:tcW w:w="7994" w:type="dxa"/>
          </w:tcPr>
          <w:p w:rsidR="00A77103" w:rsidRDefault="00A77103" w:rsidP="006E598B">
            <w:pPr>
              <w:pStyle w:val="ConsPlusNormal"/>
              <w:jc w:val="both"/>
            </w:pPr>
            <w:r>
              <w:t>Заглавная буква в начале предложения и в именах собственных (имена и фамилии людей, клички животных); знаки препинания в конце предложения; перенос слов со строки на строку (без учета морфемного деления слова); гласные после шипящих в сочетаниях жи, ши (в положении под ударением), ча, ща, чу, щу, сочетания чк, чн (повторение правил правописания, изученных в 1 классе)</w:t>
            </w:r>
          </w:p>
        </w:tc>
      </w:tr>
      <w:tr w:rsidR="00A77103" w:rsidTr="00F70C39">
        <w:tc>
          <w:tcPr>
            <w:tcW w:w="1077" w:type="dxa"/>
          </w:tcPr>
          <w:p w:rsidR="00A77103" w:rsidRDefault="00A77103" w:rsidP="006E598B">
            <w:pPr>
              <w:pStyle w:val="ConsPlusNormal"/>
              <w:jc w:val="center"/>
            </w:pPr>
            <w:r>
              <w:t>6.2</w:t>
            </w:r>
          </w:p>
        </w:tc>
        <w:tc>
          <w:tcPr>
            <w:tcW w:w="7994" w:type="dxa"/>
          </w:tcPr>
          <w:p w:rsidR="00A77103" w:rsidRDefault="00A77103" w:rsidP="006E598B">
            <w:pPr>
              <w:pStyle w:val="ConsPlusNormal"/>
              <w:jc w:val="both"/>
            </w:pPr>
            <w:r>
              <w:t>Орфографическая зоркость как осознание места возможного возникновения орфографической ошибки. Понятие орфограммы</w:t>
            </w:r>
          </w:p>
        </w:tc>
      </w:tr>
      <w:tr w:rsidR="00A77103" w:rsidTr="00F70C39">
        <w:tc>
          <w:tcPr>
            <w:tcW w:w="1077" w:type="dxa"/>
          </w:tcPr>
          <w:p w:rsidR="00A77103" w:rsidRDefault="00A77103" w:rsidP="006E598B">
            <w:pPr>
              <w:pStyle w:val="ConsPlusNormal"/>
              <w:jc w:val="center"/>
            </w:pPr>
            <w:r>
              <w:t>6.3</w:t>
            </w:r>
          </w:p>
        </w:tc>
        <w:tc>
          <w:tcPr>
            <w:tcW w:w="7994" w:type="dxa"/>
          </w:tcPr>
          <w:p w:rsidR="00A77103" w:rsidRDefault="00A77103" w:rsidP="006E598B">
            <w:pPr>
              <w:pStyle w:val="ConsPlusNormal"/>
              <w:jc w:val="both"/>
            </w:pPr>
            <w:r>
              <w:t>Различные способы решения орфографической задачи в зависимости от места орфограммы в слове</w:t>
            </w:r>
          </w:p>
        </w:tc>
      </w:tr>
      <w:tr w:rsidR="00A77103" w:rsidTr="00F70C39">
        <w:tc>
          <w:tcPr>
            <w:tcW w:w="1077" w:type="dxa"/>
          </w:tcPr>
          <w:p w:rsidR="00A77103" w:rsidRDefault="00A77103" w:rsidP="006E598B">
            <w:pPr>
              <w:pStyle w:val="ConsPlusNormal"/>
              <w:jc w:val="center"/>
            </w:pPr>
            <w:r>
              <w:t>6.4</w:t>
            </w:r>
          </w:p>
        </w:tc>
        <w:tc>
          <w:tcPr>
            <w:tcW w:w="7994" w:type="dxa"/>
          </w:tcPr>
          <w:p w:rsidR="00A77103" w:rsidRDefault="00A77103" w:rsidP="006E598B">
            <w:pPr>
              <w:pStyle w:val="ConsPlusNormal"/>
              <w:jc w:val="both"/>
            </w:pPr>
            <w:r>
              <w:t>Использование орфографического словаря учебника для определения (уточнения) написания слова</w:t>
            </w:r>
          </w:p>
        </w:tc>
      </w:tr>
      <w:tr w:rsidR="00A77103" w:rsidTr="00F70C39">
        <w:tc>
          <w:tcPr>
            <w:tcW w:w="1077" w:type="dxa"/>
          </w:tcPr>
          <w:p w:rsidR="00A77103" w:rsidRDefault="00A77103" w:rsidP="006E598B">
            <w:pPr>
              <w:pStyle w:val="ConsPlusNormal"/>
              <w:jc w:val="center"/>
            </w:pPr>
            <w:r>
              <w:t>6.5</w:t>
            </w:r>
          </w:p>
        </w:tc>
        <w:tc>
          <w:tcPr>
            <w:tcW w:w="7994" w:type="dxa"/>
          </w:tcPr>
          <w:p w:rsidR="00A77103" w:rsidRDefault="00A77103" w:rsidP="006E598B">
            <w:pPr>
              <w:pStyle w:val="ConsPlusNormal"/>
              <w:jc w:val="both"/>
            </w:pPr>
            <w:r>
              <w:t>Контроль и самоконтроль при проверке собственных и предложенных текстов</w:t>
            </w:r>
          </w:p>
        </w:tc>
      </w:tr>
      <w:tr w:rsidR="00A77103" w:rsidTr="00F70C39">
        <w:tc>
          <w:tcPr>
            <w:tcW w:w="1077" w:type="dxa"/>
          </w:tcPr>
          <w:p w:rsidR="00A77103" w:rsidRDefault="00A77103" w:rsidP="006E598B">
            <w:pPr>
              <w:pStyle w:val="ConsPlusNormal"/>
              <w:jc w:val="center"/>
            </w:pPr>
            <w:r>
              <w:t>6.6</w:t>
            </w:r>
          </w:p>
        </w:tc>
        <w:tc>
          <w:tcPr>
            <w:tcW w:w="7994" w:type="dxa"/>
          </w:tcPr>
          <w:p w:rsidR="00A77103" w:rsidRDefault="00A77103" w:rsidP="006E598B">
            <w:pPr>
              <w:pStyle w:val="ConsPlusNormal"/>
              <w:jc w:val="both"/>
            </w:pPr>
            <w:r>
              <w:t>Разделительный мягкий знак</w:t>
            </w:r>
          </w:p>
        </w:tc>
      </w:tr>
      <w:tr w:rsidR="00A77103" w:rsidTr="00F70C39">
        <w:tc>
          <w:tcPr>
            <w:tcW w:w="1077" w:type="dxa"/>
          </w:tcPr>
          <w:p w:rsidR="00A77103" w:rsidRDefault="00A77103" w:rsidP="006E598B">
            <w:pPr>
              <w:pStyle w:val="ConsPlusNormal"/>
              <w:jc w:val="center"/>
            </w:pPr>
            <w:r>
              <w:t>6.7</w:t>
            </w:r>
          </w:p>
        </w:tc>
        <w:tc>
          <w:tcPr>
            <w:tcW w:w="7994" w:type="dxa"/>
          </w:tcPr>
          <w:p w:rsidR="00A77103" w:rsidRDefault="00A77103" w:rsidP="006E598B">
            <w:pPr>
              <w:pStyle w:val="ConsPlusNormal"/>
              <w:jc w:val="both"/>
            </w:pPr>
            <w:r>
              <w:t>Сочетания чт, щн, нч</w:t>
            </w:r>
          </w:p>
        </w:tc>
      </w:tr>
      <w:tr w:rsidR="00A77103" w:rsidTr="00F70C39">
        <w:tc>
          <w:tcPr>
            <w:tcW w:w="1077" w:type="dxa"/>
          </w:tcPr>
          <w:p w:rsidR="00A77103" w:rsidRDefault="00A77103" w:rsidP="006E598B">
            <w:pPr>
              <w:pStyle w:val="ConsPlusNormal"/>
              <w:jc w:val="center"/>
            </w:pPr>
            <w:r>
              <w:lastRenderedPageBreak/>
              <w:t>6.8</w:t>
            </w:r>
          </w:p>
        </w:tc>
        <w:tc>
          <w:tcPr>
            <w:tcW w:w="7994" w:type="dxa"/>
          </w:tcPr>
          <w:p w:rsidR="00A77103" w:rsidRDefault="00A77103" w:rsidP="006E598B">
            <w:pPr>
              <w:pStyle w:val="ConsPlusNormal"/>
              <w:jc w:val="both"/>
            </w:pPr>
            <w:r>
              <w:t>Проверяемые безударные гласные в корне слова</w:t>
            </w:r>
          </w:p>
        </w:tc>
      </w:tr>
      <w:tr w:rsidR="00A77103" w:rsidTr="00F70C39">
        <w:tc>
          <w:tcPr>
            <w:tcW w:w="1077" w:type="dxa"/>
          </w:tcPr>
          <w:p w:rsidR="00A77103" w:rsidRDefault="00A77103" w:rsidP="006E598B">
            <w:pPr>
              <w:pStyle w:val="ConsPlusNormal"/>
              <w:jc w:val="center"/>
            </w:pPr>
            <w:r>
              <w:t>6.9</w:t>
            </w:r>
          </w:p>
        </w:tc>
        <w:tc>
          <w:tcPr>
            <w:tcW w:w="7994" w:type="dxa"/>
          </w:tcPr>
          <w:p w:rsidR="00A77103" w:rsidRDefault="00A77103" w:rsidP="006E598B">
            <w:pPr>
              <w:pStyle w:val="ConsPlusNormal"/>
              <w:jc w:val="both"/>
            </w:pPr>
            <w:r>
              <w:t>Парные звонкие и глухие согласные в корне слова</w:t>
            </w:r>
          </w:p>
        </w:tc>
      </w:tr>
      <w:tr w:rsidR="00A77103" w:rsidTr="00F70C39">
        <w:tc>
          <w:tcPr>
            <w:tcW w:w="1077" w:type="dxa"/>
          </w:tcPr>
          <w:p w:rsidR="00A77103" w:rsidRDefault="00A77103" w:rsidP="006E598B">
            <w:pPr>
              <w:pStyle w:val="ConsPlusNormal"/>
              <w:jc w:val="center"/>
            </w:pPr>
            <w:r>
              <w:t>6.10</w:t>
            </w:r>
          </w:p>
        </w:tc>
        <w:tc>
          <w:tcPr>
            <w:tcW w:w="7994" w:type="dxa"/>
          </w:tcPr>
          <w:p w:rsidR="00A77103" w:rsidRDefault="00A77103" w:rsidP="006E598B">
            <w:pPr>
              <w:pStyle w:val="ConsPlusNormal"/>
              <w:jc w:val="both"/>
            </w:pPr>
            <w:r>
              <w:t>Непроверяемые гласные и согласные (перечень слов в орфографическом словаре учебника)</w:t>
            </w:r>
          </w:p>
        </w:tc>
      </w:tr>
      <w:tr w:rsidR="00A77103" w:rsidTr="00F70C39">
        <w:tc>
          <w:tcPr>
            <w:tcW w:w="1077" w:type="dxa"/>
          </w:tcPr>
          <w:p w:rsidR="00A77103" w:rsidRDefault="00A77103" w:rsidP="006E598B">
            <w:pPr>
              <w:pStyle w:val="ConsPlusNormal"/>
              <w:jc w:val="center"/>
            </w:pPr>
            <w:r>
              <w:t>6.11</w:t>
            </w:r>
          </w:p>
        </w:tc>
        <w:tc>
          <w:tcPr>
            <w:tcW w:w="7994" w:type="dxa"/>
          </w:tcPr>
          <w:p w:rsidR="00A77103" w:rsidRDefault="00A77103" w:rsidP="006E598B">
            <w:pPr>
              <w:pStyle w:val="ConsPlusNormal"/>
              <w:jc w:val="both"/>
            </w:pPr>
            <w:r>
              <w:t>Заглавная буква в именах собственных: имена, фамилии, отчества людей, клички животных, географические названия</w:t>
            </w:r>
          </w:p>
        </w:tc>
      </w:tr>
      <w:tr w:rsidR="00A77103" w:rsidTr="00F70C39">
        <w:tc>
          <w:tcPr>
            <w:tcW w:w="1077" w:type="dxa"/>
          </w:tcPr>
          <w:p w:rsidR="00A77103" w:rsidRDefault="00A77103" w:rsidP="006E598B">
            <w:pPr>
              <w:pStyle w:val="ConsPlusNormal"/>
              <w:jc w:val="center"/>
            </w:pPr>
            <w:r>
              <w:t>6.12</w:t>
            </w:r>
          </w:p>
        </w:tc>
        <w:tc>
          <w:tcPr>
            <w:tcW w:w="7994" w:type="dxa"/>
          </w:tcPr>
          <w:p w:rsidR="00A77103" w:rsidRDefault="00A77103" w:rsidP="006E598B">
            <w:pPr>
              <w:pStyle w:val="ConsPlusNormal"/>
              <w:jc w:val="both"/>
            </w:pPr>
            <w:r>
              <w:t>Раздельное написание предлогов с именами существительными</w:t>
            </w:r>
          </w:p>
        </w:tc>
      </w:tr>
      <w:tr w:rsidR="00A77103" w:rsidTr="00F70C39">
        <w:tc>
          <w:tcPr>
            <w:tcW w:w="1077" w:type="dxa"/>
          </w:tcPr>
          <w:p w:rsidR="00A77103" w:rsidRDefault="00A77103" w:rsidP="006E598B">
            <w:pPr>
              <w:pStyle w:val="ConsPlusNormal"/>
              <w:jc w:val="center"/>
            </w:pPr>
            <w:r>
              <w:t>7</w:t>
            </w:r>
          </w:p>
        </w:tc>
        <w:tc>
          <w:tcPr>
            <w:tcW w:w="7994" w:type="dxa"/>
          </w:tcPr>
          <w:p w:rsidR="00A77103" w:rsidRDefault="00A77103" w:rsidP="006E598B">
            <w:pPr>
              <w:pStyle w:val="ConsPlusNormal"/>
              <w:jc w:val="both"/>
            </w:pPr>
            <w:r>
              <w:t>Развитие речи</w:t>
            </w:r>
          </w:p>
        </w:tc>
      </w:tr>
      <w:tr w:rsidR="00A77103" w:rsidTr="00F70C39">
        <w:tc>
          <w:tcPr>
            <w:tcW w:w="1077" w:type="dxa"/>
          </w:tcPr>
          <w:p w:rsidR="00A77103" w:rsidRDefault="00A77103" w:rsidP="006E598B">
            <w:pPr>
              <w:pStyle w:val="ConsPlusNormal"/>
              <w:jc w:val="center"/>
            </w:pPr>
            <w:r>
              <w:t>7.1</w:t>
            </w:r>
          </w:p>
        </w:tc>
        <w:tc>
          <w:tcPr>
            <w:tcW w:w="7994" w:type="dxa"/>
          </w:tcPr>
          <w:p w:rsidR="00A77103" w:rsidRDefault="00A77103" w:rsidP="006E598B">
            <w:pPr>
              <w:pStyle w:val="ConsPlusNormal"/>
              <w:jc w:val="both"/>
            </w:pPr>
            <w:r>
              <w:t>Выбор языковых средств в соответствии с целями и условиями устного общения для эффективного решения коммуникативной задачи (для ответа на заданный вопрос, для выражения собственного мнения)</w:t>
            </w:r>
          </w:p>
        </w:tc>
      </w:tr>
      <w:tr w:rsidR="00A77103" w:rsidTr="00F70C39">
        <w:tc>
          <w:tcPr>
            <w:tcW w:w="1077" w:type="dxa"/>
          </w:tcPr>
          <w:p w:rsidR="00A77103" w:rsidRDefault="00A77103" w:rsidP="006E598B">
            <w:pPr>
              <w:pStyle w:val="ConsPlusNormal"/>
              <w:jc w:val="center"/>
            </w:pPr>
            <w:r>
              <w:t>7.2</w:t>
            </w:r>
          </w:p>
        </w:tc>
        <w:tc>
          <w:tcPr>
            <w:tcW w:w="7994" w:type="dxa"/>
          </w:tcPr>
          <w:p w:rsidR="00A77103" w:rsidRDefault="00A77103" w:rsidP="006E598B">
            <w:pPr>
              <w:pStyle w:val="ConsPlusNormal"/>
              <w:jc w:val="both"/>
            </w:pPr>
            <w:r>
              <w:t>Практическое овладение диалогической формой речи. Умение вести разговор (начать, поддержать, закончить разговор, привлечь внимание и другое). Умение договариваться и приходить к общему решению в совместной деятельности при проведении парной и групповой работы</w:t>
            </w:r>
          </w:p>
        </w:tc>
      </w:tr>
      <w:tr w:rsidR="00A77103" w:rsidTr="00F70C39">
        <w:tc>
          <w:tcPr>
            <w:tcW w:w="1077" w:type="dxa"/>
          </w:tcPr>
          <w:p w:rsidR="00A77103" w:rsidRDefault="00A77103" w:rsidP="006E598B">
            <w:pPr>
              <w:pStyle w:val="ConsPlusNormal"/>
              <w:jc w:val="center"/>
            </w:pPr>
            <w:r>
              <w:t>7.3</w:t>
            </w:r>
          </w:p>
        </w:tc>
        <w:tc>
          <w:tcPr>
            <w:tcW w:w="7994" w:type="dxa"/>
          </w:tcPr>
          <w:p w:rsidR="00A77103" w:rsidRDefault="00A77103" w:rsidP="006E598B">
            <w:pPr>
              <w:pStyle w:val="ConsPlusNormal"/>
              <w:jc w:val="both"/>
            </w:pPr>
            <w:r>
              <w:t>Соблюдение норм речевого этикета и орфоэпических норм в ситуациях учебного и бытового общения</w:t>
            </w:r>
          </w:p>
        </w:tc>
      </w:tr>
      <w:tr w:rsidR="00A77103" w:rsidTr="00F70C39">
        <w:tc>
          <w:tcPr>
            <w:tcW w:w="1077" w:type="dxa"/>
          </w:tcPr>
          <w:p w:rsidR="00A77103" w:rsidRDefault="00A77103" w:rsidP="006E598B">
            <w:pPr>
              <w:pStyle w:val="ConsPlusNormal"/>
              <w:jc w:val="center"/>
            </w:pPr>
            <w:r>
              <w:t>7.4</w:t>
            </w:r>
          </w:p>
        </w:tc>
        <w:tc>
          <w:tcPr>
            <w:tcW w:w="7994" w:type="dxa"/>
          </w:tcPr>
          <w:p w:rsidR="00A77103" w:rsidRDefault="00A77103" w:rsidP="006E598B">
            <w:pPr>
              <w:pStyle w:val="ConsPlusNormal"/>
              <w:jc w:val="both"/>
            </w:pPr>
            <w:r>
              <w:t>Составление устного рассказа по репродукции картины</w:t>
            </w:r>
          </w:p>
        </w:tc>
      </w:tr>
      <w:tr w:rsidR="00A77103" w:rsidTr="00F70C39">
        <w:tc>
          <w:tcPr>
            <w:tcW w:w="1077" w:type="dxa"/>
          </w:tcPr>
          <w:p w:rsidR="00A77103" w:rsidRDefault="00A77103" w:rsidP="006E598B">
            <w:pPr>
              <w:pStyle w:val="ConsPlusNormal"/>
              <w:jc w:val="center"/>
            </w:pPr>
            <w:r>
              <w:t>7.5</w:t>
            </w:r>
          </w:p>
        </w:tc>
        <w:tc>
          <w:tcPr>
            <w:tcW w:w="7994" w:type="dxa"/>
          </w:tcPr>
          <w:p w:rsidR="00A77103" w:rsidRDefault="00A77103" w:rsidP="006E598B">
            <w:pPr>
              <w:pStyle w:val="ConsPlusNormal"/>
              <w:jc w:val="both"/>
            </w:pPr>
            <w:r>
              <w:t>Составление устного рассказа с использованием личных наблюдений и вопросов</w:t>
            </w:r>
          </w:p>
        </w:tc>
      </w:tr>
      <w:tr w:rsidR="00A77103" w:rsidTr="00F70C39">
        <w:tc>
          <w:tcPr>
            <w:tcW w:w="1077" w:type="dxa"/>
          </w:tcPr>
          <w:p w:rsidR="00A77103" w:rsidRDefault="00A77103" w:rsidP="006E598B">
            <w:pPr>
              <w:pStyle w:val="ConsPlusNormal"/>
              <w:jc w:val="center"/>
            </w:pPr>
            <w:r>
              <w:t>7.6</w:t>
            </w:r>
          </w:p>
        </w:tc>
        <w:tc>
          <w:tcPr>
            <w:tcW w:w="7994" w:type="dxa"/>
          </w:tcPr>
          <w:p w:rsidR="00A77103" w:rsidRDefault="00A77103" w:rsidP="006E598B">
            <w:pPr>
              <w:pStyle w:val="ConsPlusNormal"/>
              <w:jc w:val="both"/>
            </w:pPr>
            <w:r>
              <w:t>Текст. Признаки текста: смысловое единство предложений в тексте; последовательность предложений в тексте; выражение в тексте законченной мысли</w:t>
            </w:r>
          </w:p>
        </w:tc>
      </w:tr>
      <w:tr w:rsidR="00A77103" w:rsidTr="00F70C39">
        <w:tc>
          <w:tcPr>
            <w:tcW w:w="1077" w:type="dxa"/>
          </w:tcPr>
          <w:p w:rsidR="00A77103" w:rsidRDefault="00A77103" w:rsidP="006E598B">
            <w:pPr>
              <w:pStyle w:val="ConsPlusNormal"/>
              <w:jc w:val="center"/>
            </w:pPr>
            <w:r>
              <w:t>7.7</w:t>
            </w:r>
          </w:p>
        </w:tc>
        <w:tc>
          <w:tcPr>
            <w:tcW w:w="7994" w:type="dxa"/>
          </w:tcPr>
          <w:p w:rsidR="00A77103" w:rsidRDefault="00A77103" w:rsidP="006E598B">
            <w:pPr>
              <w:pStyle w:val="ConsPlusNormal"/>
              <w:jc w:val="both"/>
            </w:pPr>
            <w:r>
              <w:t>Тема текста</w:t>
            </w:r>
          </w:p>
        </w:tc>
      </w:tr>
      <w:tr w:rsidR="00A77103" w:rsidTr="00F70C39">
        <w:tc>
          <w:tcPr>
            <w:tcW w:w="1077" w:type="dxa"/>
          </w:tcPr>
          <w:p w:rsidR="00A77103" w:rsidRDefault="00A77103" w:rsidP="006E598B">
            <w:pPr>
              <w:pStyle w:val="ConsPlusNormal"/>
              <w:jc w:val="center"/>
            </w:pPr>
            <w:r>
              <w:t>7.8</w:t>
            </w:r>
          </w:p>
        </w:tc>
        <w:tc>
          <w:tcPr>
            <w:tcW w:w="7994" w:type="dxa"/>
          </w:tcPr>
          <w:p w:rsidR="00A77103" w:rsidRDefault="00A77103" w:rsidP="006E598B">
            <w:pPr>
              <w:pStyle w:val="ConsPlusNormal"/>
              <w:jc w:val="both"/>
            </w:pPr>
            <w:r>
              <w:t>Основная мысль</w:t>
            </w:r>
          </w:p>
        </w:tc>
      </w:tr>
      <w:tr w:rsidR="00A77103" w:rsidTr="00F70C39">
        <w:tc>
          <w:tcPr>
            <w:tcW w:w="1077" w:type="dxa"/>
          </w:tcPr>
          <w:p w:rsidR="00A77103" w:rsidRDefault="00A77103" w:rsidP="006E598B">
            <w:pPr>
              <w:pStyle w:val="ConsPlusNormal"/>
              <w:jc w:val="center"/>
            </w:pPr>
            <w:r>
              <w:t>7.9</w:t>
            </w:r>
          </w:p>
        </w:tc>
        <w:tc>
          <w:tcPr>
            <w:tcW w:w="7994" w:type="dxa"/>
          </w:tcPr>
          <w:p w:rsidR="00A77103" w:rsidRDefault="00A77103" w:rsidP="006E598B">
            <w:pPr>
              <w:pStyle w:val="ConsPlusNormal"/>
              <w:jc w:val="both"/>
            </w:pPr>
            <w:r>
              <w:t>Заглавие текста. Подбор заголовков к предложенным текстам</w:t>
            </w:r>
          </w:p>
        </w:tc>
      </w:tr>
      <w:tr w:rsidR="00A77103" w:rsidTr="00F70C39">
        <w:tc>
          <w:tcPr>
            <w:tcW w:w="1077" w:type="dxa"/>
          </w:tcPr>
          <w:p w:rsidR="00A77103" w:rsidRDefault="00A77103" w:rsidP="006E598B">
            <w:pPr>
              <w:pStyle w:val="ConsPlusNormal"/>
              <w:jc w:val="center"/>
            </w:pPr>
            <w:r>
              <w:t>7.10</w:t>
            </w:r>
          </w:p>
        </w:tc>
        <w:tc>
          <w:tcPr>
            <w:tcW w:w="7994" w:type="dxa"/>
          </w:tcPr>
          <w:p w:rsidR="00A77103" w:rsidRDefault="00A77103" w:rsidP="006E598B">
            <w:pPr>
              <w:pStyle w:val="ConsPlusNormal"/>
              <w:jc w:val="both"/>
            </w:pPr>
            <w:r>
              <w:t>Последовательность частей текста (абзацев). Корректирование текстов с нарушенным порядком предложений и абзацев</w:t>
            </w:r>
          </w:p>
        </w:tc>
      </w:tr>
      <w:tr w:rsidR="00A77103" w:rsidTr="00F70C39">
        <w:tc>
          <w:tcPr>
            <w:tcW w:w="1077" w:type="dxa"/>
          </w:tcPr>
          <w:p w:rsidR="00A77103" w:rsidRDefault="00A77103" w:rsidP="006E598B">
            <w:pPr>
              <w:pStyle w:val="ConsPlusNormal"/>
              <w:jc w:val="center"/>
            </w:pPr>
            <w:r>
              <w:t>7.11</w:t>
            </w:r>
          </w:p>
        </w:tc>
        <w:tc>
          <w:tcPr>
            <w:tcW w:w="7994" w:type="dxa"/>
          </w:tcPr>
          <w:p w:rsidR="00A77103" w:rsidRDefault="00A77103" w:rsidP="006E598B">
            <w:pPr>
              <w:pStyle w:val="ConsPlusNormal"/>
              <w:jc w:val="both"/>
            </w:pPr>
            <w:r>
              <w:t>Типы текстов: описание, повествование, рассуждение, их особенности (первичное ознакомление)</w:t>
            </w:r>
          </w:p>
        </w:tc>
      </w:tr>
      <w:tr w:rsidR="00A77103" w:rsidTr="00F70C39">
        <w:tc>
          <w:tcPr>
            <w:tcW w:w="1077" w:type="dxa"/>
          </w:tcPr>
          <w:p w:rsidR="00A77103" w:rsidRDefault="00A77103" w:rsidP="006E598B">
            <w:pPr>
              <w:pStyle w:val="ConsPlusNormal"/>
              <w:jc w:val="center"/>
            </w:pPr>
            <w:r>
              <w:t>7.12</w:t>
            </w:r>
          </w:p>
        </w:tc>
        <w:tc>
          <w:tcPr>
            <w:tcW w:w="7994" w:type="dxa"/>
          </w:tcPr>
          <w:p w:rsidR="00A77103" w:rsidRDefault="00A77103" w:rsidP="006E598B">
            <w:pPr>
              <w:pStyle w:val="ConsPlusNormal"/>
              <w:jc w:val="both"/>
            </w:pPr>
            <w:r>
              <w:t>Поздравление и поздравительная открытка</w:t>
            </w:r>
          </w:p>
        </w:tc>
      </w:tr>
      <w:tr w:rsidR="00A77103" w:rsidTr="00F70C39">
        <w:tc>
          <w:tcPr>
            <w:tcW w:w="1077" w:type="dxa"/>
          </w:tcPr>
          <w:p w:rsidR="00A77103" w:rsidRDefault="00A77103" w:rsidP="006E598B">
            <w:pPr>
              <w:pStyle w:val="ConsPlusNormal"/>
              <w:jc w:val="center"/>
            </w:pPr>
            <w:r>
              <w:t>7.13</w:t>
            </w:r>
          </w:p>
        </w:tc>
        <w:tc>
          <w:tcPr>
            <w:tcW w:w="7994" w:type="dxa"/>
          </w:tcPr>
          <w:p w:rsidR="00A77103" w:rsidRDefault="00A77103" w:rsidP="006E598B">
            <w:pPr>
              <w:pStyle w:val="ConsPlusNormal"/>
              <w:jc w:val="both"/>
            </w:pPr>
            <w:r>
              <w:t>Понимание текста: развитие умения формулировать простые выводы на основе информации, содержащейся в тексте</w:t>
            </w:r>
          </w:p>
        </w:tc>
      </w:tr>
      <w:tr w:rsidR="00A77103" w:rsidTr="00F70C39">
        <w:tc>
          <w:tcPr>
            <w:tcW w:w="1077" w:type="dxa"/>
          </w:tcPr>
          <w:p w:rsidR="00A77103" w:rsidRDefault="00A77103" w:rsidP="006E598B">
            <w:pPr>
              <w:pStyle w:val="ConsPlusNormal"/>
              <w:jc w:val="center"/>
            </w:pPr>
            <w:r>
              <w:t>7.14</w:t>
            </w:r>
          </w:p>
        </w:tc>
        <w:tc>
          <w:tcPr>
            <w:tcW w:w="7994" w:type="dxa"/>
          </w:tcPr>
          <w:p w:rsidR="00A77103" w:rsidRDefault="00A77103" w:rsidP="006E598B">
            <w:pPr>
              <w:pStyle w:val="ConsPlusNormal"/>
              <w:jc w:val="both"/>
            </w:pPr>
            <w:r>
              <w:t>Выразительное чтение текста вслух с соблюдением правильной интонации</w:t>
            </w:r>
          </w:p>
        </w:tc>
      </w:tr>
      <w:tr w:rsidR="00A77103" w:rsidTr="00F70C39">
        <w:tc>
          <w:tcPr>
            <w:tcW w:w="1077" w:type="dxa"/>
          </w:tcPr>
          <w:p w:rsidR="00A77103" w:rsidRDefault="00A77103" w:rsidP="006E598B">
            <w:pPr>
              <w:pStyle w:val="ConsPlusNormal"/>
              <w:jc w:val="center"/>
            </w:pPr>
            <w:r>
              <w:t>7.15</w:t>
            </w:r>
          </w:p>
        </w:tc>
        <w:tc>
          <w:tcPr>
            <w:tcW w:w="7994" w:type="dxa"/>
          </w:tcPr>
          <w:p w:rsidR="00A77103" w:rsidRDefault="00A77103" w:rsidP="006E598B">
            <w:pPr>
              <w:pStyle w:val="ConsPlusNormal"/>
              <w:jc w:val="both"/>
            </w:pPr>
            <w:r>
              <w:t>Подробное изложение повествовательного текста объемом 30 - 45 слов с использованием вопросов</w:t>
            </w:r>
          </w:p>
        </w:tc>
      </w:tr>
    </w:tbl>
    <w:p w:rsidR="00A77103" w:rsidRDefault="00A77103" w:rsidP="00A77103">
      <w:pPr>
        <w:pStyle w:val="ConsPlusNormal"/>
        <w:jc w:val="both"/>
      </w:pPr>
    </w:p>
    <w:p w:rsidR="00A77103" w:rsidRDefault="00A77103" w:rsidP="00A77103">
      <w:pPr>
        <w:pStyle w:val="ConsPlusNormal"/>
        <w:jc w:val="center"/>
      </w:pPr>
      <w:r>
        <w:t>Проверяемые требования к результатам освоения основной</w:t>
      </w:r>
    </w:p>
    <w:p w:rsidR="00A77103" w:rsidRDefault="00A77103" w:rsidP="00A77103">
      <w:pPr>
        <w:pStyle w:val="ConsPlusNormal"/>
        <w:jc w:val="center"/>
      </w:pPr>
      <w:r>
        <w:t>образовательной программы (3 класс)</w:t>
      </w:r>
    </w:p>
    <w:p w:rsidR="00A77103" w:rsidRDefault="00A77103" w:rsidP="00A77103">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4A0" w:firstRow="1" w:lastRow="0" w:firstColumn="1" w:lastColumn="0" w:noHBand="0" w:noVBand="1"/>
      </w:tblPr>
      <w:tblGrid>
        <w:gridCol w:w="1701"/>
        <w:gridCol w:w="7370"/>
      </w:tblGrid>
      <w:tr w:rsidR="00A77103" w:rsidTr="00F70C39">
        <w:tc>
          <w:tcPr>
            <w:tcW w:w="1701" w:type="dxa"/>
          </w:tcPr>
          <w:p w:rsidR="00A77103" w:rsidRDefault="00A77103" w:rsidP="006E598B">
            <w:pPr>
              <w:pStyle w:val="ConsPlusNormal"/>
              <w:jc w:val="center"/>
            </w:pPr>
            <w:r>
              <w:t>Код проверяемого результата</w:t>
            </w:r>
          </w:p>
        </w:tc>
        <w:tc>
          <w:tcPr>
            <w:tcW w:w="7370" w:type="dxa"/>
          </w:tcPr>
          <w:p w:rsidR="00A77103" w:rsidRDefault="00A77103" w:rsidP="006E598B">
            <w:pPr>
              <w:pStyle w:val="ConsPlusNormal"/>
              <w:jc w:val="center"/>
            </w:pPr>
            <w:r>
              <w:t>Проверяемые предметные результаты освоения основной образовательной программы начального общего образования</w:t>
            </w:r>
          </w:p>
        </w:tc>
      </w:tr>
      <w:tr w:rsidR="00A77103" w:rsidTr="00F70C39">
        <w:tc>
          <w:tcPr>
            <w:tcW w:w="1701" w:type="dxa"/>
          </w:tcPr>
          <w:p w:rsidR="00A77103" w:rsidRDefault="00A77103" w:rsidP="006E598B">
            <w:pPr>
              <w:pStyle w:val="ConsPlusNormal"/>
              <w:jc w:val="center"/>
            </w:pPr>
            <w:r>
              <w:lastRenderedPageBreak/>
              <w:t>1</w:t>
            </w:r>
          </w:p>
        </w:tc>
        <w:tc>
          <w:tcPr>
            <w:tcW w:w="7370" w:type="dxa"/>
          </w:tcPr>
          <w:p w:rsidR="00A77103" w:rsidRDefault="00A77103" w:rsidP="006E598B">
            <w:pPr>
              <w:pStyle w:val="ConsPlusNormal"/>
              <w:jc w:val="both"/>
            </w:pPr>
            <w:r>
              <w:t>Фонетика. Графика. Орфоэпия</w:t>
            </w:r>
          </w:p>
        </w:tc>
      </w:tr>
      <w:tr w:rsidR="00A77103" w:rsidTr="00F70C39">
        <w:tc>
          <w:tcPr>
            <w:tcW w:w="1701" w:type="dxa"/>
          </w:tcPr>
          <w:p w:rsidR="00A77103" w:rsidRDefault="00A77103" w:rsidP="006E598B">
            <w:pPr>
              <w:pStyle w:val="ConsPlusNormal"/>
              <w:jc w:val="center"/>
            </w:pPr>
            <w:r>
              <w:t>1.1</w:t>
            </w:r>
          </w:p>
        </w:tc>
        <w:tc>
          <w:tcPr>
            <w:tcW w:w="7370" w:type="dxa"/>
          </w:tcPr>
          <w:p w:rsidR="00A77103" w:rsidRDefault="00A77103" w:rsidP="006E598B">
            <w:pPr>
              <w:pStyle w:val="ConsPlusNormal"/>
              <w:jc w:val="both"/>
            </w:pPr>
            <w:r>
              <w:t>Характеризовать, сравнивать, классифицировать звуки вне слова и в слове по заданным параметрам</w:t>
            </w:r>
          </w:p>
        </w:tc>
      </w:tr>
      <w:tr w:rsidR="00A77103" w:rsidTr="00F70C39">
        <w:tc>
          <w:tcPr>
            <w:tcW w:w="1701" w:type="dxa"/>
          </w:tcPr>
          <w:p w:rsidR="00A77103" w:rsidRDefault="00A77103" w:rsidP="006E598B">
            <w:pPr>
              <w:pStyle w:val="ConsPlusNormal"/>
              <w:jc w:val="center"/>
            </w:pPr>
            <w:r>
              <w:t>1.2</w:t>
            </w:r>
          </w:p>
        </w:tc>
        <w:tc>
          <w:tcPr>
            <w:tcW w:w="7370" w:type="dxa"/>
          </w:tcPr>
          <w:p w:rsidR="00A77103" w:rsidRDefault="00A77103" w:rsidP="006E598B">
            <w:pPr>
              <w:pStyle w:val="ConsPlusNormal"/>
              <w:jc w:val="both"/>
            </w:pPr>
            <w:r>
              <w:t>Производить звуко-буквенный анализ слова (в словах с орфограммами; без транскрибирования)</w:t>
            </w:r>
          </w:p>
        </w:tc>
      </w:tr>
      <w:tr w:rsidR="00A77103" w:rsidTr="00F70C39">
        <w:tc>
          <w:tcPr>
            <w:tcW w:w="1701" w:type="dxa"/>
          </w:tcPr>
          <w:p w:rsidR="00A77103" w:rsidRDefault="00A77103" w:rsidP="006E598B">
            <w:pPr>
              <w:pStyle w:val="ConsPlusNormal"/>
              <w:jc w:val="center"/>
            </w:pPr>
            <w:r>
              <w:t>1.3</w:t>
            </w:r>
          </w:p>
        </w:tc>
        <w:tc>
          <w:tcPr>
            <w:tcW w:w="7370" w:type="dxa"/>
          </w:tcPr>
          <w:p w:rsidR="00A77103" w:rsidRDefault="00A77103" w:rsidP="006E598B">
            <w:pPr>
              <w:pStyle w:val="ConsPlusNormal"/>
              <w:jc w:val="both"/>
            </w:pPr>
            <w:r>
              <w:t>Определять функцию разделительных мягкого и твердого знаков в словах</w:t>
            </w:r>
          </w:p>
        </w:tc>
      </w:tr>
      <w:tr w:rsidR="00A77103" w:rsidTr="00F70C39">
        <w:tc>
          <w:tcPr>
            <w:tcW w:w="1701" w:type="dxa"/>
          </w:tcPr>
          <w:p w:rsidR="00A77103" w:rsidRDefault="00A77103" w:rsidP="006E598B">
            <w:pPr>
              <w:pStyle w:val="ConsPlusNormal"/>
              <w:jc w:val="center"/>
            </w:pPr>
            <w:r>
              <w:t>1.4</w:t>
            </w:r>
          </w:p>
        </w:tc>
        <w:tc>
          <w:tcPr>
            <w:tcW w:w="7370" w:type="dxa"/>
          </w:tcPr>
          <w:p w:rsidR="00A77103" w:rsidRDefault="00A77103" w:rsidP="006E598B">
            <w:pPr>
              <w:pStyle w:val="ConsPlusNormal"/>
              <w:jc w:val="both"/>
            </w:pPr>
            <w:r>
              <w:t>Устанавливать соотношение звукового и буквенного состава, в том числе с учетом функций букв е, ё, ю, я, в словах с разделительными ъ, ь, в словах с непроизносимыми согласными</w:t>
            </w:r>
          </w:p>
        </w:tc>
      </w:tr>
      <w:tr w:rsidR="00A77103" w:rsidTr="00F70C39">
        <w:tc>
          <w:tcPr>
            <w:tcW w:w="1701" w:type="dxa"/>
          </w:tcPr>
          <w:p w:rsidR="00A77103" w:rsidRDefault="00A77103" w:rsidP="006E598B">
            <w:pPr>
              <w:pStyle w:val="ConsPlusNormal"/>
              <w:jc w:val="center"/>
            </w:pPr>
            <w:r>
              <w:t>1.5</w:t>
            </w:r>
          </w:p>
        </w:tc>
        <w:tc>
          <w:tcPr>
            <w:tcW w:w="7370" w:type="dxa"/>
          </w:tcPr>
          <w:p w:rsidR="00A77103" w:rsidRDefault="00A77103" w:rsidP="006E598B">
            <w:pPr>
              <w:pStyle w:val="ConsPlusNormal"/>
              <w:jc w:val="both"/>
            </w:pPr>
            <w:r>
              <w:t>Объяснять своими словами значение изученных понятий; использовать изученные понятия в процессе решения учебных задач</w:t>
            </w:r>
          </w:p>
        </w:tc>
      </w:tr>
      <w:tr w:rsidR="00A77103" w:rsidTr="00F70C39">
        <w:tc>
          <w:tcPr>
            <w:tcW w:w="1701" w:type="dxa"/>
          </w:tcPr>
          <w:p w:rsidR="00A77103" w:rsidRDefault="00A77103" w:rsidP="006E598B">
            <w:pPr>
              <w:pStyle w:val="ConsPlusNormal"/>
              <w:jc w:val="center"/>
            </w:pPr>
            <w:r>
              <w:t>2</w:t>
            </w:r>
          </w:p>
        </w:tc>
        <w:tc>
          <w:tcPr>
            <w:tcW w:w="7370" w:type="dxa"/>
          </w:tcPr>
          <w:p w:rsidR="00A77103" w:rsidRDefault="00A77103" w:rsidP="006E598B">
            <w:pPr>
              <w:pStyle w:val="ConsPlusNormal"/>
              <w:jc w:val="both"/>
            </w:pPr>
            <w:r>
              <w:t>Лексика</w:t>
            </w:r>
          </w:p>
        </w:tc>
      </w:tr>
      <w:tr w:rsidR="00A77103" w:rsidTr="00F70C39">
        <w:tc>
          <w:tcPr>
            <w:tcW w:w="1701" w:type="dxa"/>
          </w:tcPr>
          <w:p w:rsidR="00A77103" w:rsidRDefault="00A77103" w:rsidP="006E598B">
            <w:pPr>
              <w:pStyle w:val="ConsPlusNormal"/>
              <w:jc w:val="center"/>
            </w:pPr>
            <w:r>
              <w:t>2.1</w:t>
            </w:r>
          </w:p>
        </w:tc>
        <w:tc>
          <w:tcPr>
            <w:tcW w:w="7370" w:type="dxa"/>
          </w:tcPr>
          <w:p w:rsidR="00A77103" w:rsidRDefault="00A77103" w:rsidP="006E598B">
            <w:pPr>
              <w:pStyle w:val="ConsPlusNormal"/>
              <w:jc w:val="both"/>
            </w:pPr>
            <w:r>
              <w:t>Выявлять случаи употребления синонимов и антонимов</w:t>
            </w:r>
          </w:p>
        </w:tc>
      </w:tr>
      <w:tr w:rsidR="00A77103" w:rsidTr="00F70C39">
        <w:tc>
          <w:tcPr>
            <w:tcW w:w="1701" w:type="dxa"/>
          </w:tcPr>
          <w:p w:rsidR="00A77103" w:rsidRDefault="00A77103" w:rsidP="006E598B">
            <w:pPr>
              <w:pStyle w:val="ConsPlusNormal"/>
              <w:jc w:val="center"/>
            </w:pPr>
            <w:r>
              <w:t>2.2</w:t>
            </w:r>
          </w:p>
        </w:tc>
        <w:tc>
          <w:tcPr>
            <w:tcW w:w="7370" w:type="dxa"/>
          </w:tcPr>
          <w:p w:rsidR="00A77103" w:rsidRDefault="00A77103" w:rsidP="006E598B">
            <w:pPr>
              <w:pStyle w:val="ConsPlusNormal"/>
              <w:jc w:val="both"/>
            </w:pPr>
            <w:r>
              <w:t>Подбирать синонимы и антонимы к словам разных частей речи</w:t>
            </w:r>
          </w:p>
        </w:tc>
      </w:tr>
      <w:tr w:rsidR="00A77103" w:rsidTr="00F70C39">
        <w:tc>
          <w:tcPr>
            <w:tcW w:w="1701" w:type="dxa"/>
          </w:tcPr>
          <w:p w:rsidR="00A77103" w:rsidRDefault="00A77103" w:rsidP="006E598B">
            <w:pPr>
              <w:pStyle w:val="ConsPlusNormal"/>
              <w:jc w:val="center"/>
            </w:pPr>
            <w:r>
              <w:t>2.3</w:t>
            </w:r>
          </w:p>
        </w:tc>
        <w:tc>
          <w:tcPr>
            <w:tcW w:w="7370" w:type="dxa"/>
          </w:tcPr>
          <w:p w:rsidR="00A77103" w:rsidRDefault="00A77103" w:rsidP="006E598B">
            <w:pPr>
              <w:pStyle w:val="ConsPlusNormal"/>
              <w:jc w:val="both"/>
            </w:pPr>
            <w:r>
              <w:t>Распознавать слова, употребленные в прямом и переносном значении (простые случаи)</w:t>
            </w:r>
          </w:p>
        </w:tc>
      </w:tr>
      <w:tr w:rsidR="00A77103" w:rsidTr="00F70C39">
        <w:tc>
          <w:tcPr>
            <w:tcW w:w="1701" w:type="dxa"/>
          </w:tcPr>
          <w:p w:rsidR="00A77103" w:rsidRDefault="00A77103" w:rsidP="006E598B">
            <w:pPr>
              <w:pStyle w:val="ConsPlusNormal"/>
              <w:jc w:val="center"/>
            </w:pPr>
            <w:r>
              <w:t>2.4</w:t>
            </w:r>
          </w:p>
        </w:tc>
        <w:tc>
          <w:tcPr>
            <w:tcW w:w="7370" w:type="dxa"/>
          </w:tcPr>
          <w:p w:rsidR="00A77103" w:rsidRDefault="00A77103" w:rsidP="006E598B">
            <w:pPr>
              <w:pStyle w:val="ConsPlusNormal"/>
              <w:jc w:val="both"/>
            </w:pPr>
            <w:r>
              <w:t>Определять значение слова в тексте</w:t>
            </w:r>
          </w:p>
        </w:tc>
      </w:tr>
      <w:tr w:rsidR="00A77103" w:rsidTr="00F70C39">
        <w:tc>
          <w:tcPr>
            <w:tcW w:w="1701" w:type="dxa"/>
          </w:tcPr>
          <w:p w:rsidR="00A77103" w:rsidRDefault="00A77103" w:rsidP="006E598B">
            <w:pPr>
              <w:pStyle w:val="ConsPlusNormal"/>
              <w:jc w:val="center"/>
            </w:pPr>
            <w:r>
              <w:t>2.5</w:t>
            </w:r>
          </w:p>
        </w:tc>
        <w:tc>
          <w:tcPr>
            <w:tcW w:w="7370" w:type="dxa"/>
          </w:tcPr>
          <w:p w:rsidR="00A77103" w:rsidRDefault="00A77103" w:rsidP="006E598B">
            <w:pPr>
              <w:pStyle w:val="ConsPlusNormal"/>
              <w:jc w:val="both"/>
            </w:pPr>
            <w:r>
              <w:t>Уточнять значение слова с помощью толкового словаря</w:t>
            </w:r>
          </w:p>
        </w:tc>
      </w:tr>
      <w:tr w:rsidR="00A77103" w:rsidTr="00F70C39">
        <w:tc>
          <w:tcPr>
            <w:tcW w:w="1701" w:type="dxa"/>
          </w:tcPr>
          <w:p w:rsidR="00A77103" w:rsidRDefault="00A77103" w:rsidP="006E598B">
            <w:pPr>
              <w:pStyle w:val="ConsPlusNormal"/>
              <w:jc w:val="center"/>
            </w:pPr>
            <w:r>
              <w:t>2.6</w:t>
            </w:r>
          </w:p>
        </w:tc>
        <w:tc>
          <w:tcPr>
            <w:tcW w:w="7370" w:type="dxa"/>
          </w:tcPr>
          <w:p w:rsidR="00A77103" w:rsidRDefault="00A77103" w:rsidP="006E598B">
            <w:pPr>
              <w:pStyle w:val="ConsPlusNormal"/>
              <w:jc w:val="both"/>
            </w:pPr>
            <w:r>
              <w:t>Объяснять своими словами значение изученных понятий; использовать изученные понятия в процессе решения учебных задач</w:t>
            </w:r>
          </w:p>
        </w:tc>
      </w:tr>
      <w:tr w:rsidR="00A77103" w:rsidTr="00F70C39">
        <w:tc>
          <w:tcPr>
            <w:tcW w:w="1701" w:type="dxa"/>
          </w:tcPr>
          <w:p w:rsidR="00A77103" w:rsidRDefault="00A77103" w:rsidP="006E598B">
            <w:pPr>
              <w:pStyle w:val="ConsPlusNormal"/>
              <w:jc w:val="center"/>
            </w:pPr>
            <w:r>
              <w:t>3</w:t>
            </w:r>
          </w:p>
        </w:tc>
        <w:tc>
          <w:tcPr>
            <w:tcW w:w="7370" w:type="dxa"/>
          </w:tcPr>
          <w:p w:rsidR="00A77103" w:rsidRDefault="00A77103" w:rsidP="006E598B">
            <w:pPr>
              <w:pStyle w:val="ConsPlusNormal"/>
              <w:jc w:val="both"/>
            </w:pPr>
            <w:r>
              <w:t>Состав слова (морфемика)</w:t>
            </w:r>
          </w:p>
        </w:tc>
      </w:tr>
      <w:tr w:rsidR="00A77103" w:rsidTr="00F70C39">
        <w:tc>
          <w:tcPr>
            <w:tcW w:w="1701" w:type="dxa"/>
          </w:tcPr>
          <w:p w:rsidR="00A77103" w:rsidRDefault="00A77103" w:rsidP="006E598B">
            <w:pPr>
              <w:pStyle w:val="ConsPlusNormal"/>
              <w:jc w:val="center"/>
            </w:pPr>
            <w:r>
              <w:t>3.1</w:t>
            </w:r>
          </w:p>
        </w:tc>
        <w:tc>
          <w:tcPr>
            <w:tcW w:w="7370" w:type="dxa"/>
          </w:tcPr>
          <w:p w:rsidR="00A77103" w:rsidRDefault="00A77103" w:rsidP="006E598B">
            <w:pPr>
              <w:pStyle w:val="ConsPlusNormal"/>
              <w:jc w:val="both"/>
            </w:pPr>
            <w:r>
              <w:t>Различать однокоренные слова и формы одного и того же слова; различать однокоренные слова и слова с омонимичными корнями (без называния термина); различать однокоренные слова и синонимы</w:t>
            </w:r>
          </w:p>
        </w:tc>
      </w:tr>
      <w:tr w:rsidR="00A77103" w:rsidTr="00F70C39">
        <w:tc>
          <w:tcPr>
            <w:tcW w:w="1701" w:type="dxa"/>
          </w:tcPr>
          <w:p w:rsidR="00A77103" w:rsidRDefault="00A77103" w:rsidP="006E598B">
            <w:pPr>
              <w:pStyle w:val="ConsPlusNormal"/>
              <w:jc w:val="center"/>
            </w:pPr>
            <w:r>
              <w:t>3.2</w:t>
            </w:r>
          </w:p>
        </w:tc>
        <w:tc>
          <w:tcPr>
            <w:tcW w:w="7370" w:type="dxa"/>
          </w:tcPr>
          <w:p w:rsidR="00A77103" w:rsidRDefault="00A77103" w:rsidP="006E598B">
            <w:pPr>
              <w:pStyle w:val="ConsPlusNormal"/>
              <w:jc w:val="both"/>
            </w:pPr>
            <w:r>
              <w:t>Находить в словах с однозначно выделяемыми морфемами окончание, корень, приставку, суффикс</w:t>
            </w:r>
          </w:p>
        </w:tc>
      </w:tr>
      <w:tr w:rsidR="00A77103" w:rsidTr="00F70C39">
        <w:tc>
          <w:tcPr>
            <w:tcW w:w="1701" w:type="dxa"/>
          </w:tcPr>
          <w:p w:rsidR="00A77103" w:rsidRDefault="00A77103" w:rsidP="006E598B">
            <w:pPr>
              <w:pStyle w:val="ConsPlusNormal"/>
              <w:jc w:val="center"/>
            </w:pPr>
            <w:r>
              <w:t>3.3</w:t>
            </w:r>
          </w:p>
        </w:tc>
        <w:tc>
          <w:tcPr>
            <w:tcW w:w="7370" w:type="dxa"/>
          </w:tcPr>
          <w:p w:rsidR="00A77103" w:rsidRDefault="00A77103" w:rsidP="006E598B">
            <w:pPr>
              <w:pStyle w:val="ConsPlusNormal"/>
              <w:jc w:val="both"/>
            </w:pPr>
            <w:r>
              <w:t>Объяснять своими словами значение изученных понятий; использовать изученные понятия в процессе решения учебных задач</w:t>
            </w:r>
          </w:p>
        </w:tc>
      </w:tr>
      <w:tr w:rsidR="00A77103" w:rsidTr="00F70C39">
        <w:tc>
          <w:tcPr>
            <w:tcW w:w="1701" w:type="dxa"/>
          </w:tcPr>
          <w:p w:rsidR="00A77103" w:rsidRDefault="00A77103" w:rsidP="006E598B">
            <w:pPr>
              <w:pStyle w:val="ConsPlusNormal"/>
              <w:jc w:val="center"/>
            </w:pPr>
            <w:r>
              <w:t>4</w:t>
            </w:r>
          </w:p>
        </w:tc>
        <w:tc>
          <w:tcPr>
            <w:tcW w:w="7370" w:type="dxa"/>
          </w:tcPr>
          <w:p w:rsidR="00A77103" w:rsidRDefault="00A77103" w:rsidP="006E598B">
            <w:pPr>
              <w:pStyle w:val="ConsPlusNormal"/>
              <w:jc w:val="both"/>
            </w:pPr>
            <w:r>
              <w:t>Морфология</w:t>
            </w:r>
          </w:p>
        </w:tc>
      </w:tr>
      <w:tr w:rsidR="00A77103" w:rsidTr="00F70C39">
        <w:tc>
          <w:tcPr>
            <w:tcW w:w="1701" w:type="dxa"/>
          </w:tcPr>
          <w:p w:rsidR="00A77103" w:rsidRDefault="00A77103" w:rsidP="006E598B">
            <w:pPr>
              <w:pStyle w:val="ConsPlusNormal"/>
              <w:jc w:val="center"/>
            </w:pPr>
            <w:r>
              <w:t>4.1</w:t>
            </w:r>
          </w:p>
        </w:tc>
        <w:tc>
          <w:tcPr>
            <w:tcW w:w="7370" w:type="dxa"/>
          </w:tcPr>
          <w:p w:rsidR="00A77103" w:rsidRDefault="00A77103" w:rsidP="006E598B">
            <w:pPr>
              <w:pStyle w:val="ConsPlusNormal"/>
              <w:jc w:val="both"/>
            </w:pPr>
            <w:r>
              <w:t>Распознавать имена существительные</w:t>
            </w:r>
          </w:p>
        </w:tc>
      </w:tr>
      <w:tr w:rsidR="00A77103" w:rsidTr="00F70C39">
        <w:tc>
          <w:tcPr>
            <w:tcW w:w="1701" w:type="dxa"/>
          </w:tcPr>
          <w:p w:rsidR="00A77103" w:rsidRDefault="00A77103" w:rsidP="006E598B">
            <w:pPr>
              <w:pStyle w:val="ConsPlusNormal"/>
              <w:jc w:val="center"/>
            </w:pPr>
            <w:r>
              <w:t>4.2</w:t>
            </w:r>
          </w:p>
        </w:tc>
        <w:tc>
          <w:tcPr>
            <w:tcW w:w="7370" w:type="dxa"/>
          </w:tcPr>
          <w:p w:rsidR="00A77103" w:rsidRDefault="00A77103" w:rsidP="006E598B">
            <w:pPr>
              <w:pStyle w:val="ConsPlusNormal"/>
              <w:jc w:val="both"/>
            </w:pPr>
            <w:r>
              <w:t>Определять грамматические признаки имен существительных: род, число, падеж</w:t>
            </w:r>
          </w:p>
        </w:tc>
      </w:tr>
      <w:tr w:rsidR="00A77103" w:rsidTr="00F70C39">
        <w:tc>
          <w:tcPr>
            <w:tcW w:w="1701" w:type="dxa"/>
          </w:tcPr>
          <w:p w:rsidR="00A77103" w:rsidRDefault="00A77103" w:rsidP="006E598B">
            <w:pPr>
              <w:pStyle w:val="ConsPlusNormal"/>
              <w:jc w:val="center"/>
            </w:pPr>
            <w:r>
              <w:t>4.3</w:t>
            </w:r>
          </w:p>
        </w:tc>
        <w:tc>
          <w:tcPr>
            <w:tcW w:w="7370" w:type="dxa"/>
          </w:tcPr>
          <w:p w:rsidR="00A77103" w:rsidRDefault="00A77103" w:rsidP="006E598B">
            <w:pPr>
              <w:pStyle w:val="ConsPlusNormal"/>
              <w:jc w:val="both"/>
            </w:pPr>
            <w:r>
              <w:t>Склонять в единственном числе имена существительные с ударными окончаниями</w:t>
            </w:r>
          </w:p>
        </w:tc>
      </w:tr>
      <w:tr w:rsidR="00A77103" w:rsidTr="00F70C39">
        <w:tc>
          <w:tcPr>
            <w:tcW w:w="1701" w:type="dxa"/>
          </w:tcPr>
          <w:p w:rsidR="00A77103" w:rsidRDefault="00A77103" w:rsidP="006E598B">
            <w:pPr>
              <w:pStyle w:val="ConsPlusNormal"/>
              <w:jc w:val="center"/>
            </w:pPr>
            <w:r>
              <w:t>4.4</w:t>
            </w:r>
          </w:p>
        </w:tc>
        <w:tc>
          <w:tcPr>
            <w:tcW w:w="7370" w:type="dxa"/>
          </w:tcPr>
          <w:p w:rsidR="00A77103" w:rsidRDefault="00A77103" w:rsidP="006E598B">
            <w:pPr>
              <w:pStyle w:val="ConsPlusNormal"/>
              <w:jc w:val="both"/>
            </w:pPr>
            <w:r>
              <w:t>Распознавать имена прилагательные</w:t>
            </w:r>
          </w:p>
        </w:tc>
      </w:tr>
      <w:tr w:rsidR="00A77103" w:rsidTr="00F70C39">
        <w:tc>
          <w:tcPr>
            <w:tcW w:w="1701" w:type="dxa"/>
          </w:tcPr>
          <w:p w:rsidR="00A77103" w:rsidRDefault="00A77103" w:rsidP="006E598B">
            <w:pPr>
              <w:pStyle w:val="ConsPlusNormal"/>
              <w:jc w:val="center"/>
            </w:pPr>
            <w:r>
              <w:t>4.5</w:t>
            </w:r>
          </w:p>
        </w:tc>
        <w:tc>
          <w:tcPr>
            <w:tcW w:w="7370" w:type="dxa"/>
          </w:tcPr>
          <w:p w:rsidR="00A77103" w:rsidRDefault="00A77103" w:rsidP="006E598B">
            <w:pPr>
              <w:pStyle w:val="ConsPlusNormal"/>
              <w:jc w:val="both"/>
            </w:pPr>
            <w:r>
              <w:t>Определять грамматические признаки имен прилагательных: род, число, падеж</w:t>
            </w:r>
          </w:p>
        </w:tc>
      </w:tr>
      <w:tr w:rsidR="00A77103" w:rsidTr="00F70C39">
        <w:tc>
          <w:tcPr>
            <w:tcW w:w="1701" w:type="dxa"/>
          </w:tcPr>
          <w:p w:rsidR="00A77103" w:rsidRDefault="00A77103" w:rsidP="006E598B">
            <w:pPr>
              <w:pStyle w:val="ConsPlusNormal"/>
              <w:jc w:val="center"/>
            </w:pPr>
            <w:r>
              <w:t>4.6</w:t>
            </w:r>
          </w:p>
        </w:tc>
        <w:tc>
          <w:tcPr>
            <w:tcW w:w="7370" w:type="dxa"/>
          </w:tcPr>
          <w:p w:rsidR="00A77103" w:rsidRDefault="00A77103" w:rsidP="006E598B">
            <w:pPr>
              <w:pStyle w:val="ConsPlusNormal"/>
              <w:jc w:val="both"/>
            </w:pPr>
            <w:r>
              <w:t>Изменять имена прилагательные по падежам, числам, родам (в единственном числе) в соответствии с падежом, числом и родом имен существительных</w:t>
            </w:r>
          </w:p>
        </w:tc>
      </w:tr>
      <w:tr w:rsidR="00A77103" w:rsidTr="00F70C39">
        <w:tc>
          <w:tcPr>
            <w:tcW w:w="1701" w:type="dxa"/>
          </w:tcPr>
          <w:p w:rsidR="00A77103" w:rsidRDefault="00A77103" w:rsidP="006E598B">
            <w:pPr>
              <w:pStyle w:val="ConsPlusNormal"/>
              <w:jc w:val="center"/>
            </w:pPr>
            <w:r>
              <w:t>4.7</w:t>
            </w:r>
          </w:p>
        </w:tc>
        <w:tc>
          <w:tcPr>
            <w:tcW w:w="7370" w:type="dxa"/>
          </w:tcPr>
          <w:p w:rsidR="00A77103" w:rsidRDefault="00A77103" w:rsidP="006E598B">
            <w:pPr>
              <w:pStyle w:val="ConsPlusNormal"/>
              <w:jc w:val="both"/>
            </w:pPr>
            <w:r>
              <w:t>Распознавать глаголы</w:t>
            </w:r>
          </w:p>
        </w:tc>
      </w:tr>
      <w:tr w:rsidR="00A77103" w:rsidTr="00F70C39">
        <w:tc>
          <w:tcPr>
            <w:tcW w:w="1701" w:type="dxa"/>
          </w:tcPr>
          <w:p w:rsidR="00A77103" w:rsidRDefault="00A77103" w:rsidP="006E598B">
            <w:pPr>
              <w:pStyle w:val="ConsPlusNormal"/>
              <w:jc w:val="center"/>
            </w:pPr>
            <w:r>
              <w:lastRenderedPageBreak/>
              <w:t>4.8</w:t>
            </w:r>
          </w:p>
        </w:tc>
        <w:tc>
          <w:tcPr>
            <w:tcW w:w="7370" w:type="dxa"/>
          </w:tcPr>
          <w:p w:rsidR="00A77103" w:rsidRDefault="00A77103" w:rsidP="006E598B">
            <w:pPr>
              <w:pStyle w:val="ConsPlusNormal"/>
              <w:jc w:val="both"/>
            </w:pPr>
            <w:r>
              <w:t>Различать глаголы, отвечающие на вопросы "что делать?" и "что сделать?"</w:t>
            </w:r>
          </w:p>
        </w:tc>
      </w:tr>
      <w:tr w:rsidR="00A77103" w:rsidTr="00F70C39">
        <w:tc>
          <w:tcPr>
            <w:tcW w:w="1701" w:type="dxa"/>
          </w:tcPr>
          <w:p w:rsidR="00A77103" w:rsidRDefault="00A77103" w:rsidP="006E598B">
            <w:pPr>
              <w:pStyle w:val="ConsPlusNormal"/>
              <w:jc w:val="center"/>
            </w:pPr>
            <w:r>
              <w:t>4.9</w:t>
            </w:r>
          </w:p>
        </w:tc>
        <w:tc>
          <w:tcPr>
            <w:tcW w:w="7370" w:type="dxa"/>
          </w:tcPr>
          <w:p w:rsidR="00A77103" w:rsidRDefault="00A77103" w:rsidP="006E598B">
            <w:pPr>
              <w:pStyle w:val="ConsPlusNormal"/>
              <w:jc w:val="both"/>
            </w:pPr>
            <w:r>
              <w:t>Определять грамматические признаки глаголов: форму времени, число, род (в прошедшем времени)</w:t>
            </w:r>
          </w:p>
        </w:tc>
      </w:tr>
      <w:tr w:rsidR="00A77103" w:rsidTr="00F70C39">
        <w:tc>
          <w:tcPr>
            <w:tcW w:w="1701" w:type="dxa"/>
          </w:tcPr>
          <w:p w:rsidR="00A77103" w:rsidRDefault="00A77103" w:rsidP="006E598B">
            <w:pPr>
              <w:pStyle w:val="ConsPlusNormal"/>
              <w:jc w:val="center"/>
            </w:pPr>
            <w:r>
              <w:t>4.10</w:t>
            </w:r>
          </w:p>
        </w:tc>
        <w:tc>
          <w:tcPr>
            <w:tcW w:w="7370" w:type="dxa"/>
          </w:tcPr>
          <w:p w:rsidR="00A77103" w:rsidRDefault="00A77103" w:rsidP="006E598B">
            <w:pPr>
              <w:pStyle w:val="ConsPlusNormal"/>
              <w:jc w:val="both"/>
            </w:pPr>
            <w:r>
              <w:t>Изменять глагол по временам (простые случаи), в прошедшем времени - по родам</w:t>
            </w:r>
          </w:p>
        </w:tc>
      </w:tr>
      <w:tr w:rsidR="00A77103" w:rsidTr="00F70C39">
        <w:tc>
          <w:tcPr>
            <w:tcW w:w="1701" w:type="dxa"/>
          </w:tcPr>
          <w:p w:rsidR="00A77103" w:rsidRDefault="00A77103" w:rsidP="006E598B">
            <w:pPr>
              <w:pStyle w:val="ConsPlusNormal"/>
              <w:jc w:val="center"/>
            </w:pPr>
            <w:r>
              <w:t>4.11</w:t>
            </w:r>
          </w:p>
        </w:tc>
        <w:tc>
          <w:tcPr>
            <w:tcW w:w="7370" w:type="dxa"/>
          </w:tcPr>
          <w:p w:rsidR="00A77103" w:rsidRDefault="00A77103" w:rsidP="006E598B">
            <w:pPr>
              <w:pStyle w:val="ConsPlusNormal"/>
              <w:jc w:val="both"/>
            </w:pPr>
            <w:r>
              <w:t>Распознавать личные местоимения (в начальной форме)</w:t>
            </w:r>
          </w:p>
        </w:tc>
      </w:tr>
      <w:tr w:rsidR="00A77103" w:rsidTr="00F70C39">
        <w:tc>
          <w:tcPr>
            <w:tcW w:w="1701" w:type="dxa"/>
          </w:tcPr>
          <w:p w:rsidR="00A77103" w:rsidRDefault="00A77103" w:rsidP="006E598B">
            <w:pPr>
              <w:pStyle w:val="ConsPlusNormal"/>
              <w:jc w:val="center"/>
            </w:pPr>
            <w:r>
              <w:t>4.12</w:t>
            </w:r>
          </w:p>
        </w:tc>
        <w:tc>
          <w:tcPr>
            <w:tcW w:w="7370" w:type="dxa"/>
          </w:tcPr>
          <w:p w:rsidR="00A77103" w:rsidRDefault="00A77103" w:rsidP="006E598B">
            <w:pPr>
              <w:pStyle w:val="ConsPlusNormal"/>
              <w:jc w:val="both"/>
            </w:pPr>
            <w:r>
              <w:t>Использовать личные местоимения для устранения неоправданных повторов в тексте</w:t>
            </w:r>
          </w:p>
        </w:tc>
      </w:tr>
      <w:tr w:rsidR="00A77103" w:rsidTr="00F70C39">
        <w:tc>
          <w:tcPr>
            <w:tcW w:w="1701" w:type="dxa"/>
          </w:tcPr>
          <w:p w:rsidR="00A77103" w:rsidRDefault="00A77103" w:rsidP="006E598B">
            <w:pPr>
              <w:pStyle w:val="ConsPlusNormal"/>
              <w:jc w:val="center"/>
            </w:pPr>
            <w:r>
              <w:t>4.13</w:t>
            </w:r>
          </w:p>
        </w:tc>
        <w:tc>
          <w:tcPr>
            <w:tcW w:w="7370" w:type="dxa"/>
          </w:tcPr>
          <w:p w:rsidR="00A77103" w:rsidRDefault="00A77103" w:rsidP="006E598B">
            <w:pPr>
              <w:pStyle w:val="ConsPlusNormal"/>
              <w:jc w:val="both"/>
            </w:pPr>
            <w:r>
              <w:t>Различать предлоги и приставки</w:t>
            </w:r>
          </w:p>
        </w:tc>
      </w:tr>
      <w:tr w:rsidR="00A77103" w:rsidTr="00F70C39">
        <w:tc>
          <w:tcPr>
            <w:tcW w:w="1701" w:type="dxa"/>
          </w:tcPr>
          <w:p w:rsidR="00A77103" w:rsidRDefault="00A77103" w:rsidP="006E598B">
            <w:pPr>
              <w:pStyle w:val="ConsPlusNormal"/>
              <w:jc w:val="center"/>
            </w:pPr>
            <w:r>
              <w:t>4.14</w:t>
            </w:r>
          </w:p>
        </w:tc>
        <w:tc>
          <w:tcPr>
            <w:tcW w:w="7370" w:type="dxa"/>
          </w:tcPr>
          <w:p w:rsidR="00A77103" w:rsidRDefault="00A77103" w:rsidP="006E598B">
            <w:pPr>
              <w:pStyle w:val="ConsPlusNormal"/>
              <w:jc w:val="both"/>
            </w:pPr>
            <w:r>
              <w:t>Объяснять своими словами значение изученных понятий; использовать изученные понятия в процессе решения учебных задач</w:t>
            </w:r>
          </w:p>
        </w:tc>
      </w:tr>
      <w:tr w:rsidR="00A77103" w:rsidTr="00F70C39">
        <w:tc>
          <w:tcPr>
            <w:tcW w:w="1701" w:type="dxa"/>
          </w:tcPr>
          <w:p w:rsidR="00A77103" w:rsidRDefault="00A77103" w:rsidP="006E598B">
            <w:pPr>
              <w:pStyle w:val="ConsPlusNormal"/>
              <w:jc w:val="center"/>
            </w:pPr>
            <w:r>
              <w:t>5</w:t>
            </w:r>
          </w:p>
        </w:tc>
        <w:tc>
          <w:tcPr>
            <w:tcW w:w="7370" w:type="dxa"/>
          </w:tcPr>
          <w:p w:rsidR="00A77103" w:rsidRDefault="00A77103" w:rsidP="006E598B">
            <w:pPr>
              <w:pStyle w:val="ConsPlusNormal"/>
              <w:jc w:val="both"/>
            </w:pPr>
            <w:r>
              <w:t>Синтаксис</w:t>
            </w:r>
          </w:p>
        </w:tc>
      </w:tr>
      <w:tr w:rsidR="00A77103" w:rsidTr="00F70C39">
        <w:tc>
          <w:tcPr>
            <w:tcW w:w="1701" w:type="dxa"/>
          </w:tcPr>
          <w:p w:rsidR="00A77103" w:rsidRDefault="00A77103" w:rsidP="006E598B">
            <w:pPr>
              <w:pStyle w:val="ConsPlusNormal"/>
              <w:jc w:val="center"/>
            </w:pPr>
            <w:r>
              <w:t>5.1</w:t>
            </w:r>
          </w:p>
        </w:tc>
        <w:tc>
          <w:tcPr>
            <w:tcW w:w="7370" w:type="dxa"/>
          </w:tcPr>
          <w:p w:rsidR="00A77103" w:rsidRDefault="00A77103" w:rsidP="006E598B">
            <w:pPr>
              <w:pStyle w:val="ConsPlusNormal"/>
              <w:jc w:val="both"/>
            </w:pPr>
            <w:r>
              <w:t>Определять вид предложения по цели высказывания и по эмоциональной окраске</w:t>
            </w:r>
          </w:p>
        </w:tc>
      </w:tr>
      <w:tr w:rsidR="00A77103" w:rsidTr="00F70C39">
        <w:tc>
          <w:tcPr>
            <w:tcW w:w="1701" w:type="dxa"/>
          </w:tcPr>
          <w:p w:rsidR="00A77103" w:rsidRDefault="00A77103" w:rsidP="006E598B">
            <w:pPr>
              <w:pStyle w:val="ConsPlusNormal"/>
              <w:jc w:val="center"/>
            </w:pPr>
            <w:r>
              <w:t>5.2</w:t>
            </w:r>
          </w:p>
        </w:tc>
        <w:tc>
          <w:tcPr>
            <w:tcW w:w="7370" w:type="dxa"/>
          </w:tcPr>
          <w:p w:rsidR="00A77103" w:rsidRDefault="00A77103" w:rsidP="006E598B">
            <w:pPr>
              <w:pStyle w:val="ConsPlusNormal"/>
              <w:jc w:val="both"/>
            </w:pPr>
            <w:r>
              <w:t>Находить главные и второстепенные (без деления на виды) члены предложения</w:t>
            </w:r>
          </w:p>
        </w:tc>
      </w:tr>
      <w:tr w:rsidR="00A77103" w:rsidTr="00F70C39">
        <w:tc>
          <w:tcPr>
            <w:tcW w:w="1701" w:type="dxa"/>
          </w:tcPr>
          <w:p w:rsidR="00A77103" w:rsidRDefault="00A77103" w:rsidP="006E598B">
            <w:pPr>
              <w:pStyle w:val="ConsPlusNormal"/>
              <w:jc w:val="center"/>
            </w:pPr>
            <w:r>
              <w:t>5.3</w:t>
            </w:r>
          </w:p>
        </w:tc>
        <w:tc>
          <w:tcPr>
            <w:tcW w:w="7370" w:type="dxa"/>
          </w:tcPr>
          <w:p w:rsidR="00A77103" w:rsidRDefault="00A77103" w:rsidP="006E598B">
            <w:pPr>
              <w:pStyle w:val="ConsPlusNormal"/>
              <w:jc w:val="both"/>
            </w:pPr>
            <w:r>
              <w:t>Распознавать распространенные и нераспространенные предложения</w:t>
            </w:r>
          </w:p>
        </w:tc>
      </w:tr>
      <w:tr w:rsidR="00A77103" w:rsidTr="00F70C39">
        <w:tc>
          <w:tcPr>
            <w:tcW w:w="1701" w:type="dxa"/>
          </w:tcPr>
          <w:p w:rsidR="00A77103" w:rsidRDefault="00A77103" w:rsidP="006E598B">
            <w:pPr>
              <w:pStyle w:val="ConsPlusNormal"/>
              <w:jc w:val="center"/>
            </w:pPr>
            <w:r>
              <w:t>5.4</w:t>
            </w:r>
          </w:p>
        </w:tc>
        <w:tc>
          <w:tcPr>
            <w:tcW w:w="7370" w:type="dxa"/>
          </w:tcPr>
          <w:p w:rsidR="00A77103" w:rsidRDefault="00A77103" w:rsidP="006E598B">
            <w:pPr>
              <w:pStyle w:val="ConsPlusNormal"/>
              <w:jc w:val="both"/>
            </w:pPr>
            <w:r>
              <w:t>Объяснять своими словами значение изученных понятий; использовать изученные понятия в процессе решения учебных задач</w:t>
            </w:r>
          </w:p>
        </w:tc>
      </w:tr>
      <w:tr w:rsidR="00A77103" w:rsidTr="00F70C39">
        <w:tc>
          <w:tcPr>
            <w:tcW w:w="1701" w:type="dxa"/>
          </w:tcPr>
          <w:p w:rsidR="00A77103" w:rsidRDefault="00A77103" w:rsidP="006E598B">
            <w:pPr>
              <w:pStyle w:val="ConsPlusNormal"/>
              <w:jc w:val="center"/>
            </w:pPr>
            <w:r>
              <w:t>6</w:t>
            </w:r>
          </w:p>
        </w:tc>
        <w:tc>
          <w:tcPr>
            <w:tcW w:w="7370" w:type="dxa"/>
          </w:tcPr>
          <w:p w:rsidR="00A77103" w:rsidRDefault="00A77103" w:rsidP="006E598B">
            <w:pPr>
              <w:pStyle w:val="ConsPlusNormal"/>
              <w:jc w:val="both"/>
            </w:pPr>
            <w:r>
              <w:t>Орфография и пунктуация</w:t>
            </w:r>
          </w:p>
        </w:tc>
      </w:tr>
      <w:tr w:rsidR="00A77103" w:rsidTr="00F70C39">
        <w:tc>
          <w:tcPr>
            <w:tcW w:w="1701" w:type="dxa"/>
          </w:tcPr>
          <w:p w:rsidR="00A77103" w:rsidRDefault="00A77103" w:rsidP="006E598B">
            <w:pPr>
              <w:pStyle w:val="ConsPlusNormal"/>
              <w:jc w:val="center"/>
            </w:pPr>
            <w:r>
              <w:t>6.1</w:t>
            </w:r>
          </w:p>
        </w:tc>
        <w:tc>
          <w:tcPr>
            <w:tcW w:w="7370" w:type="dxa"/>
          </w:tcPr>
          <w:p w:rsidR="00A77103" w:rsidRDefault="00A77103" w:rsidP="006E598B">
            <w:pPr>
              <w:pStyle w:val="ConsPlusNormal"/>
              <w:jc w:val="both"/>
            </w:pPr>
            <w:r>
              <w:t>Применять изученные правила правописания, в том числе: непроверяемые гласные и согласные (перечень слов в орфографическом словаре учебника); непроизносимые согласные в корне слова; разделительный твердый знак; мягкий знак после шипящих на конце имен существительных; не с глаголами; раздельное написание предлогов со словами</w:t>
            </w:r>
          </w:p>
        </w:tc>
      </w:tr>
      <w:tr w:rsidR="00A77103" w:rsidTr="00F70C39">
        <w:tc>
          <w:tcPr>
            <w:tcW w:w="1701" w:type="dxa"/>
          </w:tcPr>
          <w:p w:rsidR="00A77103" w:rsidRDefault="00A77103" w:rsidP="006E598B">
            <w:pPr>
              <w:pStyle w:val="ConsPlusNormal"/>
              <w:jc w:val="center"/>
            </w:pPr>
            <w:r>
              <w:t>6.2</w:t>
            </w:r>
          </w:p>
        </w:tc>
        <w:tc>
          <w:tcPr>
            <w:tcW w:w="7370" w:type="dxa"/>
          </w:tcPr>
          <w:p w:rsidR="00A77103" w:rsidRDefault="00A77103" w:rsidP="006E598B">
            <w:pPr>
              <w:pStyle w:val="ConsPlusNormal"/>
              <w:jc w:val="both"/>
            </w:pPr>
            <w:r>
              <w:t>Находить место орфограммы в слове и между словами на изученные правила</w:t>
            </w:r>
          </w:p>
        </w:tc>
      </w:tr>
      <w:tr w:rsidR="00A77103" w:rsidTr="00F70C39">
        <w:tc>
          <w:tcPr>
            <w:tcW w:w="1701" w:type="dxa"/>
          </w:tcPr>
          <w:p w:rsidR="00A77103" w:rsidRDefault="00A77103" w:rsidP="006E598B">
            <w:pPr>
              <w:pStyle w:val="ConsPlusNormal"/>
              <w:jc w:val="center"/>
            </w:pPr>
            <w:r>
              <w:t>6.3</w:t>
            </w:r>
          </w:p>
        </w:tc>
        <w:tc>
          <w:tcPr>
            <w:tcW w:w="7370" w:type="dxa"/>
          </w:tcPr>
          <w:p w:rsidR="00A77103" w:rsidRDefault="00A77103" w:rsidP="006E598B">
            <w:pPr>
              <w:pStyle w:val="ConsPlusNormal"/>
              <w:jc w:val="both"/>
            </w:pPr>
            <w:r>
              <w:t>Правильно списывать слова, предложения, тексты объемом не более 70 слов</w:t>
            </w:r>
          </w:p>
        </w:tc>
      </w:tr>
      <w:tr w:rsidR="00A77103" w:rsidTr="00F70C39">
        <w:tc>
          <w:tcPr>
            <w:tcW w:w="1701" w:type="dxa"/>
          </w:tcPr>
          <w:p w:rsidR="00A77103" w:rsidRDefault="00A77103" w:rsidP="006E598B">
            <w:pPr>
              <w:pStyle w:val="ConsPlusNormal"/>
              <w:jc w:val="center"/>
            </w:pPr>
            <w:r>
              <w:t>6.4</w:t>
            </w:r>
          </w:p>
        </w:tc>
        <w:tc>
          <w:tcPr>
            <w:tcW w:w="7370" w:type="dxa"/>
          </w:tcPr>
          <w:p w:rsidR="00A77103" w:rsidRDefault="00A77103" w:rsidP="006E598B">
            <w:pPr>
              <w:pStyle w:val="ConsPlusNormal"/>
              <w:jc w:val="both"/>
            </w:pPr>
            <w:r>
              <w:t>Писать под диктовку тексты объемом не более 65 слов с учетом изученных правил правописания</w:t>
            </w:r>
          </w:p>
        </w:tc>
      </w:tr>
      <w:tr w:rsidR="00A77103" w:rsidTr="00F70C39">
        <w:tc>
          <w:tcPr>
            <w:tcW w:w="1701" w:type="dxa"/>
          </w:tcPr>
          <w:p w:rsidR="00A77103" w:rsidRDefault="00A77103" w:rsidP="006E598B">
            <w:pPr>
              <w:pStyle w:val="ConsPlusNormal"/>
              <w:jc w:val="center"/>
            </w:pPr>
            <w:r>
              <w:t>6.5</w:t>
            </w:r>
          </w:p>
        </w:tc>
        <w:tc>
          <w:tcPr>
            <w:tcW w:w="7370" w:type="dxa"/>
          </w:tcPr>
          <w:p w:rsidR="00A77103" w:rsidRDefault="00A77103" w:rsidP="006E598B">
            <w:pPr>
              <w:pStyle w:val="ConsPlusNormal"/>
              <w:jc w:val="both"/>
            </w:pPr>
            <w:r>
              <w:t>Находить и исправлять ошибки на изученные правила, описки</w:t>
            </w:r>
          </w:p>
        </w:tc>
      </w:tr>
      <w:tr w:rsidR="00A77103" w:rsidTr="00F70C39">
        <w:tc>
          <w:tcPr>
            <w:tcW w:w="1701" w:type="dxa"/>
          </w:tcPr>
          <w:p w:rsidR="00A77103" w:rsidRDefault="00A77103" w:rsidP="006E598B">
            <w:pPr>
              <w:pStyle w:val="ConsPlusNormal"/>
              <w:jc w:val="center"/>
            </w:pPr>
            <w:r>
              <w:t>7</w:t>
            </w:r>
          </w:p>
        </w:tc>
        <w:tc>
          <w:tcPr>
            <w:tcW w:w="7370" w:type="dxa"/>
          </w:tcPr>
          <w:p w:rsidR="00A77103" w:rsidRDefault="00A77103" w:rsidP="006E598B">
            <w:pPr>
              <w:pStyle w:val="ConsPlusNormal"/>
              <w:jc w:val="both"/>
            </w:pPr>
            <w:r>
              <w:t>Развитие речи</w:t>
            </w:r>
          </w:p>
        </w:tc>
      </w:tr>
      <w:tr w:rsidR="00A77103" w:rsidTr="00F70C39">
        <w:tc>
          <w:tcPr>
            <w:tcW w:w="1701" w:type="dxa"/>
          </w:tcPr>
          <w:p w:rsidR="00A77103" w:rsidRDefault="00A77103" w:rsidP="006E598B">
            <w:pPr>
              <w:pStyle w:val="ConsPlusNormal"/>
              <w:jc w:val="center"/>
            </w:pPr>
            <w:r>
              <w:t>7.1</w:t>
            </w:r>
          </w:p>
        </w:tc>
        <w:tc>
          <w:tcPr>
            <w:tcW w:w="7370" w:type="dxa"/>
          </w:tcPr>
          <w:p w:rsidR="00A77103" w:rsidRDefault="00A77103" w:rsidP="006E598B">
            <w:pPr>
              <w:pStyle w:val="ConsPlusNormal"/>
              <w:jc w:val="both"/>
            </w:pPr>
            <w:r>
              <w:t>Понимать тексты разных типов, находить в тексте заданную информацию</w:t>
            </w:r>
          </w:p>
        </w:tc>
      </w:tr>
      <w:tr w:rsidR="00A77103" w:rsidTr="00F70C39">
        <w:tc>
          <w:tcPr>
            <w:tcW w:w="1701" w:type="dxa"/>
          </w:tcPr>
          <w:p w:rsidR="00A77103" w:rsidRDefault="00A77103" w:rsidP="006E598B">
            <w:pPr>
              <w:pStyle w:val="ConsPlusNormal"/>
              <w:jc w:val="center"/>
            </w:pPr>
            <w:r>
              <w:t>7.2</w:t>
            </w:r>
          </w:p>
        </w:tc>
        <w:tc>
          <w:tcPr>
            <w:tcW w:w="7370" w:type="dxa"/>
          </w:tcPr>
          <w:p w:rsidR="00A77103" w:rsidRDefault="00A77103" w:rsidP="006E598B">
            <w:pPr>
              <w:pStyle w:val="ConsPlusNormal"/>
              <w:jc w:val="both"/>
            </w:pPr>
            <w:r>
              <w:t>Формулировать устно и письменно на основе прочитанной (услышанной) информации простые выводы (1 - 2 предложения)</w:t>
            </w:r>
          </w:p>
        </w:tc>
      </w:tr>
      <w:tr w:rsidR="00A77103" w:rsidTr="00F70C39">
        <w:tc>
          <w:tcPr>
            <w:tcW w:w="1701" w:type="dxa"/>
          </w:tcPr>
          <w:p w:rsidR="00A77103" w:rsidRDefault="00A77103" w:rsidP="006E598B">
            <w:pPr>
              <w:pStyle w:val="ConsPlusNormal"/>
              <w:jc w:val="center"/>
            </w:pPr>
            <w:r>
              <w:t>7.3</w:t>
            </w:r>
          </w:p>
        </w:tc>
        <w:tc>
          <w:tcPr>
            <w:tcW w:w="7370" w:type="dxa"/>
          </w:tcPr>
          <w:p w:rsidR="00A77103" w:rsidRDefault="00A77103" w:rsidP="006E598B">
            <w:pPr>
              <w:pStyle w:val="ConsPlusNormal"/>
              <w:jc w:val="both"/>
            </w:pPr>
            <w:r>
              <w:t>Строить устное диалогическое и монологическое высказывание (3 - 5 предложений на определенную тему, по результатам наблюдений) с соблюдением орфоэпических норм, правильной интонации</w:t>
            </w:r>
          </w:p>
        </w:tc>
      </w:tr>
      <w:tr w:rsidR="00A77103" w:rsidTr="00F70C39">
        <w:tc>
          <w:tcPr>
            <w:tcW w:w="1701" w:type="dxa"/>
          </w:tcPr>
          <w:p w:rsidR="00A77103" w:rsidRDefault="00A77103" w:rsidP="006E598B">
            <w:pPr>
              <w:pStyle w:val="ConsPlusNormal"/>
              <w:jc w:val="center"/>
            </w:pPr>
            <w:r>
              <w:t>7.4</w:t>
            </w:r>
          </w:p>
        </w:tc>
        <w:tc>
          <w:tcPr>
            <w:tcW w:w="7370" w:type="dxa"/>
          </w:tcPr>
          <w:p w:rsidR="00A77103" w:rsidRDefault="00A77103" w:rsidP="006E598B">
            <w:pPr>
              <w:pStyle w:val="ConsPlusNormal"/>
              <w:jc w:val="both"/>
            </w:pPr>
            <w:r>
              <w:t xml:space="preserve">Создавать небольшие устные и письменные тексты (2 - 4 </w:t>
            </w:r>
            <w:r>
              <w:lastRenderedPageBreak/>
              <w:t>предложения), содержащие приглашение, просьбу, извинение, благодарность, отказ, с использованием норм речевого этикета</w:t>
            </w:r>
          </w:p>
        </w:tc>
      </w:tr>
      <w:tr w:rsidR="00A77103" w:rsidTr="00F70C39">
        <w:tc>
          <w:tcPr>
            <w:tcW w:w="1701" w:type="dxa"/>
          </w:tcPr>
          <w:p w:rsidR="00A77103" w:rsidRDefault="00A77103" w:rsidP="006E598B">
            <w:pPr>
              <w:pStyle w:val="ConsPlusNormal"/>
              <w:jc w:val="center"/>
            </w:pPr>
            <w:r>
              <w:lastRenderedPageBreak/>
              <w:t>7.5</w:t>
            </w:r>
          </w:p>
        </w:tc>
        <w:tc>
          <w:tcPr>
            <w:tcW w:w="7370" w:type="dxa"/>
          </w:tcPr>
          <w:p w:rsidR="00A77103" w:rsidRDefault="00A77103" w:rsidP="006E598B">
            <w:pPr>
              <w:pStyle w:val="ConsPlusNormal"/>
              <w:jc w:val="both"/>
            </w:pPr>
            <w:r>
              <w:t>Определять связь предложений в тексте (с помощью личных местоимений, синонимов, союзов и, а, но)</w:t>
            </w:r>
          </w:p>
        </w:tc>
      </w:tr>
      <w:tr w:rsidR="00A77103" w:rsidTr="00F70C39">
        <w:tc>
          <w:tcPr>
            <w:tcW w:w="1701" w:type="dxa"/>
          </w:tcPr>
          <w:p w:rsidR="00A77103" w:rsidRDefault="00A77103" w:rsidP="006E598B">
            <w:pPr>
              <w:pStyle w:val="ConsPlusNormal"/>
              <w:jc w:val="center"/>
            </w:pPr>
            <w:r>
              <w:t>7.6</w:t>
            </w:r>
          </w:p>
        </w:tc>
        <w:tc>
          <w:tcPr>
            <w:tcW w:w="7370" w:type="dxa"/>
          </w:tcPr>
          <w:p w:rsidR="00A77103" w:rsidRDefault="00A77103" w:rsidP="006E598B">
            <w:pPr>
              <w:pStyle w:val="ConsPlusNormal"/>
              <w:jc w:val="both"/>
            </w:pPr>
            <w:r>
              <w:t>Определять ключевые слова в тексте</w:t>
            </w:r>
          </w:p>
        </w:tc>
      </w:tr>
      <w:tr w:rsidR="00A77103" w:rsidTr="00F70C39">
        <w:tc>
          <w:tcPr>
            <w:tcW w:w="1701" w:type="dxa"/>
          </w:tcPr>
          <w:p w:rsidR="00A77103" w:rsidRDefault="00A77103" w:rsidP="006E598B">
            <w:pPr>
              <w:pStyle w:val="ConsPlusNormal"/>
              <w:jc w:val="center"/>
            </w:pPr>
            <w:r>
              <w:t>7.7</w:t>
            </w:r>
          </w:p>
        </w:tc>
        <w:tc>
          <w:tcPr>
            <w:tcW w:w="7370" w:type="dxa"/>
          </w:tcPr>
          <w:p w:rsidR="00A77103" w:rsidRDefault="00A77103" w:rsidP="006E598B">
            <w:pPr>
              <w:pStyle w:val="ConsPlusNormal"/>
              <w:jc w:val="both"/>
            </w:pPr>
            <w:r>
              <w:t>Определять тему текста и основную мысль текста</w:t>
            </w:r>
          </w:p>
        </w:tc>
      </w:tr>
      <w:tr w:rsidR="00A77103" w:rsidTr="00F70C39">
        <w:tc>
          <w:tcPr>
            <w:tcW w:w="1701" w:type="dxa"/>
          </w:tcPr>
          <w:p w:rsidR="00A77103" w:rsidRDefault="00A77103" w:rsidP="006E598B">
            <w:pPr>
              <w:pStyle w:val="ConsPlusNormal"/>
              <w:jc w:val="center"/>
            </w:pPr>
            <w:r>
              <w:t>7.8</w:t>
            </w:r>
          </w:p>
        </w:tc>
        <w:tc>
          <w:tcPr>
            <w:tcW w:w="7370" w:type="dxa"/>
          </w:tcPr>
          <w:p w:rsidR="00A77103" w:rsidRDefault="00A77103" w:rsidP="006E598B">
            <w:pPr>
              <w:pStyle w:val="ConsPlusNormal"/>
              <w:jc w:val="both"/>
            </w:pPr>
            <w:r>
              <w:t>Выявлять части текста (абзацы) и отражать с помощью ключевых слов или предложений их смысловое содержание</w:t>
            </w:r>
          </w:p>
        </w:tc>
      </w:tr>
      <w:tr w:rsidR="00A77103" w:rsidTr="00F70C39">
        <w:tc>
          <w:tcPr>
            <w:tcW w:w="1701" w:type="dxa"/>
          </w:tcPr>
          <w:p w:rsidR="00A77103" w:rsidRDefault="00A77103" w:rsidP="006E598B">
            <w:pPr>
              <w:pStyle w:val="ConsPlusNormal"/>
              <w:jc w:val="center"/>
            </w:pPr>
            <w:r>
              <w:t>7.9</w:t>
            </w:r>
          </w:p>
        </w:tc>
        <w:tc>
          <w:tcPr>
            <w:tcW w:w="7370" w:type="dxa"/>
          </w:tcPr>
          <w:p w:rsidR="00A77103" w:rsidRDefault="00A77103" w:rsidP="006E598B">
            <w:pPr>
              <w:pStyle w:val="ConsPlusNormal"/>
              <w:jc w:val="both"/>
            </w:pPr>
            <w:r>
              <w:t>Составлять план текста, создавать по нему текст и корректировать текст</w:t>
            </w:r>
          </w:p>
        </w:tc>
      </w:tr>
      <w:tr w:rsidR="00A77103" w:rsidTr="00F70C39">
        <w:tc>
          <w:tcPr>
            <w:tcW w:w="1701" w:type="dxa"/>
          </w:tcPr>
          <w:p w:rsidR="00A77103" w:rsidRDefault="00A77103" w:rsidP="006E598B">
            <w:pPr>
              <w:pStyle w:val="ConsPlusNormal"/>
              <w:jc w:val="center"/>
            </w:pPr>
            <w:r>
              <w:t>7.10</w:t>
            </w:r>
          </w:p>
        </w:tc>
        <w:tc>
          <w:tcPr>
            <w:tcW w:w="7370" w:type="dxa"/>
          </w:tcPr>
          <w:p w:rsidR="00A77103" w:rsidRDefault="00A77103" w:rsidP="006E598B">
            <w:pPr>
              <w:pStyle w:val="ConsPlusNormal"/>
              <w:jc w:val="both"/>
            </w:pPr>
            <w:r>
              <w:t>Писать подробное изложение по заданному, коллективно или самостоятельно составленному плану</w:t>
            </w:r>
          </w:p>
        </w:tc>
      </w:tr>
    </w:tbl>
    <w:p w:rsidR="00A77103" w:rsidRDefault="00A77103" w:rsidP="00A77103">
      <w:pPr>
        <w:pStyle w:val="ConsPlusNormal"/>
        <w:jc w:val="both"/>
      </w:pPr>
    </w:p>
    <w:p w:rsidR="006941F8" w:rsidRDefault="006941F8" w:rsidP="00A77103">
      <w:pPr>
        <w:pStyle w:val="ConsPlusNormal"/>
        <w:jc w:val="center"/>
      </w:pPr>
    </w:p>
    <w:p w:rsidR="00A77103" w:rsidRDefault="00A77103" w:rsidP="00A77103">
      <w:pPr>
        <w:pStyle w:val="ConsPlusNormal"/>
        <w:jc w:val="center"/>
      </w:pPr>
      <w:r>
        <w:t>Проверяемые элементы содержания (3 класс)</w:t>
      </w:r>
    </w:p>
    <w:p w:rsidR="00A77103" w:rsidRDefault="00A77103" w:rsidP="00A77103">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4A0" w:firstRow="1" w:lastRow="0" w:firstColumn="1" w:lastColumn="0" w:noHBand="0" w:noVBand="1"/>
      </w:tblPr>
      <w:tblGrid>
        <w:gridCol w:w="1077"/>
        <w:gridCol w:w="7994"/>
      </w:tblGrid>
      <w:tr w:rsidR="00A77103" w:rsidTr="00F70C39">
        <w:tc>
          <w:tcPr>
            <w:tcW w:w="1077" w:type="dxa"/>
          </w:tcPr>
          <w:p w:rsidR="00A77103" w:rsidRDefault="00A77103" w:rsidP="006E598B">
            <w:pPr>
              <w:pStyle w:val="ConsPlusNormal"/>
              <w:jc w:val="center"/>
            </w:pPr>
            <w:r>
              <w:t>Код</w:t>
            </w:r>
          </w:p>
        </w:tc>
        <w:tc>
          <w:tcPr>
            <w:tcW w:w="7994" w:type="dxa"/>
          </w:tcPr>
          <w:p w:rsidR="00A77103" w:rsidRDefault="00A77103" w:rsidP="006E598B">
            <w:pPr>
              <w:pStyle w:val="ConsPlusNormal"/>
              <w:jc w:val="center"/>
            </w:pPr>
            <w:r>
              <w:t>Проверяемый элемент содержания</w:t>
            </w:r>
          </w:p>
        </w:tc>
      </w:tr>
      <w:tr w:rsidR="00A77103" w:rsidTr="00F70C39">
        <w:tc>
          <w:tcPr>
            <w:tcW w:w="1077" w:type="dxa"/>
          </w:tcPr>
          <w:p w:rsidR="00A77103" w:rsidRDefault="00A77103" w:rsidP="006E598B">
            <w:pPr>
              <w:pStyle w:val="ConsPlusNormal"/>
              <w:jc w:val="center"/>
            </w:pPr>
            <w:r>
              <w:t>1</w:t>
            </w:r>
          </w:p>
        </w:tc>
        <w:tc>
          <w:tcPr>
            <w:tcW w:w="7994" w:type="dxa"/>
          </w:tcPr>
          <w:p w:rsidR="00A77103" w:rsidRDefault="00A77103" w:rsidP="006E598B">
            <w:pPr>
              <w:pStyle w:val="ConsPlusNormal"/>
              <w:jc w:val="both"/>
            </w:pPr>
            <w:r>
              <w:t>Фонетика. Графика. Орфоэпия</w:t>
            </w:r>
          </w:p>
        </w:tc>
      </w:tr>
      <w:tr w:rsidR="00A77103" w:rsidTr="00F70C39">
        <w:tc>
          <w:tcPr>
            <w:tcW w:w="1077" w:type="dxa"/>
          </w:tcPr>
          <w:p w:rsidR="00A77103" w:rsidRDefault="00A77103" w:rsidP="006E598B">
            <w:pPr>
              <w:pStyle w:val="ConsPlusNormal"/>
              <w:jc w:val="center"/>
            </w:pPr>
            <w:r>
              <w:t>1.1</w:t>
            </w:r>
          </w:p>
        </w:tc>
        <w:tc>
          <w:tcPr>
            <w:tcW w:w="7994" w:type="dxa"/>
          </w:tcPr>
          <w:p w:rsidR="00A77103" w:rsidRDefault="00A77103" w:rsidP="006E598B">
            <w:pPr>
              <w:pStyle w:val="ConsPlusNormal"/>
              <w:jc w:val="both"/>
            </w:pPr>
            <w:r>
              <w:t>Звуки русского языка: гласный (согласный); гласный ударный (безударный); согласный твердый (мягкий), парный (непарный); согласный глухой (звонкий), парный (непарный); функции разделительных ь и ъ, условия использования на письме разделительных мягкого и твердого знаков (повторение изученного)</w:t>
            </w:r>
          </w:p>
        </w:tc>
      </w:tr>
      <w:tr w:rsidR="00A77103" w:rsidTr="00F70C39">
        <w:tc>
          <w:tcPr>
            <w:tcW w:w="1077" w:type="dxa"/>
          </w:tcPr>
          <w:p w:rsidR="00A77103" w:rsidRDefault="00A77103" w:rsidP="006E598B">
            <w:pPr>
              <w:pStyle w:val="ConsPlusNormal"/>
              <w:jc w:val="center"/>
            </w:pPr>
            <w:r>
              <w:t>1.2</w:t>
            </w:r>
          </w:p>
        </w:tc>
        <w:tc>
          <w:tcPr>
            <w:tcW w:w="7994" w:type="dxa"/>
          </w:tcPr>
          <w:p w:rsidR="00A77103" w:rsidRDefault="00A77103" w:rsidP="006E598B">
            <w:pPr>
              <w:pStyle w:val="ConsPlusNormal"/>
              <w:jc w:val="both"/>
            </w:pPr>
            <w:r>
              <w:t>Соотношение звукового и буквенного состава в словах с разделительными ъ и ь, в словах с непроизносимыми согласными</w:t>
            </w:r>
          </w:p>
        </w:tc>
      </w:tr>
      <w:tr w:rsidR="00A77103" w:rsidTr="00F70C39">
        <w:tc>
          <w:tcPr>
            <w:tcW w:w="1077" w:type="dxa"/>
          </w:tcPr>
          <w:p w:rsidR="00A77103" w:rsidRDefault="00A77103" w:rsidP="006E598B">
            <w:pPr>
              <w:pStyle w:val="ConsPlusNormal"/>
              <w:jc w:val="center"/>
            </w:pPr>
            <w:r>
              <w:t>1.3</w:t>
            </w:r>
          </w:p>
        </w:tc>
        <w:tc>
          <w:tcPr>
            <w:tcW w:w="7994" w:type="dxa"/>
          </w:tcPr>
          <w:p w:rsidR="00A77103" w:rsidRDefault="00A77103" w:rsidP="006E598B">
            <w:pPr>
              <w:pStyle w:val="ConsPlusNormal"/>
              <w:jc w:val="both"/>
            </w:pPr>
            <w:r>
              <w:t>Использование алфавита при работе со словарями, справочниками, каталогами</w:t>
            </w:r>
          </w:p>
        </w:tc>
      </w:tr>
      <w:tr w:rsidR="00A77103" w:rsidTr="00F70C39">
        <w:tc>
          <w:tcPr>
            <w:tcW w:w="1077" w:type="dxa"/>
          </w:tcPr>
          <w:p w:rsidR="00A77103" w:rsidRDefault="00A77103" w:rsidP="006E598B">
            <w:pPr>
              <w:pStyle w:val="ConsPlusNormal"/>
              <w:jc w:val="center"/>
            </w:pPr>
            <w:r>
              <w:t>1.4</w:t>
            </w:r>
          </w:p>
        </w:tc>
        <w:tc>
          <w:tcPr>
            <w:tcW w:w="7994" w:type="dxa"/>
          </w:tcPr>
          <w:p w:rsidR="00A77103" w:rsidRDefault="00A77103" w:rsidP="006E598B">
            <w:pPr>
              <w:pStyle w:val="ConsPlusNormal"/>
              <w:jc w:val="both"/>
            </w:pPr>
            <w:r>
              <w:t>Нормы произношения звуков и сочетаний звуков; ударение в словах в соответствии с нормами современного русского литературного языка (на ограниченном перечне слов, отрабатываемом в учебнике)</w:t>
            </w:r>
          </w:p>
        </w:tc>
      </w:tr>
      <w:tr w:rsidR="00A77103" w:rsidTr="00F70C39">
        <w:tc>
          <w:tcPr>
            <w:tcW w:w="1077" w:type="dxa"/>
          </w:tcPr>
          <w:p w:rsidR="00A77103" w:rsidRDefault="00A77103" w:rsidP="006E598B">
            <w:pPr>
              <w:pStyle w:val="ConsPlusNormal"/>
              <w:jc w:val="center"/>
            </w:pPr>
            <w:r>
              <w:t>1.5</w:t>
            </w:r>
          </w:p>
        </w:tc>
        <w:tc>
          <w:tcPr>
            <w:tcW w:w="7994" w:type="dxa"/>
          </w:tcPr>
          <w:p w:rsidR="00A77103" w:rsidRDefault="00A77103" w:rsidP="006E598B">
            <w:pPr>
              <w:pStyle w:val="ConsPlusNormal"/>
              <w:jc w:val="both"/>
            </w:pPr>
            <w:r>
              <w:t>Использование орфоэпического словаря для решения практических задач</w:t>
            </w:r>
          </w:p>
        </w:tc>
      </w:tr>
      <w:tr w:rsidR="00A77103" w:rsidTr="00F70C39">
        <w:tc>
          <w:tcPr>
            <w:tcW w:w="1077" w:type="dxa"/>
          </w:tcPr>
          <w:p w:rsidR="00A77103" w:rsidRDefault="00A77103" w:rsidP="006E598B">
            <w:pPr>
              <w:pStyle w:val="ConsPlusNormal"/>
              <w:jc w:val="center"/>
            </w:pPr>
            <w:r>
              <w:t>2</w:t>
            </w:r>
          </w:p>
        </w:tc>
        <w:tc>
          <w:tcPr>
            <w:tcW w:w="7994" w:type="dxa"/>
          </w:tcPr>
          <w:p w:rsidR="00A77103" w:rsidRDefault="00A77103" w:rsidP="006E598B">
            <w:pPr>
              <w:pStyle w:val="ConsPlusNormal"/>
              <w:jc w:val="both"/>
            </w:pPr>
            <w:r>
              <w:t>Лексика</w:t>
            </w:r>
          </w:p>
        </w:tc>
      </w:tr>
      <w:tr w:rsidR="00A77103" w:rsidTr="00F70C39">
        <w:tc>
          <w:tcPr>
            <w:tcW w:w="1077" w:type="dxa"/>
          </w:tcPr>
          <w:p w:rsidR="00A77103" w:rsidRDefault="00A77103" w:rsidP="006E598B">
            <w:pPr>
              <w:pStyle w:val="ConsPlusNormal"/>
              <w:jc w:val="center"/>
            </w:pPr>
            <w:r>
              <w:t>2.1</w:t>
            </w:r>
          </w:p>
        </w:tc>
        <w:tc>
          <w:tcPr>
            <w:tcW w:w="7994" w:type="dxa"/>
          </w:tcPr>
          <w:p w:rsidR="00A77103" w:rsidRDefault="00A77103" w:rsidP="006E598B">
            <w:pPr>
              <w:pStyle w:val="ConsPlusNormal"/>
              <w:jc w:val="both"/>
            </w:pPr>
            <w:r>
              <w:t>Повторение: лексическое значение слова</w:t>
            </w:r>
          </w:p>
        </w:tc>
      </w:tr>
      <w:tr w:rsidR="00A77103" w:rsidTr="00F70C39">
        <w:tc>
          <w:tcPr>
            <w:tcW w:w="1077" w:type="dxa"/>
          </w:tcPr>
          <w:p w:rsidR="00A77103" w:rsidRDefault="00A77103" w:rsidP="006E598B">
            <w:pPr>
              <w:pStyle w:val="ConsPlusNormal"/>
              <w:jc w:val="center"/>
            </w:pPr>
            <w:r>
              <w:t>2.2</w:t>
            </w:r>
          </w:p>
        </w:tc>
        <w:tc>
          <w:tcPr>
            <w:tcW w:w="7994" w:type="dxa"/>
          </w:tcPr>
          <w:p w:rsidR="00A77103" w:rsidRDefault="00A77103" w:rsidP="006E598B">
            <w:pPr>
              <w:pStyle w:val="ConsPlusNormal"/>
              <w:jc w:val="both"/>
            </w:pPr>
            <w:r>
              <w:t>Прямое и переносное значение слова (ознакомление)</w:t>
            </w:r>
          </w:p>
        </w:tc>
      </w:tr>
      <w:tr w:rsidR="00A77103" w:rsidTr="00F70C39">
        <w:tc>
          <w:tcPr>
            <w:tcW w:w="1077" w:type="dxa"/>
          </w:tcPr>
          <w:p w:rsidR="00A77103" w:rsidRDefault="00A77103" w:rsidP="006E598B">
            <w:pPr>
              <w:pStyle w:val="ConsPlusNormal"/>
              <w:jc w:val="center"/>
            </w:pPr>
            <w:r>
              <w:t>2.3</w:t>
            </w:r>
          </w:p>
        </w:tc>
        <w:tc>
          <w:tcPr>
            <w:tcW w:w="7994" w:type="dxa"/>
          </w:tcPr>
          <w:p w:rsidR="00A77103" w:rsidRDefault="00A77103" w:rsidP="006E598B">
            <w:pPr>
              <w:pStyle w:val="ConsPlusNormal"/>
              <w:jc w:val="both"/>
            </w:pPr>
            <w:r>
              <w:t>Устаревшие слова (ознакомление)</w:t>
            </w:r>
          </w:p>
        </w:tc>
      </w:tr>
      <w:tr w:rsidR="00A77103" w:rsidTr="00F70C39">
        <w:tc>
          <w:tcPr>
            <w:tcW w:w="1077" w:type="dxa"/>
          </w:tcPr>
          <w:p w:rsidR="00A77103" w:rsidRDefault="00A77103" w:rsidP="006E598B">
            <w:pPr>
              <w:pStyle w:val="ConsPlusNormal"/>
              <w:jc w:val="center"/>
            </w:pPr>
            <w:r>
              <w:t>3</w:t>
            </w:r>
          </w:p>
        </w:tc>
        <w:tc>
          <w:tcPr>
            <w:tcW w:w="7994" w:type="dxa"/>
          </w:tcPr>
          <w:p w:rsidR="00A77103" w:rsidRDefault="00A77103" w:rsidP="006E598B">
            <w:pPr>
              <w:pStyle w:val="ConsPlusNormal"/>
              <w:jc w:val="both"/>
            </w:pPr>
            <w:r>
              <w:t>Состав слова (морфемика)</w:t>
            </w:r>
          </w:p>
        </w:tc>
      </w:tr>
      <w:tr w:rsidR="00A77103" w:rsidTr="00F70C39">
        <w:tc>
          <w:tcPr>
            <w:tcW w:w="1077" w:type="dxa"/>
          </w:tcPr>
          <w:p w:rsidR="00A77103" w:rsidRDefault="00A77103" w:rsidP="006E598B">
            <w:pPr>
              <w:pStyle w:val="ConsPlusNormal"/>
              <w:jc w:val="center"/>
            </w:pPr>
            <w:r>
              <w:t>3.1</w:t>
            </w:r>
          </w:p>
        </w:tc>
        <w:tc>
          <w:tcPr>
            <w:tcW w:w="7994" w:type="dxa"/>
          </w:tcPr>
          <w:p w:rsidR="00A77103" w:rsidRDefault="00A77103" w:rsidP="006E598B">
            <w:pPr>
              <w:pStyle w:val="ConsPlusNormal"/>
              <w:jc w:val="both"/>
            </w:pPr>
            <w:r>
              <w:t>Корень как обязательная часть слова; однокоренные (родственные) слова; признаки однокоренных (родственных) слов; различение однокоренных слов и синонимов, однокоренных слов и слов с омонимичными корнями; выделение в словах корня (простые случаи); окончание как изменяемая часть слова (повторение изученного)</w:t>
            </w:r>
          </w:p>
        </w:tc>
      </w:tr>
      <w:tr w:rsidR="00A77103" w:rsidTr="00F70C39">
        <w:tc>
          <w:tcPr>
            <w:tcW w:w="1077" w:type="dxa"/>
          </w:tcPr>
          <w:p w:rsidR="00A77103" w:rsidRDefault="00A77103" w:rsidP="006E598B">
            <w:pPr>
              <w:pStyle w:val="ConsPlusNormal"/>
              <w:jc w:val="center"/>
            </w:pPr>
            <w:r>
              <w:t>3.2</w:t>
            </w:r>
          </w:p>
        </w:tc>
        <w:tc>
          <w:tcPr>
            <w:tcW w:w="7994" w:type="dxa"/>
          </w:tcPr>
          <w:p w:rsidR="00A77103" w:rsidRDefault="00A77103" w:rsidP="006E598B">
            <w:pPr>
              <w:pStyle w:val="ConsPlusNormal"/>
              <w:jc w:val="both"/>
            </w:pPr>
            <w:r>
              <w:t>Однокоренные слова и формы одного и того же слова</w:t>
            </w:r>
          </w:p>
        </w:tc>
      </w:tr>
      <w:tr w:rsidR="00A77103" w:rsidTr="00F70C39">
        <w:tc>
          <w:tcPr>
            <w:tcW w:w="1077" w:type="dxa"/>
          </w:tcPr>
          <w:p w:rsidR="00A77103" w:rsidRDefault="00A77103" w:rsidP="006E598B">
            <w:pPr>
              <w:pStyle w:val="ConsPlusNormal"/>
              <w:jc w:val="center"/>
            </w:pPr>
            <w:r>
              <w:t>3.3</w:t>
            </w:r>
          </w:p>
        </w:tc>
        <w:tc>
          <w:tcPr>
            <w:tcW w:w="7994" w:type="dxa"/>
          </w:tcPr>
          <w:p w:rsidR="00A77103" w:rsidRDefault="00A77103" w:rsidP="006E598B">
            <w:pPr>
              <w:pStyle w:val="ConsPlusNormal"/>
              <w:jc w:val="both"/>
            </w:pPr>
            <w:r>
              <w:t>Корень, приставка, суффикс - значимые части слова</w:t>
            </w:r>
          </w:p>
        </w:tc>
      </w:tr>
      <w:tr w:rsidR="00A77103" w:rsidTr="00F70C39">
        <w:tc>
          <w:tcPr>
            <w:tcW w:w="1077" w:type="dxa"/>
          </w:tcPr>
          <w:p w:rsidR="00A77103" w:rsidRDefault="00A77103" w:rsidP="006E598B">
            <w:pPr>
              <w:pStyle w:val="ConsPlusNormal"/>
              <w:jc w:val="center"/>
            </w:pPr>
            <w:r>
              <w:lastRenderedPageBreak/>
              <w:t>3.4</w:t>
            </w:r>
          </w:p>
        </w:tc>
        <w:tc>
          <w:tcPr>
            <w:tcW w:w="7994" w:type="dxa"/>
          </w:tcPr>
          <w:p w:rsidR="00A77103" w:rsidRDefault="00A77103" w:rsidP="006E598B">
            <w:pPr>
              <w:pStyle w:val="ConsPlusNormal"/>
              <w:jc w:val="both"/>
            </w:pPr>
            <w:r>
              <w:t>Нулевое окончание (ознакомление)</w:t>
            </w:r>
          </w:p>
        </w:tc>
      </w:tr>
      <w:tr w:rsidR="00A77103" w:rsidTr="00F70C39">
        <w:tc>
          <w:tcPr>
            <w:tcW w:w="1077" w:type="dxa"/>
          </w:tcPr>
          <w:p w:rsidR="00A77103" w:rsidRDefault="00A77103" w:rsidP="006E598B">
            <w:pPr>
              <w:pStyle w:val="ConsPlusNormal"/>
              <w:jc w:val="center"/>
            </w:pPr>
            <w:r>
              <w:t>3.5</w:t>
            </w:r>
          </w:p>
        </w:tc>
        <w:tc>
          <w:tcPr>
            <w:tcW w:w="7994" w:type="dxa"/>
          </w:tcPr>
          <w:p w:rsidR="00A77103" w:rsidRDefault="00A77103" w:rsidP="006E598B">
            <w:pPr>
              <w:pStyle w:val="ConsPlusNormal"/>
              <w:jc w:val="both"/>
            </w:pPr>
            <w:r>
              <w:t>Выделение в словах с однозначно выделяемыми морфемами окончания, корня, приставки, суффикса</w:t>
            </w:r>
          </w:p>
        </w:tc>
      </w:tr>
      <w:tr w:rsidR="00A77103" w:rsidTr="00F70C39">
        <w:tc>
          <w:tcPr>
            <w:tcW w:w="1077" w:type="dxa"/>
          </w:tcPr>
          <w:p w:rsidR="00A77103" w:rsidRDefault="00A77103" w:rsidP="006E598B">
            <w:pPr>
              <w:pStyle w:val="ConsPlusNormal"/>
              <w:jc w:val="center"/>
            </w:pPr>
            <w:r>
              <w:t>4</w:t>
            </w:r>
          </w:p>
        </w:tc>
        <w:tc>
          <w:tcPr>
            <w:tcW w:w="7994" w:type="dxa"/>
          </w:tcPr>
          <w:p w:rsidR="00A77103" w:rsidRDefault="00A77103" w:rsidP="006E598B">
            <w:pPr>
              <w:pStyle w:val="ConsPlusNormal"/>
              <w:jc w:val="both"/>
            </w:pPr>
            <w:r>
              <w:t>Морфология</w:t>
            </w:r>
          </w:p>
        </w:tc>
      </w:tr>
      <w:tr w:rsidR="00A77103" w:rsidTr="00F70C39">
        <w:tc>
          <w:tcPr>
            <w:tcW w:w="1077" w:type="dxa"/>
          </w:tcPr>
          <w:p w:rsidR="00A77103" w:rsidRDefault="00A77103" w:rsidP="006E598B">
            <w:pPr>
              <w:pStyle w:val="ConsPlusNormal"/>
              <w:jc w:val="center"/>
            </w:pPr>
            <w:r>
              <w:t>4.1</w:t>
            </w:r>
          </w:p>
        </w:tc>
        <w:tc>
          <w:tcPr>
            <w:tcW w:w="7994" w:type="dxa"/>
          </w:tcPr>
          <w:p w:rsidR="00A77103" w:rsidRDefault="00A77103" w:rsidP="006E598B">
            <w:pPr>
              <w:pStyle w:val="ConsPlusNormal"/>
              <w:jc w:val="both"/>
            </w:pPr>
            <w:r>
              <w:t>Имя существительное: общее значение, вопросы, употребление в речи</w:t>
            </w:r>
          </w:p>
        </w:tc>
      </w:tr>
      <w:tr w:rsidR="00A77103" w:rsidTr="00F70C39">
        <w:tc>
          <w:tcPr>
            <w:tcW w:w="1077" w:type="dxa"/>
          </w:tcPr>
          <w:p w:rsidR="00A77103" w:rsidRDefault="00A77103" w:rsidP="006E598B">
            <w:pPr>
              <w:pStyle w:val="ConsPlusNormal"/>
              <w:jc w:val="center"/>
            </w:pPr>
            <w:r>
              <w:t>4.2</w:t>
            </w:r>
          </w:p>
        </w:tc>
        <w:tc>
          <w:tcPr>
            <w:tcW w:w="7994" w:type="dxa"/>
          </w:tcPr>
          <w:p w:rsidR="00A77103" w:rsidRDefault="00A77103" w:rsidP="006E598B">
            <w:pPr>
              <w:pStyle w:val="ConsPlusNormal"/>
              <w:jc w:val="both"/>
            </w:pPr>
            <w:r>
              <w:t>Имена существительные единственного и множественного числа</w:t>
            </w:r>
          </w:p>
        </w:tc>
      </w:tr>
      <w:tr w:rsidR="00A77103" w:rsidTr="00F70C39">
        <w:tc>
          <w:tcPr>
            <w:tcW w:w="1077" w:type="dxa"/>
          </w:tcPr>
          <w:p w:rsidR="00A77103" w:rsidRDefault="00A77103" w:rsidP="006E598B">
            <w:pPr>
              <w:pStyle w:val="ConsPlusNormal"/>
              <w:jc w:val="center"/>
            </w:pPr>
            <w:r>
              <w:t>4.3</w:t>
            </w:r>
          </w:p>
        </w:tc>
        <w:tc>
          <w:tcPr>
            <w:tcW w:w="7994" w:type="dxa"/>
          </w:tcPr>
          <w:p w:rsidR="00A77103" w:rsidRDefault="00A77103" w:rsidP="006E598B">
            <w:pPr>
              <w:pStyle w:val="ConsPlusNormal"/>
              <w:jc w:val="both"/>
            </w:pPr>
            <w:r>
              <w:t>Имена существительные мужского, женского и среднего рода</w:t>
            </w:r>
          </w:p>
        </w:tc>
      </w:tr>
      <w:tr w:rsidR="00A77103" w:rsidTr="00F70C39">
        <w:tc>
          <w:tcPr>
            <w:tcW w:w="1077" w:type="dxa"/>
          </w:tcPr>
          <w:p w:rsidR="00A77103" w:rsidRDefault="00A77103" w:rsidP="006E598B">
            <w:pPr>
              <w:pStyle w:val="ConsPlusNormal"/>
              <w:jc w:val="center"/>
            </w:pPr>
            <w:r>
              <w:t>4.4</w:t>
            </w:r>
          </w:p>
        </w:tc>
        <w:tc>
          <w:tcPr>
            <w:tcW w:w="7994" w:type="dxa"/>
          </w:tcPr>
          <w:p w:rsidR="00A77103" w:rsidRDefault="00A77103" w:rsidP="006E598B">
            <w:pPr>
              <w:pStyle w:val="ConsPlusNormal"/>
              <w:jc w:val="both"/>
            </w:pPr>
            <w:r>
              <w:t>Падеж имен существительных. Определение падежа, в котором употреблено имя существительное</w:t>
            </w:r>
          </w:p>
        </w:tc>
      </w:tr>
      <w:tr w:rsidR="00A77103" w:rsidTr="00F70C39">
        <w:tc>
          <w:tcPr>
            <w:tcW w:w="1077" w:type="dxa"/>
          </w:tcPr>
          <w:p w:rsidR="00A77103" w:rsidRDefault="00A77103" w:rsidP="006E598B">
            <w:pPr>
              <w:pStyle w:val="ConsPlusNormal"/>
              <w:jc w:val="center"/>
            </w:pPr>
            <w:r>
              <w:t>4.5</w:t>
            </w:r>
          </w:p>
        </w:tc>
        <w:tc>
          <w:tcPr>
            <w:tcW w:w="7994" w:type="dxa"/>
          </w:tcPr>
          <w:p w:rsidR="00A77103" w:rsidRDefault="00A77103" w:rsidP="006E598B">
            <w:pPr>
              <w:pStyle w:val="ConsPlusNormal"/>
              <w:jc w:val="both"/>
            </w:pPr>
            <w:r>
              <w:t>Изменение имен существительных по падежам и числам (склонение). Имена существительные 1-го, 2-го, 3-го склонений</w:t>
            </w:r>
          </w:p>
        </w:tc>
      </w:tr>
      <w:tr w:rsidR="00A77103" w:rsidTr="00F70C39">
        <w:tc>
          <w:tcPr>
            <w:tcW w:w="1077" w:type="dxa"/>
          </w:tcPr>
          <w:p w:rsidR="00A77103" w:rsidRDefault="00A77103" w:rsidP="006E598B">
            <w:pPr>
              <w:pStyle w:val="ConsPlusNormal"/>
              <w:jc w:val="center"/>
            </w:pPr>
            <w:r>
              <w:t>4.6</w:t>
            </w:r>
          </w:p>
        </w:tc>
        <w:tc>
          <w:tcPr>
            <w:tcW w:w="7994" w:type="dxa"/>
          </w:tcPr>
          <w:p w:rsidR="00A77103" w:rsidRDefault="00A77103" w:rsidP="006E598B">
            <w:pPr>
              <w:pStyle w:val="ConsPlusNormal"/>
              <w:jc w:val="both"/>
            </w:pPr>
            <w:r>
              <w:t>Имена существительные одушевленные и неодушевленные</w:t>
            </w:r>
          </w:p>
        </w:tc>
      </w:tr>
      <w:tr w:rsidR="00A77103" w:rsidTr="00F70C39">
        <w:tc>
          <w:tcPr>
            <w:tcW w:w="1077" w:type="dxa"/>
          </w:tcPr>
          <w:p w:rsidR="00A77103" w:rsidRDefault="00A77103" w:rsidP="006E598B">
            <w:pPr>
              <w:pStyle w:val="ConsPlusNormal"/>
              <w:jc w:val="center"/>
            </w:pPr>
            <w:r>
              <w:t>4.7</w:t>
            </w:r>
          </w:p>
        </w:tc>
        <w:tc>
          <w:tcPr>
            <w:tcW w:w="7994" w:type="dxa"/>
          </w:tcPr>
          <w:p w:rsidR="00A77103" w:rsidRDefault="00A77103" w:rsidP="006E598B">
            <w:pPr>
              <w:pStyle w:val="ConsPlusNormal"/>
              <w:jc w:val="both"/>
            </w:pPr>
            <w:r>
              <w:t>Имя прилагательное: общее значение, вопросы, употребление в речи. Зависимость формы имени прилагательного от формы имени существительного</w:t>
            </w:r>
          </w:p>
        </w:tc>
      </w:tr>
      <w:tr w:rsidR="00A77103" w:rsidTr="00F70C39">
        <w:tc>
          <w:tcPr>
            <w:tcW w:w="1077" w:type="dxa"/>
          </w:tcPr>
          <w:p w:rsidR="00A77103" w:rsidRDefault="00A77103" w:rsidP="006E598B">
            <w:pPr>
              <w:pStyle w:val="ConsPlusNormal"/>
              <w:jc w:val="center"/>
            </w:pPr>
            <w:r>
              <w:t>4.8</w:t>
            </w:r>
          </w:p>
        </w:tc>
        <w:tc>
          <w:tcPr>
            <w:tcW w:w="7994" w:type="dxa"/>
          </w:tcPr>
          <w:p w:rsidR="00A77103" w:rsidRDefault="00A77103" w:rsidP="006E598B">
            <w:pPr>
              <w:pStyle w:val="ConsPlusNormal"/>
              <w:jc w:val="both"/>
            </w:pPr>
            <w:r>
              <w:t>Изменение имен прилагательных по родам, числам и падежам (кроме имен прилагательных на -ий, -ов, -ин). Склонение имен прилагательных</w:t>
            </w:r>
          </w:p>
        </w:tc>
      </w:tr>
      <w:tr w:rsidR="00A77103" w:rsidTr="00F70C39">
        <w:tc>
          <w:tcPr>
            <w:tcW w:w="1077" w:type="dxa"/>
          </w:tcPr>
          <w:p w:rsidR="00A77103" w:rsidRDefault="00A77103" w:rsidP="006E598B">
            <w:pPr>
              <w:pStyle w:val="ConsPlusNormal"/>
              <w:jc w:val="center"/>
            </w:pPr>
            <w:r>
              <w:t>4.9</w:t>
            </w:r>
          </w:p>
        </w:tc>
        <w:tc>
          <w:tcPr>
            <w:tcW w:w="7994" w:type="dxa"/>
          </w:tcPr>
          <w:p w:rsidR="00A77103" w:rsidRDefault="00A77103" w:rsidP="006E598B">
            <w:pPr>
              <w:pStyle w:val="ConsPlusNormal"/>
              <w:jc w:val="both"/>
            </w:pPr>
            <w:r>
              <w:t>Местоимение (общее представление)</w:t>
            </w:r>
          </w:p>
        </w:tc>
      </w:tr>
      <w:tr w:rsidR="00A77103" w:rsidTr="00F70C39">
        <w:tc>
          <w:tcPr>
            <w:tcW w:w="1077" w:type="dxa"/>
          </w:tcPr>
          <w:p w:rsidR="00A77103" w:rsidRDefault="00A77103" w:rsidP="006E598B">
            <w:pPr>
              <w:pStyle w:val="ConsPlusNormal"/>
              <w:jc w:val="center"/>
            </w:pPr>
            <w:r>
              <w:t>4.10</w:t>
            </w:r>
          </w:p>
        </w:tc>
        <w:tc>
          <w:tcPr>
            <w:tcW w:w="7994" w:type="dxa"/>
          </w:tcPr>
          <w:p w:rsidR="00A77103" w:rsidRDefault="00A77103" w:rsidP="006E598B">
            <w:pPr>
              <w:pStyle w:val="ConsPlusNormal"/>
              <w:jc w:val="both"/>
            </w:pPr>
            <w:r>
              <w:t>Личные местоимения, их употребление в речи</w:t>
            </w:r>
          </w:p>
        </w:tc>
      </w:tr>
      <w:tr w:rsidR="00A77103" w:rsidTr="00F70C39">
        <w:tc>
          <w:tcPr>
            <w:tcW w:w="1077" w:type="dxa"/>
          </w:tcPr>
          <w:p w:rsidR="00A77103" w:rsidRDefault="00A77103" w:rsidP="006E598B">
            <w:pPr>
              <w:pStyle w:val="ConsPlusNormal"/>
              <w:jc w:val="center"/>
            </w:pPr>
            <w:r>
              <w:t>4.11</w:t>
            </w:r>
          </w:p>
        </w:tc>
        <w:tc>
          <w:tcPr>
            <w:tcW w:w="7994" w:type="dxa"/>
          </w:tcPr>
          <w:p w:rsidR="00A77103" w:rsidRDefault="00A77103" w:rsidP="006E598B">
            <w:pPr>
              <w:pStyle w:val="ConsPlusNormal"/>
              <w:jc w:val="both"/>
            </w:pPr>
            <w:r>
              <w:t>Использование личных местоимений для устранения неоправданных повторов в тексте</w:t>
            </w:r>
          </w:p>
        </w:tc>
      </w:tr>
      <w:tr w:rsidR="00A77103" w:rsidTr="00F70C39">
        <w:tc>
          <w:tcPr>
            <w:tcW w:w="1077" w:type="dxa"/>
          </w:tcPr>
          <w:p w:rsidR="00A77103" w:rsidRDefault="00A77103" w:rsidP="006E598B">
            <w:pPr>
              <w:pStyle w:val="ConsPlusNormal"/>
              <w:jc w:val="center"/>
            </w:pPr>
            <w:r>
              <w:t>4.12</w:t>
            </w:r>
          </w:p>
        </w:tc>
        <w:tc>
          <w:tcPr>
            <w:tcW w:w="7994" w:type="dxa"/>
          </w:tcPr>
          <w:p w:rsidR="00A77103" w:rsidRDefault="00A77103" w:rsidP="006E598B">
            <w:pPr>
              <w:pStyle w:val="ConsPlusNormal"/>
              <w:jc w:val="both"/>
            </w:pPr>
            <w:r>
              <w:t>Глагол: общее значение, вопросы, употребление в речи</w:t>
            </w:r>
          </w:p>
        </w:tc>
      </w:tr>
      <w:tr w:rsidR="00A77103" w:rsidTr="00F70C39">
        <w:tc>
          <w:tcPr>
            <w:tcW w:w="1077" w:type="dxa"/>
          </w:tcPr>
          <w:p w:rsidR="00A77103" w:rsidRDefault="00A77103" w:rsidP="006E598B">
            <w:pPr>
              <w:pStyle w:val="ConsPlusNormal"/>
              <w:jc w:val="center"/>
            </w:pPr>
            <w:r>
              <w:t>4.13</w:t>
            </w:r>
          </w:p>
        </w:tc>
        <w:tc>
          <w:tcPr>
            <w:tcW w:w="7994" w:type="dxa"/>
          </w:tcPr>
          <w:p w:rsidR="00A77103" w:rsidRDefault="00A77103" w:rsidP="006E598B">
            <w:pPr>
              <w:pStyle w:val="ConsPlusNormal"/>
              <w:jc w:val="both"/>
            </w:pPr>
            <w:r>
              <w:t>Неопределенная форма глагола</w:t>
            </w:r>
          </w:p>
        </w:tc>
      </w:tr>
      <w:tr w:rsidR="00A77103" w:rsidTr="00F70C39">
        <w:tc>
          <w:tcPr>
            <w:tcW w:w="1077" w:type="dxa"/>
          </w:tcPr>
          <w:p w:rsidR="00A77103" w:rsidRDefault="00A77103" w:rsidP="006E598B">
            <w:pPr>
              <w:pStyle w:val="ConsPlusNormal"/>
              <w:jc w:val="center"/>
            </w:pPr>
            <w:r>
              <w:t>4.14</w:t>
            </w:r>
          </w:p>
        </w:tc>
        <w:tc>
          <w:tcPr>
            <w:tcW w:w="7994" w:type="dxa"/>
          </w:tcPr>
          <w:p w:rsidR="00A77103" w:rsidRDefault="00A77103" w:rsidP="006E598B">
            <w:pPr>
              <w:pStyle w:val="ConsPlusNormal"/>
              <w:jc w:val="both"/>
            </w:pPr>
            <w:r>
              <w:t>Настоящее, будущее, прошедшее время глаголов</w:t>
            </w:r>
          </w:p>
        </w:tc>
      </w:tr>
      <w:tr w:rsidR="00A77103" w:rsidTr="00F70C39">
        <w:tc>
          <w:tcPr>
            <w:tcW w:w="1077" w:type="dxa"/>
          </w:tcPr>
          <w:p w:rsidR="00A77103" w:rsidRDefault="00A77103" w:rsidP="006E598B">
            <w:pPr>
              <w:pStyle w:val="ConsPlusNormal"/>
              <w:jc w:val="center"/>
            </w:pPr>
            <w:r>
              <w:t>4.15</w:t>
            </w:r>
          </w:p>
        </w:tc>
        <w:tc>
          <w:tcPr>
            <w:tcW w:w="7994" w:type="dxa"/>
          </w:tcPr>
          <w:p w:rsidR="00A77103" w:rsidRDefault="00A77103" w:rsidP="006E598B">
            <w:pPr>
              <w:pStyle w:val="ConsPlusNormal"/>
              <w:jc w:val="both"/>
            </w:pPr>
            <w:r>
              <w:t>Изменение глаголов по временам, числам</w:t>
            </w:r>
          </w:p>
        </w:tc>
      </w:tr>
      <w:tr w:rsidR="00A77103" w:rsidTr="00F70C39">
        <w:tc>
          <w:tcPr>
            <w:tcW w:w="1077" w:type="dxa"/>
          </w:tcPr>
          <w:p w:rsidR="00A77103" w:rsidRDefault="00A77103" w:rsidP="006E598B">
            <w:pPr>
              <w:pStyle w:val="ConsPlusNormal"/>
              <w:jc w:val="center"/>
            </w:pPr>
            <w:r>
              <w:t>4.16</w:t>
            </w:r>
          </w:p>
        </w:tc>
        <w:tc>
          <w:tcPr>
            <w:tcW w:w="7994" w:type="dxa"/>
          </w:tcPr>
          <w:p w:rsidR="00A77103" w:rsidRDefault="00A77103" w:rsidP="006E598B">
            <w:pPr>
              <w:pStyle w:val="ConsPlusNormal"/>
              <w:jc w:val="both"/>
            </w:pPr>
            <w:r>
              <w:t>Род глаголов в прошедшем времени</w:t>
            </w:r>
          </w:p>
        </w:tc>
      </w:tr>
      <w:tr w:rsidR="00A77103" w:rsidTr="00F70C39">
        <w:tc>
          <w:tcPr>
            <w:tcW w:w="1077" w:type="dxa"/>
          </w:tcPr>
          <w:p w:rsidR="00A77103" w:rsidRDefault="00A77103" w:rsidP="006E598B">
            <w:pPr>
              <w:pStyle w:val="ConsPlusNormal"/>
              <w:jc w:val="center"/>
            </w:pPr>
            <w:r>
              <w:t>4.17</w:t>
            </w:r>
          </w:p>
        </w:tc>
        <w:tc>
          <w:tcPr>
            <w:tcW w:w="7994" w:type="dxa"/>
          </w:tcPr>
          <w:p w:rsidR="00A77103" w:rsidRDefault="00A77103" w:rsidP="006E598B">
            <w:pPr>
              <w:pStyle w:val="ConsPlusNormal"/>
              <w:jc w:val="both"/>
            </w:pPr>
            <w:r>
              <w:t>Частица не, ее значение</w:t>
            </w:r>
          </w:p>
        </w:tc>
      </w:tr>
      <w:tr w:rsidR="00A77103" w:rsidTr="00F70C39">
        <w:tc>
          <w:tcPr>
            <w:tcW w:w="1077" w:type="dxa"/>
          </w:tcPr>
          <w:p w:rsidR="00A77103" w:rsidRDefault="00A77103" w:rsidP="006E598B">
            <w:pPr>
              <w:pStyle w:val="ConsPlusNormal"/>
              <w:jc w:val="center"/>
            </w:pPr>
            <w:r>
              <w:t>5</w:t>
            </w:r>
          </w:p>
        </w:tc>
        <w:tc>
          <w:tcPr>
            <w:tcW w:w="7994" w:type="dxa"/>
          </w:tcPr>
          <w:p w:rsidR="00A77103" w:rsidRDefault="00A77103" w:rsidP="006E598B">
            <w:pPr>
              <w:pStyle w:val="ConsPlusNormal"/>
              <w:jc w:val="both"/>
            </w:pPr>
            <w:r>
              <w:t>Синтаксис</w:t>
            </w:r>
          </w:p>
        </w:tc>
      </w:tr>
      <w:tr w:rsidR="00A77103" w:rsidTr="00F70C39">
        <w:tc>
          <w:tcPr>
            <w:tcW w:w="1077" w:type="dxa"/>
          </w:tcPr>
          <w:p w:rsidR="00A77103" w:rsidRDefault="00A77103" w:rsidP="006E598B">
            <w:pPr>
              <w:pStyle w:val="ConsPlusNormal"/>
              <w:jc w:val="center"/>
            </w:pPr>
            <w:r>
              <w:t>5.1</w:t>
            </w:r>
          </w:p>
        </w:tc>
        <w:tc>
          <w:tcPr>
            <w:tcW w:w="7994" w:type="dxa"/>
          </w:tcPr>
          <w:p w:rsidR="00A77103" w:rsidRDefault="00A77103" w:rsidP="006E598B">
            <w:pPr>
              <w:pStyle w:val="ConsPlusNormal"/>
              <w:jc w:val="both"/>
            </w:pPr>
            <w:r>
              <w:t>Предложение</w:t>
            </w:r>
          </w:p>
        </w:tc>
      </w:tr>
      <w:tr w:rsidR="00A77103" w:rsidTr="00F70C39">
        <w:tc>
          <w:tcPr>
            <w:tcW w:w="1077" w:type="dxa"/>
          </w:tcPr>
          <w:p w:rsidR="00A77103" w:rsidRDefault="00A77103" w:rsidP="006E598B">
            <w:pPr>
              <w:pStyle w:val="ConsPlusNormal"/>
              <w:jc w:val="center"/>
            </w:pPr>
            <w:r>
              <w:t>5.2</w:t>
            </w:r>
          </w:p>
        </w:tc>
        <w:tc>
          <w:tcPr>
            <w:tcW w:w="7994" w:type="dxa"/>
          </w:tcPr>
          <w:p w:rsidR="00A77103" w:rsidRDefault="00A77103" w:rsidP="006E598B">
            <w:pPr>
              <w:pStyle w:val="ConsPlusNormal"/>
              <w:jc w:val="both"/>
            </w:pPr>
            <w:r>
              <w:t>Установление при помощи смысловых (синтаксических) вопросов связи между словами в предложении</w:t>
            </w:r>
          </w:p>
        </w:tc>
      </w:tr>
      <w:tr w:rsidR="00A77103" w:rsidTr="00F70C39">
        <w:tc>
          <w:tcPr>
            <w:tcW w:w="1077" w:type="dxa"/>
          </w:tcPr>
          <w:p w:rsidR="00A77103" w:rsidRDefault="00A77103" w:rsidP="006E598B">
            <w:pPr>
              <w:pStyle w:val="ConsPlusNormal"/>
              <w:jc w:val="center"/>
            </w:pPr>
            <w:r>
              <w:t>5.3</w:t>
            </w:r>
          </w:p>
        </w:tc>
        <w:tc>
          <w:tcPr>
            <w:tcW w:w="7994" w:type="dxa"/>
          </w:tcPr>
          <w:p w:rsidR="00A77103" w:rsidRDefault="00A77103" w:rsidP="006E598B">
            <w:pPr>
              <w:pStyle w:val="ConsPlusNormal"/>
              <w:jc w:val="both"/>
            </w:pPr>
            <w:r>
              <w:t>Главные члены предложения - подлежащее и сказуемое</w:t>
            </w:r>
          </w:p>
        </w:tc>
      </w:tr>
      <w:tr w:rsidR="00A77103" w:rsidTr="00F70C39">
        <w:tc>
          <w:tcPr>
            <w:tcW w:w="1077" w:type="dxa"/>
          </w:tcPr>
          <w:p w:rsidR="00A77103" w:rsidRDefault="00A77103" w:rsidP="006E598B">
            <w:pPr>
              <w:pStyle w:val="ConsPlusNormal"/>
              <w:jc w:val="center"/>
            </w:pPr>
            <w:r>
              <w:t>5.4</w:t>
            </w:r>
          </w:p>
        </w:tc>
        <w:tc>
          <w:tcPr>
            <w:tcW w:w="7994" w:type="dxa"/>
          </w:tcPr>
          <w:p w:rsidR="00A77103" w:rsidRDefault="00A77103" w:rsidP="006E598B">
            <w:pPr>
              <w:pStyle w:val="ConsPlusNormal"/>
              <w:jc w:val="both"/>
            </w:pPr>
            <w:r>
              <w:t>Второстепенные члены предложения (без деления на виды)</w:t>
            </w:r>
          </w:p>
        </w:tc>
      </w:tr>
      <w:tr w:rsidR="00A77103" w:rsidTr="00F70C39">
        <w:tc>
          <w:tcPr>
            <w:tcW w:w="1077" w:type="dxa"/>
          </w:tcPr>
          <w:p w:rsidR="00A77103" w:rsidRDefault="00A77103" w:rsidP="006E598B">
            <w:pPr>
              <w:pStyle w:val="ConsPlusNormal"/>
              <w:jc w:val="center"/>
            </w:pPr>
            <w:r>
              <w:t>5.5</w:t>
            </w:r>
          </w:p>
        </w:tc>
        <w:tc>
          <w:tcPr>
            <w:tcW w:w="7994" w:type="dxa"/>
          </w:tcPr>
          <w:p w:rsidR="00A77103" w:rsidRDefault="00A77103" w:rsidP="006E598B">
            <w:pPr>
              <w:pStyle w:val="ConsPlusNormal"/>
              <w:jc w:val="both"/>
            </w:pPr>
            <w:r>
              <w:t>Предложения распространенные и нераспространенные</w:t>
            </w:r>
          </w:p>
        </w:tc>
      </w:tr>
      <w:tr w:rsidR="00A77103" w:rsidTr="00F70C39">
        <w:tc>
          <w:tcPr>
            <w:tcW w:w="1077" w:type="dxa"/>
          </w:tcPr>
          <w:p w:rsidR="00A77103" w:rsidRDefault="00A77103" w:rsidP="006E598B">
            <w:pPr>
              <w:pStyle w:val="ConsPlusNormal"/>
              <w:jc w:val="center"/>
            </w:pPr>
            <w:r>
              <w:t>5.6</w:t>
            </w:r>
          </w:p>
        </w:tc>
        <w:tc>
          <w:tcPr>
            <w:tcW w:w="7994" w:type="dxa"/>
          </w:tcPr>
          <w:p w:rsidR="00A77103" w:rsidRDefault="00A77103" w:rsidP="006E598B">
            <w:pPr>
              <w:pStyle w:val="ConsPlusNormal"/>
              <w:jc w:val="both"/>
            </w:pPr>
            <w:r>
              <w:t>Наблюдение за однородными членами предложения с союзами и, а, но и без союзов</w:t>
            </w:r>
          </w:p>
        </w:tc>
      </w:tr>
      <w:tr w:rsidR="00A77103" w:rsidTr="00F70C39">
        <w:tc>
          <w:tcPr>
            <w:tcW w:w="1077" w:type="dxa"/>
          </w:tcPr>
          <w:p w:rsidR="00A77103" w:rsidRDefault="00A77103" w:rsidP="006E598B">
            <w:pPr>
              <w:pStyle w:val="ConsPlusNormal"/>
              <w:jc w:val="center"/>
            </w:pPr>
            <w:r>
              <w:t>6</w:t>
            </w:r>
          </w:p>
        </w:tc>
        <w:tc>
          <w:tcPr>
            <w:tcW w:w="7994" w:type="dxa"/>
          </w:tcPr>
          <w:p w:rsidR="00A77103" w:rsidRDefault="00A77103" w:rsidP="006E598B">
            <w:pPr>
              <w:pStyle w:val="ConsPlusNormal"/>
              <w:jc w:val="both"/>
            </w:pPr>
            <w:r>
              <w:t>Орфография и пунктуация</w:t>
            </w:r>
          </w:p>
        </w:tc>
      </w:tr>
      <w:tr w:rsidR="00A77103" w:rsidTr="00F70C39">
        <w:tc>
          <w:tcPr>
            <w:tcW w:w="1077" w:type="dxa"/>
          </w:tcPr>
          <w:p w:rsidR="00A77103" w:rsidRDefault="00A77103" w:rsidP="006E598B">
            <w:pPr>
              <w:pStyle w:val="ConsPlusNormal"/>
              <w:jc w:val="center"/>
            </w:pPr>
            <w:r>
              <w:t>6.1</w:t>
            </w:r>
          </w:p>
        </w:tc>
        <w:tc>
          <w:tcPr>
            <w:tcW w:w="7994" w:type="dxa"/>
          </w:tcPr>
          <w:p w:rsidR="00A77103" w:rsidRDefault="00A77103" w:rsidP="006E598B">
            <w:pPr>
              <w:pStyle w:val="ConsPlusNormal"/>
              <w:jc w:val="both"/>
            </w:pPr>
            <w:r>
              <w:t xml:space="preserve">Орфографическая зоркость как осознание места возможного возникновения орфографической ошибки, различные способы решения орфографической задачи в зависимости от места орфограммы в слове; контроль и самоконтроль при проверке собственных и предложенных текстов </w:t>
            </w:r>
            <w:r>
              <w:lastRenderedPageBreak/>
              <w:t>(повторение и применение на новом орфографическом материале)</w:t>
            </w:r>
          </w:p>
        </w:tc>
      </w:tr>
      <w:tr w:rsidR="00A77103" w:rsidTr="00F70C39">
        <w:tc>
          <w:tcPr>
            <w:tcW w:w="1077" w:type="dxa"/>
          </w:tcPr>
          <w:p w:rsidR="00A77103" w:rsidRDefault="00A77103" w:rsidP="006E598B">
            <w:pPr>
              <w:pStyle w:val="ConsPlusNormal"/>
              <w:jc w:val="center"/>
            </w:pPr>
            <w:r>
              <w:lastRenderedPageBreak/>
              <w:t>6.2</w:t>
            </w:r>
          </w:p>
        </w:tc>
        <w:tc>
          <w:tcPr>
            <w:tcW w:w="7994" w:type="dxa"/>
          </w:tcPr>
          <w:p w:rsidR="00A77103" w:rsidRDefault="00A77103" w:rsidP="006E598B">
            <w:pPr>
              <w:pStyle w:val="ConsPlusNormal"/>
              <w:jc w:val="both"/>
            </w:pPr>
            <w:r>
              <w:t>Использование орфографического словаря для определения (уточнения) написания слова</w:t>
            </w:r>
          </w:p>
        </w:tc>
      </w:tr>
      <w:tr w:rsidR="00A77103" w:rsidTr="00F70C39">
        <w:tc>
          <w:tcPr>
            <w:tcW w:w="1077" w:type="dxa"/>
          </w:tcPr>
          <w:p w:rsidR="00A77103" w:rsidRDefault="00A77103" w:rsidP="006E598B">
            <w:pPr>
              <w:pStyle w:val="ConsPlusNormal"/>
              <w:jc w:val="center"/>
            </w:pPr>
            <w:r>
              <w:t>6.3</w:t>
            </w:r>
          </w:p>
        </w:tc>
        <w:tc>
          <w:tcPr>
            <w:tcW w:w="7994" w:type="dxa"/>
          </w:tcPr>
          <w:p w:rsidR="00A77103" w:rsidRDefault="00A77103" w:rsidP="006E598B">
            <w:pPr>
              <w:pStyle w:val="ConsPlusNormal"/>
              <w:jc w:val="both"/>
            </w:pPr>
            <w:r>
              <w:t>Разделительный твердый знак</w:t>
            </w:r>
          </w:p>
        </w:tc>
      </w:tr>
      <w:tr w:rsidR="00A77103" w:rsidTr="00F70C39">
        <w:tc>
          <w:tcPr>
            <w:tcW w:w="1077" w:type="dxa"/>
          </w:tcPr>
          <w:p w:rsidR="00A77103" w:rsidRDefault="00A77103" w:rsidP="006E598B">
            <w:pPr>
              <w:pStyle w:val="ConsPlusNormal"/>
              <w:jc w:val="center"/>
            </w:pPr>
            <w:r>
              <w:t>6.4</w:t>
            </w:r>
          </w:p>
        </w:tc>
        <w:tc>
          <w:tcPr>
            <w:tcW w:w="7994" w:type="dxa"/>
          </w:tcPr>
          <w:p w:rsidR="00A77103" w:rsidRDefault="00A77103" w:rsidP="006E598B">
            <w:pPr>
              <w:pStyle w:val="ConsPlusNormal"/>
              <w:jc w:val="both"/>
            </w:pPr>
            <w:r>
              <w:t>Непроизносимые согласные в корне слова</w:t>
            </w:r>
          </w:p>
        </w:tc>
      </w:tr>
      <w:tr w:rsidR="00A77103" w:rsidTr="00F70C39">
        <w:tc>
          <w:tcPr>
            <w:tcW w:w="1077" w:type="dxa"/>
          </w:tcPr>
          <w:p w:rsidR="00A77103" w:rsidRDefault="00A77103" w:rsidP="006E598B">
            <w:pPr>
              <w:pStyle w:val="ConsPlusNormal"/>
              <w:jc w:val="center"/>
            </w:pPr>
            <w:r>
              <w:t>6.5</w:t>
            </w:r>
          </w:p>
        </w:tc>
        <w:tc>
          <w:tcPr>
            <w:tcW w:w="7994" w:type="dxa"/>
          </w:tcPr>
          <w:p w:rsidR="00A77103" w:rsidRDefault="00A77103" w:rsidP="006E598B">
            <w:pPr>
              <w:pStyle w:val="ConsPlusNormal"/>
              <w:jc w:val="both"/>
            </w:pPr>
            <w:r>
              <w:t>Мягкий знак после шипящих на конце имен существительных</w:t>
            </w:r>
          </w:p>
        </w:tc>
      </w:tr>
      <w:tr w:rsidR="00A77103" w:rsidTr="00F70C39">
        <w:tc>
          <w:tcPr>
            <w:tcW w:w="1077" w:type="dxa"/>
          </w:tcPr>
          <w:p w:rsidR="00A77103" w:rsidRDefault="00A77103" w:rsidP="006E598B">
            <w:pPr>
              <w:pStyle w:val="ConsPlusNormal"/>
              <w:jc w:val="center"/>
            </w:pPr>
            <w:r>
              <w:t>6.6</w:t>
            </w:r>
          </w:p>
        </w:tc>
        <w:tc>
          <w:tcPr>
            <w:tcW w:w="7994" w:type="dxa"/>
          </w:tcPr>
          <w:p w:rsidR="00A77103" w:rsidRDefault="00A77103" w:rsidP="006E598B">
            <w:pPr>
              <w:pStyle w:val="ConsPlusNormal"/>
              <w:jc w:val="both"/>
            </w:pPr>
            <w:r>
              <w:t>Безударные гласные в падежных окончаниях имен существительных (на уровне наблюдения)</w:t>
            </w:r>
          </w:p>
        </w:tc>
      </w:tr>
      <w:tr w:rsidR="00A77103" w:rsidTr="00F70C39">
        <w:tc>
          <w:tcPr>
            <w:tcW w:w="1077" w:type="dxa"/>
          </w:tcPr>
          <w:p w:rsidR="00A77103" w:rsidRDefault="00A77103" w:rsidP="006E598B">
            <w:pPr>
              <w:pStyle w:val="ConsPlusNormal"/>
              <w:jc w:val="center"/>
            </w:pPr>
            <w:r>
              <w:t>6.7</w:t>
            </w:r>
          </w:p>
        </w:tc>
        <w:tc>
          <w:tcPr>
            <w:tcW w:w="7994" w:type="dxa"/>
          </w:tcPr>
          <w:p w:rsidR="00A77103" w:rsidRDefault="00A77103" w:rsidP="006E598B">
            <w:pPr>
              <w:pStyle w:val="ConsPlusNormal"/>
              <w:jc w:val="both"/>
            </w:pPr>
            <w:r>
              <w:t>Безударные гласные в падежных окончаниях имен прилагательных (на уровне наблюдения)</w:t>
            </w:r>
          </w:p>
        </w:tc>
      </w:tr>
      <w:tr w:rsidR="00A77103" w:rsidTr="00F70C39">
        <w:tc>
          <w:tcPr>
            <w:tcW w:w="1077" w:type="dxa"/>
          </w:tcPr>
          <w:p w:rsidR="00A77103" w:rsidRDefault="00A77103" w:rsidP="006E598B">
            <w:pPr>
              <w:pStyle w:val="ConsPlusNormal"/>
              <w:jc w:val="center"/>
            </w:pPr>
            <w:r>
              <w:t>6.8</w:t>
            </w:r>
          </w:p>
        </w:tc>
        <w:tc>
          <w:tcPr>
            <w:tcW w:w="7994" w:type="dxa"/>
          </w:tcPr>
          <w:p w:rsidR="00A77103" w:rsidRDefault="00A77103" w:rsidP="006E598B">
            <w:pPr>
              <w:pStyle w:val="ConsPlusNormal"/>
              <w:jc w:val="both"/>
            </w:pPr>
            <w:r>
              <w:t>Раздельное написание предлогов с личными местоимениями</w:t>
            </w:r>
          </w:p>
        </w:tc>
      </w:tr>
      <w:tr w:rsidR="00A77103" w:rsidTr="00F70C39">
        <w:tc>
          <w:tcPr>
            <w:tcW w:w="1077" w:type="dxa"/>
          </w:tcPr>
          <w:p w:rsidR="00A77103" w:rsidRDefault="00A77103" w:rsidP="006E598B">
            <w:pPr>
              <w:pStyle w:val="ConsPlusNormal"/>
              <w:jc w:val="center"/>
            </w:pPr>
            <w:r>
              <w:t>6.9</w:t>
            </w:r>
          </w:p>
        </w:tc>
        <w:tc>
          <w:tcPr>
            <w:tcW w:w="7994" w:type="dxa"/>
          </w:tcPr>
          <w:p w:rsidR="00A77103" w:rsidRDefault="00A77103" w:rsidP="006E598B">
            <w:pPr>
              <w:pStyle w:val="ConsPlusNormal"/>
              <w:jc w:val="both"/>
            </w:pPr>
            <w:r>
              <w:t>Непроверяемые гласные и согласные (перечень слов в орфографическом словаре учебника)</w:t>
            </w:r>
          </w:p>
        </w:tc>
      </w:tr>
      <w:tr w:rsidR="00A77103" w:rsidTr="00F70C39">
        <w:tc>
          <w:tcPr>
            <w:tcW w:w="1077" w:type="dxa"/>
          </w:tcPr>
          <w:p w:rsidR="00A77103" w:rsidRDefault="00A77103" w:rsidP="006E598B">
            <w:pPr>
              <w:pStyle w:val="ConsPlusNormal"/>
              <w:jc w:val="center"/>
            </w:pPr>
            <w:r>
              <w:t>6.10</w:t>
            </w:r>
          </w:p>
        </w:tc>
        <w:tc>
          <w:tcPr>
            <w:tcW w:w="7994" w:type="dxa"/>
          </w:tcPr>
          <w:p w:rsidR="00A77103" w:rsidRDefault="00A77103" w:rsidP="006E598B">
            <w:pPr>
              <w:pStyle w:val="ConsPlusNormal"/>
              <w:jc w:val="both"/>
            </w:pPr>
            <w:r>
              <w:t>Раздельное написание частицы не с глаголами</w:t>
            </w:r>
          </w:p>
        </w:tc>
      </w:tr>
      <w:tr w:rsidR="00A77103" w:rsidTr="00F70C39">
        <w:tc>
          <w:tcPr>
            <w:tcW w:w="1077" w:type="dxa"/>
          </w:tcPr>
          <w:p w:rsidR="00A77103" w:rsidRDefault="00A77103" w:rsidP="006E598B">
            <w:pPr>
              <w:pStyle w:val="ConsPlusNormal"/>
              <w:jc w:val="center"/>
            </w:pPr>
            <w:r>
              <w:t>7</w:t>
            </w:r>
          </w:p>
        </w:tc>
        <w:tc>
          <w:tcPr>
            <w:tcW w:w="7994" w:type="dxa"/>
          </w:tcPr>
          <w:p w:rsidR="00A77103" w:rsidRDefault="00A77103" w:rsidP="006E598B">
            <w:pPr>
              <w:pStyle w:val="ConsPlusNormal"/>
              <w:jc w:val="both"/>
            </w:pPr>
            <w:r>
              <w:t>Развитие речи</w:t>
            </w:r>
          </w:p>
        </w:tc>
      </w:tr>
      <w:tr w:rsidR="00A77103" w:rsidTr="00F70C39">
        <w:tc>
          <w:tcPr>
            <w:tcW w:w="1077" w:type="dxa"/>
          </w:tcPr>
          <w:p w:rsidR="00A77103" w:rsidRDefault="00A77103" w:rsidP="006E598B">
            <w:pPr>
              <w:pStyle w:val="ConsPlusNormal"/>
              <w:jc w:val="center"/>
            </w:pPr>
            <w:r>
              <w:t>7.1</w:t>
            </w:r>
          </w:p>
        </w:tc>
        <w:tc>
          <w:tcPr>
            <w:tcW w:w="7994" w:type="dxa"/>
          </w:tcPr>
          <w:p w:rsidR="00A77103" w:rsidRDefault="00A77103" w:rsidP="006E598B">
            <w:pPr>
              <w:pStyle w:val="ConsPlusNormal"/>
              <w:jc w:val="both"/>
            </w:pPr>
            <w:r>
              <w:t>Нормы речевого этикета: устное и письменное приглашение, просьба, извинение, благодарность, отказ и другие</w:t>
            </w:r>
          </w:p>
        </w:tc>
      </w:tr>
      <w:tr w:rsidR="00A77103" w:rsidTr="00F70C39">
        <w:tc>
          <w:tcPr>
            <w:tcW w:w="1077" w:type="dxa"/>
          </w:tcPr>
          <w:p w:rsidR="00A77103" w:rsidRDefault="00A77103" w:rsidP="006E598B">
            <w:pPr>
              <w:pStyle w:val="ConsPlusNormal"/>
              <w:jc w:val="center"/>
            </w:pPr>
            <w:r>
              <w:t>7.2</w:t>
            </w:r>
          </w:p>
        </w:tc>
        <w:tc>
          <w:tcPr>
            <w:tcW w:w="7994" w:type="dxa"/>
          </w:tcPr>
          <w:p w:rsidR="00A77103" w:rsidRDefault="00A77103" w:rsidP="006E598B">
            <w:pPr>
              <w:pStyle w:val="ConsPlusNormal"/>
              <w:jc w:val="both"/>
            </w:pPr>
            <w:r>
              <w:t>Соблюдение норм речевого этикета и орфоэпических норм в ситуациях учебного и бытового общения</w:t>
            </w:r>
          </w:p>
        </w:tc>
      </w:tr>
      <w:tr w:rsidR="00A77103" w:rsidTr="00F70C39">
        <w:tc>
          <w:tcPr>
            <w:tcW w:w="1077" w:type="dxa"/>
          </w:tcPr>
          <w:p w:rsidR="00A77103" w:rsidRDefault="00A77103" w:rsidP="006E598B">
            <w:pPr>
              <w:pStyle w:val="ConsPlusNormal"/>
              <w:jc w:val="center"/>
            </w:pPr>
            <w:r>
              <w:t>7.3</w:t>
            </w:r>
          </w:p>
        </w:tc>
        <w:tc>
          <w:tcPr>
            <w:tcW w:w="7994" w:type="dxa"/>
          </w:tcPr>
          <w:p w:rsidR="00A77103" w:rsidRDefault="00A77103" w:rsidP="006E598B">
            <w:pPr>
              <w:pStyle w:val="ConsPlusNormal"/>
              <w:jc w:val="both"/>
            </w:pPr>
            <w:r>
              <w:t>Речевые средства, помогающие: формулировать и аргументировать собственное мнение в диалоге и дискуссии; договариваться и приходить к общему решению в совместной деятельности; контролировать (устно координировать) действия при проведении парной и групповой работы</w:t>
            </w:r>
          </w:p>
        </w:tc>
      </w:tr>
      <w:tr w:rsidR="00A77103" w:rsidTr="00F70C39">
        <w:tc>
          <w:tcPr>
            <w:tcW w:w="1077" w:type="dxa"/>
          </w:tcPr>
          <w:p w:rsidR="00A77103" w:rsidRDefault="00A77103" w:rsidP="006E598B">
            <w:pPr>
              <w:pStyle w:val="ConsPlusNormal"/>
              <w:jc w:val="center"/>
            </w:pPr>
            <w:r>
              <w:t>7.4</w:t>
            </w:r>
          </w:p>
        </w:tc>
        <w:tc>
          <w:tcPr>
            <w:tcW w:w="7994" w:type="dxa"/>
          </w:tcPr>
          <w:p w:rsidR="00A77103" w:rsidRDefault="00A77103" w:rsidP="006E598B">
            <w:pPr>
              <w:pStyle w:val="ConsPlusNormal"/>
              <w:jc w:val="both"/>
            </w:pPr>
            <w:r>
              <w:t>Особенности речевого этикета в условиях общения с людьми, плохо владеющими русским языком</w:t>
            </w:r>
          </w:p>
        </w:tc>
      </w:tr>
      <w:tr w:rsidR="00A77103" w:rsidTr="00F70C39">
        <w:tc>
          <w:tcPr>
            <w:tcW w:w="1077" w:type="dxa"/>
          </w:tcPr>
          <w:p w:rsidR="00A77103" w:rsidRDefault="00A77103" w:rsidP="006E598B">
            <w:pPr>
              <w:pStyle w:val="ConsPlusNormal"/>
              <w:jc w:val="center"/>
            </w:pPr>
            <w:r>
              <w:t>7.5</w:t>
            </w:r>
          </w:p>
        </w:tc>
        <w:tc>
          <w:tcPr>
            <w:tcW w:w="7994" w:type="dxa"/>
          </w:tcPr>
          <w:p w:rsidR="00A77103" w:rsidRDefault="00A77103" w:rsidP="006E598B">
            <w:pPr>
              <w:pStyle w:val="ConsPlusNormal"/>
              <w:jc w:val="both"/>
            </w:pPr>
            <w:r>
              <w:t>Повторение и продолжение работы с текстом, начатой во 2 классе: признаки текста, тема текста, основная мысль текста, заголовок, корректирование текстов с нарушенным порядком предложений и абзацев</w:t>
            </w:r>
          </w:p>
        </w:tc>
      </w:tr>
      <w:tr w:rsidR="00A77103" w:rsidTr="00F70C39">
        <w:tc>
          <w:tcPr>
            <w:tcW w:w="1077" w:type="dxa"/>
          </w:tcPr>
          <w:p w:rsidR="00A77103" w:rsidRDefault="00A77103" w:rsidP="006E598B">
            <w:pPr>
              <w:pStyle w:val="ConsPlusNormal"/>
              <w:jc w:val="center"/>
            </w:pPr>
            <w:r>
              <w:t>7.6</w:t>
            </w:r>
          </w:p>
        </w:tc>
        <w:tc>
          <w:tcPr>
            <w:tcW w:w="7994" w:type="dxa"/>
          </w:tcPr>
          <w:p w:rsidR="00A77103" w:rsidRDefault="00A77103" w:rsidP="006E598B">
            <w:pPr>
              <w:pStyle w:val="ConsPlusNormal"/>
              <w:jc w:val="both"/>
            </w:pPr>
            <w:r>
              <w:t>План текста. Составление плана текста, написание текста по заданному плану</w:t>
            </w:r>
          </w:p>
        </w:tc>
      </w:tr>
      <w:tr w:rsidR="00A77103" w:rsidTr="00F70C39">
        <w:tc>
          <w:tcPr>
            <w:tcW w:w="1077" w:type="dxa"/>
          </w:tcPr>
          <w:p w:rsidR="00A77103" w:rsidRDefault="00A77103" w:rsidP="006E598B">
            <w:pPr>
              <w:pStyle w:val="ConsPlusNormal"/>
              <w:jc w:val="center"/>
            </w:pPr>
            <w:r>
              <w:t>7.7</w:t>
            </w:r>
          </w:p>
        </w:tc>
        <w:tc>
          <w:tcPr>
            <w:tcW w:w="7994" w:type="dxa"/>
          </w:tcPr>
          <w:p w:rsidR="00A77103" w:rsidRDefault="00A77103" w:rsidP="006E598B">
            <w:pPr>
              <w:pStyle w:val="ConsPlusNormal"/>
              <w:jc w:val="both"/>
            </w:pPr>
            <w:r>
              <w:t>Связь предложений в тексте с помощью личных местоимений, синонимов, союзов и, а, но</w:t>
            </w:r>
          </w:p>
        </w:tc>
      </w:tr>
      <w:tr w:rsidR="00A77103" w:rsidTr="00F70C39">
        <w:tc>
          <w:tcPr>
            <w:tcW w:w="1077" w:type="dxa"/>
          </w:tcPr>
          <w:p w:rsidR="00A77103" w:rsidRDefault="00A77103" w:rsidP="006E598B">
            <w:pPr>
              <w:pStyle w:val="ConsPlusNormal"/>
              <w:jc w:val="center"/>
            </w:pPr>
            <w:r>
              <w:t>7.8</w:t>
            </w:r>
          </w:p>
        </w:tc>
        <w:tc>
          <w:tcPr>
            <w:tcW w:w="7994" w:type="dxa"/>
          </w:tcPr>
          <w:p w:rsidR="00A77103" w:rsidRDefault="00A77103" w:rsidP="006E598B">
            <w:pPr>
              <w:pStyle w:val="ConsPlusNormal"/>
              <w:jc w:val="both"/>
            </w:pPr>
            <w:r>
              <w:t>Ключевые слова в тексте</w:t>
            </w:r>
          </w:p>
        </w:tc>
      </w:tr>
      <w:tr w:rsidR="00A77103" w:rsidTr="00F70C39">
        <w:tc>
          <w:tcPr>
            <w:tcW w:w="1077" w:type="dxa"/>
          </w:tcPr>
          <w:p w:rsidR="00A77103" w:rsidRDefault="00A77103" w:rsidP="006E598B">
            <w:pPr>
              <w:pStyle w:val="ConsPlusNormal"/>
              <w:jc w:val="center"/>
            </w:pPr>
            <w:r>
              <w:t>7.9</w:t>
            </w:r>
          </w:p>
        </w:tc>
        <w:tc>
          <w:tcPr>
            <w:tcW w:w="7994" w:type="dxa"/>
          </w:tcPr>
          <w:p w:rsidR="00A77103" w:rsidRDefault="00A77103" w:rsidP="006E598B">
            <w:pPr>
              <w:pStyle w:val="ConsPlusNormal"/>
              <w:jc w:val="both"/>
            </w:pPr>
            <w:r>
              <w:t>Определение типов текстов (повествование, описание, рассуждение) и создание собственных текстов заданного типа</w:t>
            </w:r>
          </w:p>
        </w:tc>
      </w:tr>
      <w:tr w:rsidR="00A77103" w:rsidTr="00F70C39">
        <w:tc>
          <w:tcPr>
            <w:tcW w:w="1077" w:type="dxa"/>
          </w:tcPr>
          <w:p w:rsidR="00A77103" w:rsidRDefault="00A77103" w:rsidP="006E598B">
            <w:pPr>
              <w:pStyle w:val="ConsPlusNormal"/>
              <w:jc w:val="center"/>
            </w:pPr>
            <w:r>
              <w:t>7.10</w:t>
            </w:r>
          </w:p>
        </w:tc>
        <w:tc>
          <w:tcPr>
            <w:tcW w:w="7994" w:type="dxa"/>
          </w:tcPr>
          <w:p w:rsidR="00A77103" w:rsidRDefault="00A77103" w:rsidP="006E598B">
            <w:pPr>
              <w:pStyle w:val="ConsPlusNormal"/>
              <w:jc w:val="both"/>
            </w:pPr>
            <w:r>
              <w:t>Жанр письма, объявления</w:t>
            </w:r>
          </w:p>
        </w:tc>
      </w:tr>
      <w:tr w:rsidR="00A77103" w:rsidTr="00F70C39">
        <w:tc>
          <w:tcPr>
            <w:tcW w:w="1077" w:type="dxa"/>
          </w:tcPr>
          <w:p w:rsidR="00A77103" w:rsidRDefault="00A77103" w:rsidP="006E598B">
            <w:pPr>
              <w:pStyle w:val="ConsPlusNormal"/>
              <w:jc w:val="center"/>
            </w:pPr>
            <w:r>
              <w:t>7.11</w:t>
            </w:r>
          </w:p>
        </w:tc>
        <w:tc>
          <w:tcPr>
            <w:tcW w:w="7994" w:type="dxa"/>
          </w:tcPr>
          <w:p w:rsidR="00A77103" w:rsidRDefault="00A77103" w:rsidP="006E598B">
            <w:pPr>
              <w:pStyle w:val="ConsPlusNormal"/>
              <w:jc w:val="both"/>
            </w:pPr>
            <w:r>
              <w:t>Изложение текста по коллективно или самостоятельно составленному плану</w:t>
            </w:r>
          </w:p>
        </w:tc>
      </w:tr>
      <w:tr w:rsidR="00A77103" w:rsidTr="00F70C39">
        <w:tc>
          <w:tcPr>
            <w:tcW w:w="1077" w:type="dxa"/>
          </w:tcPr>
          <w:p w:rsidR="00A77103" w:rsidRDefault="00A77103" w:rsidP="006E598B">
            <w:pPr>
              <w:pStyle w:val="ConsPlusNormal"/>
              <w:jc w:val="center"/>
            </w:pPr>
            <w:r>
              <w:t>7.12</w:t>
            </w:r>
          </w:p>
        </w:tc>
        <w:tc>
          <w:tcPr>
            <w:tcW w:w="7994" w:type="dxa"/>
          </w:tcPr>
          <w:p w:rsidR="00A77103" w:rsidRDefault="00A77103" w:rsidP="006E598B">
            <w:pPr>
              <w:pStyle w:val="ConsPlusNormal"/>
              <w:jc w:val="both"/>
            </w:pPr>
            <w:r>
              <w:t>Изучающее чтение</w:t>
            </w:r>
          </w:p>
        </w:tc>
      </w:tr>
      <w:tr w:rsidR="00A77103" w:rsidTr="00F70C39">
        <w:tc>
          <w:tcPr>
            <w:tcW w:w="1077" w:type="dxa"/>
          </w:tcPr>
          <w:p w:rsidR="00A77103" w:rsidRDefault="00A77103" w:rsidP="006E598B">
            <w:pPr>
              <w:pStyle w:val="ConsPlusNormal"/>
              <w:jc w:val="center"/>
            </w:pPr>
            <w:r>
              <w:t>7.13</w:t>
            </w:r>
          </w:p>
        </w:tc>
        <w:tc>
          <w:tcPr>
            <w:tcW w:w="7994" w:type="dxa"/>
          </w:tcPr>
          <w:p w:rsidR="00A77103" w:rsidRDefault="00A77103" w:rsidP="006E598B">
            <w:pPr>
              <w:pStyle w:val="ConsPlusNormal"/>
              <w:jc w:val="both"/>
            </w:pPr>
            <w:r>
              <w:t>Функции ознакомительного чтения, ситуации применения</w:t>
            </w:r>
          </w:p>
        </w:tc>
      </w:tr>
    </w:tbl>
    <w:p w:rsidR="00A77103" w:rsidRDefault="00A77103" w:rsidP="00A77103">
      <w:pPr>
        <w:pStyle w:val="ConsPlusNormal"/>
        <w:jc w:val="both"/>
      </w:pPr>
    </w:p>
    <w:p w:rsidR="00A77103" w:rsidRDefault="00A77103" w:rsidP="00A77103">
      <w:pPr>
        <w:pStyle w:val="ConsPlusNormal"/>
        <w:jc w:val="center"/>
      </w:pPr>
      <w:r>
        <w:t>Проверяемые требования к результатам освоения основной</w:t>
      </w:r>
    </w:p>
    <w:p w:rsidR="00A77103" w:rsidRDefault="00A77103" w:rsidP="00A77103">
      <w:pPr>
        <w:pStyle w:val="ConsPlusNormal"/>
        <w:jc w:val="center"/>
      </w:pPr>
      <w:r>
        <w:t>образовательной программы (4 класс)</w:t>
      </w:r>
    </w:p>
    <w:p w:rsidR="00A77103" w:rsidRDefault="00A77103" w:rsidP="00A77103">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4A0" w:firstRow="1" w:lastRow="0" w:firstColumn="1" w:lastColumn="0" w:noHBand="0" w:noVBand="1"/>
      </w:tblPr>
      <w:tblGrid>
        <w:gridCol w:w="1701"/>
        <w:gridCol w:w="7370"/>
      </w:tblGrid>
      <w:tr w:rsidR="00A77103" w:rsidTr="00F70C39">
        <w:tc>
          <w:tcPr>
            <w:tcW w:w="1701" w:type="dxa"/>
          </w:tcPr>
          <w:p w:rsidR="00A77103" w:rsidRDefault="00A77103" w:rsidP="006E598B">
            <w:pPr>
              <w:pStyle w:val="ConsPlusNormal"/>
              <w:jc w:val="center"/>
            </w:pPr>
            <w:r>
              <w:lastRenderedPageBreak/>
              <w:t>Код проверяемого результата</w:t>
            </w:r>
          </w:p>
        </w:tc>
        <w:tc>
          <w:tcPr>
            <w:tcW w:w="7370" w:type="dxa"/>
          </w:tcPr>
          <w:p w:rsidR="00A77103" w:rsidRDefault="00A77103" w:rsidP="006E598B">
            <w:pPr>
              <w:pStyle w:val="ConsPlusNormal"/>
              <w:jc w:val="center"/>
            </w:pPr>
            <w:r>
              <w:t>Проверяемые предметные результаты освоения основной образовательной программы начального общего образования</w:t>
            </w:r>
          </w:p>
        </w:tc>
      </w:tr>
      <w:tr w:rsidR="00A77103" w:rsidTr="00F70C39">
        <w:tc>
          <w:tcPr>
            <w:tcW w:w="1701" w:type="dxa"/>
          </w:tcPr>
          <w:p w:rsidR="00A77103" w:rsidRDefault="00A77103" w:rsidP="006E598B">
            <w:pPr>
              <w:pStyle w:val="ConsPlusNormal"/>
              <w:jc w:val="center"/>
            </w:pPr>
            <w:r>
              <w:t>1</w:t>
            </w:r>
          </w:p>
        </w:tc>
        <w:tc>
          <w:tcPr>
            <w:tcW w:w="7370" w:type="dxa"/>
          </w:tcPr>
          <w:p w:rsidR="00A77103" w:rsidRDefault="00A77103" w:rsidP="006E598B">
            <w:pPr>
              <w:pStyle w:val="ConsPlusNormal"/>
              <w:jc w:val="both"/>
            </w:pPr>
            <w:r>
              <w:t>Фонетика. Графика. Орфоэпия</w:t>
            </w:r>
          </w:p>
        </w:tc>
      </w:tr>
      <w:tr w:rsidR="00A77103" w:rsidTr="00F70C39">
        <w:tc>
          <w:tcPr>
            <w:tcW w:w="1701" w:type="dxa"/>
          </w:tcPr>
          <w:p w:rsidR="00A77103" w:rsidRDefault="00A77103" w:rsidP="006E598B">
            <w:pPr>
              <w:pStyle w:val="ConsPlusNormal"/>
              <w:jc w:val="center"/>
            </w:pPr>
            <w:r>
              <w:t>1.1</w:t>
            </w:r>
          </w:p>
        </w:tc>
        <w:tc>
          <w:tcPr>
            <w:tcW w:w="7370" w:type="dxa"/>
          </w:tcPr>
          <w:p w:rsidR="00A77103" w:rsidRDefault="00A77103" w:rsidP="006E598B">
            <w:pPr>
              <w:pStyle w:val="ConsPlusNormal"/>
              <w:jc w:val="both"/>
            </w:pPr>
            <w:r>
              <w:t>Проводить звуко-буквенный разбор слов (в соответствии с предложенным в учебнике алгоритмом)</w:t>
            </w:r>
          </w:p>
        </w:tc>
      </w:tr>
      <w:tr w:rsidR="00A77103" w:rsidTr="00F70C39">
        <w:tc>
          <w:tcPr>
            <w:tcW w:w="1701" w:type="dxa"/>
          </w:tcPr>
          <w:p w:rsidR="00A77103" w:rsidRDefault="00A77103" w:rsidP="006E598B">
            <w:pPr>
              <w:pStyle w:val="ConsPlusNormal"/>
              <w:jc w:val="center"/>
            </w:pPr>
            <w:r>
              <w:t>1.2</w:t>
            </w:r>
          </w:p>
        </w:tc>
        <w:tc>
          <w:tcPr>
            <w:tcW w:w="7370" w:type="dxa"/>
          </w:tcPr>
          <w:p w:rsidR="00A77103" w:rsidRDefault="00A77103" w:rsidP="006E598B">
            <w:pPr>
              <w:pStyle w:val="ConsPlusNormal"/>
              <w:jc w:val="both"/>
            </w:pPr>
            <w:r>
              <w:t>Объяснять своими словами значение изученных понятий; использовать изученные понятия в процессе решения учебных задач</w:t>
            </w:r>
          </w:p>
        </w:tc>
      </w:tr>
      <w:tr w:rsidR="00A77103" w:rsidTr="00F70C39">
        <w:tc>
          <w:tcPr>
            <w:tcW w:w="1701" w:type="dxa"/>
          </w:tcPr>
          <w:p w:rsidR="00A77103" w:rsidRDefault="00A77103" w:rsidP="006E598B">
            <w:pPr>
              <w:pStyle w:val="ConsPlusNormal"/>
              <w:jc w:val="center"/>
            </w:pPr>
            <w:r>
              <w:t>2</w:t>
            </w:r>
          </w:p>
        </w:tc>
        <w:tc>
          <w:tcPr>
            <w:tcW w:w="7370" w:type="dxa"/>
          </w:tcPr>
          <w:p w:rsidR="00A77103" w:rsidRDefault="00A77103" w:rsidP="006E598B">
            <w:pPr>
              <w:pStyle w:val="ConsPlusNormal"/>
              <w:jc w:val="both"/>
            </w:pPr>
            <w:r>
              <w:t>Лексика</w:t>
            </w:r>
          </w:p>
        </w:tc>
      </w:tr>
      <w:tr w:rsidR="00A77103" w:rsidTr="00F70C39">
        <w:tc>
          <w:tcPr>
            <w:tcW w:w="1701" w:type="dxa"/>
          </w:tcPr>
          <w:p w:rsidR="00A77103" w:rsidRDefault="00A77103" w:rsidP="006E598B">
            <w:pPr>
              <w:pStyle w:val="ConsPlusNormal"/>
              <w:jc w:val="center"/>
            </w:pPr>
            <w:r>
              <w:t>2.1</w:t>
            </w:r>
          </w:p>
        </w:tc>
        <w:tc>
          <w:tcPr>
            <w:tcW w:w="7370" w:type="dxa"/>
          </w:tcPr>
          <w:p w:rsidR="00A77103" w:rsidRDefault="00A77103" w:rsidP="006E598B">
            <w:pPr>
              <w:pStyle w:val="ConsPlusNormal"/>
              <w:jc w:val="both"/>
            </w:pPr>
            <w:r>
              <w:t>Подбирать к предложенным словам синонимы</w:t>
            </w:r>
          </w:p>
        </w:tc>
      </w:tr>
      <w:tr w:rsidR="00A77103" w:rsidTr="00F70C39">
        <w:tc>
          <w:tcPr>
            <w:tcW w:w="1701" w:type="dxa"/>
          </w:tcPr>
          <w:p w:rsidR="00A77103" w:rsidRDefault="00A77103" w:rsidP="006E598B">
            <w:pPr>
              <w:pStyle w:val="ConsPlusNormal"/>
              <w:jc w:val="center"/>
            </w:pPr>
            <w:r>
              <w:t>2.2</w:t>
            </w:r>
          </w:p>
        </w:tc>
        <w:tc>
          <w:tcPr>
            <w:tcW w:w="7370" w:type="dxa"/>
          </w:tcPr>
          <w:p w:rsidR="00A77103" w:rsidRDefault="00A77103" w:rsidP="006E598B">
            <w:pPr>
              <w:pStyle w:val="ConsPlusNormal"/>
              <w:jc w:val="both"/>
            </w:pPr>
            <w:r>
              <w:t>Подбирать к предложенным словам антонимы</w:t>
            </w:r>
          </w:p>
        </w:tc>
      </w:tr>
      <w:tr w:rsidR="00A77103" w:rsidTr="00F70C39">
        <w:tc>
          <w:tcPr>
            <w:tcW w:w="1701" w:type="dxa"/>
          </w:tcPr>
          <w:p w:rsidR="00A77103" w:rsidRDefault="00A77103" w:rsidP="006E598B">
            <w:pPr>
              <w:pStyle w:val="ConsPlusNormal"/>
              <w:jc w:val="center"/>
            </w:pPr>
            <w:r>
              <w:t>2.3</w:t>
            </w:r>
          </w:p>
        </w:tc>
        <w:tc>
          <w:tcPr>
            <w:tcW w:w="7370" w:type="dxa"/>
          </w:tcPr>
          <w:p w:rsidR="00A77103" w:rsidRDefault="00A77103" w:rsidP="006E598B">
            <w:pPr>
              <w:pStyle w:val="ConsPlusNormal"/>
              <w:jc w:val="both"/>
            </w:pPr>
            <w:r>
              <w:t>Выявлять в речи слова, значение которых требует уточнения, определять значение слова по контексту</w:t>
            </w:r>
          </w:p>
        </w:tc>
      </w:tr>
      <w:tr w:rsidR="00A77103" w:rsidTr="00F70C39">
        <w:tc>
          <w:tcPr>
            <w:tcW w:w="1701" w:type="dxa"/>
          </w:tcPr>
          <w:p w:rsidR="00A77103" w:rsidRDefault="00A77103" w:rsidP="006E598B">
            <w:pPr>
              <w:pStyle w:val="ConsPlusNormal"/>
              <w:jc w:val="center"/>
            </w:pPr>
            <w:r>
              <w:t>2.4</w:t>
            </w:r>
          </w:p>
        </w:tc>
        <w:tc>
          <w:tcPr>
            <w:tcW w:w="7370" w:type="dxa"/>
          </w:tcPr>
          <w:p w:rsidR="00A77103" w:rsidRDefault="00A77103" w:rsidP="006E598B">
            <w:pPr>
              <w:pStyle w:val="ConsPlusNormal"/>
              <w:jc w:val="both"/>
            </w:pPr>
            <w:r>
              <w:t>Уточнять значение слова с помощью справочных изданий, в том числе из числа верифицированных электронных ресурсов, включенных в федеральный перечень</w:t>
            </w:r>
          </w:p>
        </w:tc>
      </w:tr>
      <w:tr w:rsidR="00A77103" w:rsidTr="00F70C39">
        <w:tc>
          <w:tcPr>
            <w:tcW w:w="1701" w:type="dxa"/>
          </w:tcPr>
          <w:p w:rsidR="00A77103" w:rsidRDefault="00A77103" w:rsidP="006E598B">
            <w:pPr>
              <w:pStyle w:val="ConsPlusNormal"/>
              <w:jc w:val="center"/>
            </w:pPr>
            <w:r>
              <w:t>2.5</w:t>
            </w:r>
          </w:p>
        </w:tc>
        <w:tc>
          <w:tcPr>
            <w:tcW w:w="7370" w:type="dxa"/>
          </w:tcPr>
          <w:p w:rsidR="00A77103" w:rsidRDefault="00A77103" w:rsidP="006E598B">
            <w:pPr>
              <w:pStyle w:val="ConsPlusNormal"/>
              <w:jc w:val="both"/>
            </w:pPr>
            <w:r>
              <w:t>Объяснять своими словами значение изученных понятий; использовать изученные понятия в процессе решения учебных задач</w:t>
            </w:r>
          </w:p>
        </w:tc>
      </w:tr>
      <w:tr w:rsidR="00A77103" w:rsidTr="00F70C39">
        <w:tc>
          <w:tcPr>
            <w:tcW w:w="1701" w:type="dxa"/>
          </w:tcPr>
          <w:p w:rsidR="00A77103" w:rsidRDefault="00A77103" w:rsidP="006E598B">
            <w:pPr>
              <w:pStyle w:val="ConsPlusNormal"/>
              <w:jc w:val="center"/>
            </w:pPr>
            <w:r>
              <w:t>3</w:t>
            </w:r>
          </w:p>
        </w:tc>
        <w:tc>
          <w:tcPr>
            <w:tcW w:w="7370" w:type="dxa"/>
          </w:tcPr>
          <w:p w:rsidR="00A77103" w:rsidRDefault="00A77103" w:rsidP="006E598B">
            <w:pPr>
              <w:pStyle w:val="ConsPlusNormal"/>
              <w:jc w:val="both"/>
            </w:pPr>
            <w:r>
              <w:t>Состав слова (морфемика)</w:t>
            </w:r>
          </w:p>
        </w:tc>
      </w:tr>
      <w:tr w:rsidR="00A77103" w:rsidTr="00F70C39">
        <w:tc>
          <w:tcPr>
            <w:tcW w:w="1701" w:type="dxa"/>
          </w:tcPr>
          <w:p w:rsidR="00A77103" w:rsidRDefault="00A77103" w:rsidP="006E598B">
            <w:pPr>
              <w:pStyle w:val="ConsPlusNormal"/>
              <w:jc w:val="center"/>
            </w:pPr>
            <w:r>
              <w:t>3.1</w:t>
            </w:r>
          </w:p>
        </w:tc>
        <w:tc>
          <w:tcPr>
            <w:tcW w:w="7370" w:type="dxa"/>
          </w:tcPr>
          <w:p w:rsidR="00A77103" w:rsidRDefault="00A77103" w:rsidP="006E598B">
            <w:pPr>
              <w:pStyle w:val="ConsPlusNormal"/>
              <w:jc w:val="both"/>
            </w:pPr>
            <w:r>
              <w:t>Проводить разбор по составу слов с однозначно выделяемыми морфемами; составлять схему состава слова; соотносить состав слова с представленной схемой</w:t>
            </w:r>
          </w:p>
        </w:tc>
      </w:tr>
      <w:tr w:rsidR="00A77103" w:rsidTr="00F70C39">
        <w:tc>
          <w:tcPr>
            <w:tcW w:w="1701" w:type="dxa"/>
          </w:tcPr>
          <w:p w:rsidR="00A77103" w:rsidRDefault="00A77103" w:rsidP="006E598B">
            <w:pPr>
              <w:pStyle w:val="ConsPlusNormal"/>
              <w:jc w:val="center"/>
            </w:pPr>
            <w:r>
              <w:t>3.2</w:t>
            </w:r>
          </w:p>
        </w:tc>
        <w:tc>
          <w:tcPr>
            <w:tcW w:w="7370" w:type="dxa"/>
          </w:tcPr>
          <w:p w:rsidR="00A77103" w:rsidRDefault="00A77103" w:rsidP="006E598B">
            <w:pPr>
              <w:pStyle w:val="ConsPlusNormal"/>
              <w:jc w:val="both"/>
            </w:pPr>
            <w:r>
              <w:t>Объяснять своими словами значение изученных понятий; использовать изученные понятия в процессе решения учебных задач</w:t>
            </w:r>
          </w:p>
        </w:tc>
      </w:tr>
      <w:tr w:rsidR="00A77103" w:rsidTr="00F70C39">
        <w:tc>
          <w:tcPr>
            <w:tcW w:w="1701" w:type="dxa"/>
          </w:tcPr>
          <w:p w:rsidR="00A77103" w:rsidRDefault="00A77103" w:rsidP="006E598B">
            <w:pPr>
              <w:pStyle w:val="ConsPlusNormal"/>
              <w:jc w:val="center"/>
            </w:pPr>
            <w:r>
              <w:t>4</w:t>
            </w:r>
          </w:p>
        </w:tc>
        <w:tc>
          <w:tcPr>
            <w:tcW w:w="7370" w:type="dxa"/>
          </w:tcPr>
          <w:p w:rsidR="00A77103" w:rsidRDefault="00A77103" w:rsidP="006E598B">
            <w:pPr>
              <w:pStyle w:val="ConsPlusNormal"/>
              <w:jc w:val="both"/>
            </w:pPr>
            <w:r>
              <w:t>Морфология</w:t>
            </w:r>
          </w:p>
        </w:tc>
      </w:tr>
      <w:tr w:rsidR="00A77103" w:rsidTr="00F70C39">
        <w:tc>
          <w:tcPr>
            <w:tcW w:w="1701" w:type="dxa"/>
          </w:tcPr>
          <w:p w:rsidR="00A77103" w:rsidRDefault="00A77103" w:rsidP="006E598B">
            <w:pPr>
              <w:pStyle w:val="ConsPlusNormal"/>
              <w:jc w:val="center"/>
            </w:pPr>
            <w:r>
              <w:t>4.1</w:t>
            </w:r>
          </w:p>
        </w:tc>
        <w:tc>
          <w:tcPr>
            <w:tcW w:w="7370" w:type="dxa"/>
          </w:tcPr>
          <w:p w:rsidR="00A77103" w:rsidRDefault="00A77103" w:rsidP="006E598B">
            <w:pPr>
              <w:pStyle w:val="ConsPlusNormal"/>
              <w:jc w:val="both"/>
            </w:pPr>
            <w:r>
              <w:t>Устанавливать принадлежность слова к определенной части речи (в объеме изученного) по комплексу освоенных грамматических признаков</w:t>
            </w:r>
          </w:p>
        </w:tc>
      </w:tr>
      <w:tr w:rsidR="00A77103" w:rsidTr="00F70C39">
        <w:tc>
          <w:tcPr>
            <w:tcW w:w="1701" w:type="dxa"/>
          </w:tcPr>
          <w:p w:rsidR="00A77103" w:rsidRDefault="00A77103" w:rsidP="006E598B">
            <w:pPr>
              <w:pStyle w:val="ConsPlusNormal"/>
              <w:jc w:val="center"/>
            </w:pPr>
            <w:r>
              <w:t>4.2</w:t>
            </w:r>
          </w:p>
        </w:tc>
        <w:tc>
          <w:tcPr>
            <w:tcW w:w="7370" w:type="dxa"/>
          </w:tcPr>
          <w:p w:rsidR="00A77103" w:rsidRDefault="00A77103" w:rsidP="006E598B">
            <w:pPr>
              <w:pStyle w:val="ConsPlusNormal"/>
              <w:jc w:val="both"/>
            </w:pPr>
            <w:r>
              <w:t>Определять грамматические признаки имен существительных: склонение, род, число, падеж</w:t>
            </w:r>
          </w:p>
        </w:tc>
      </w:tr>
      <w:tr w:rsidR="00A77103" w:rsidTr="00F70C39">
        <w:tc>
          <w:tcPr>
            <w:tcW w:w="1701" w:type="dxa"/>
          </w:tcPr>
          <w:p w:rsidR="00A77103" w:rsidRDefault="00A77103" w:rsidP="006E598B">
            <w:pPr>
              <w:pStyle w:val="ConsPlusNormal"/>
              <w:jc w:val="center"/>
            </w:pPr>
            <w:r>
              <w:t>4.3</w:t>
            </w:r>
          </w:p>
        </w:tc>
        <w:tc>
          <w:tcPr>
            <w:tcW w:w="7370" w:type="dxa"/>
          </w:tcPr>
          <w:p w:rsidR="00A77103" w:rsidRDefault="00A77103" w:rsidP="006E598B">
            <w:pPr>
              <w:pStyle w:val="ConsPlusNormal"/>
              <w:jc w:val="both"/>
            </w:pPr>
            <w:r>
              <w:t>Проводить разбор имени существительного как части речи</w:t>
            </w:r>
          </w:p>
        </w:tc>
      </w:tr>
      <w:tr w:rsidR="00A77103" w:rsidTr="00F70C39">
        <w:tc>
          <w:tcPr>
            <w:tcW w:w="1701" w:type="dxa"/>
          </w:tcPr>
          <w:p w:rsidR="00A77103" w:rsidRDefault="00A77103" w:rsidP="006E598B">
            <w:pPr>
              <w:pStyle w:val="ConsPlusNormal"/>
              <w:jc w:val="center"/>
            </w:pPr>
            <w:r>
              <w:t>4.4</w:t>
            </w:r>
          </w:p>
        </w:tc>
        <w:tc>
          <w:tcPr>
            <w:tcW w:w="7370" w:type="dxa"/>
          </w:tcPr>
          <w:p w:rsidR="00A77103" w:rsidRDefault="00A77103" w:rsidP="006E598B">
            <w:pPr>
              <w:pStyle w:val="ConsPlusNormal"/>
              <w:jc w:val="both"/>
            </w:pPr>
            <w:r>
              <w:t>Определять грамматические признаки имен прилагательных: род (в единственном числе), число, падеж</w:t>
            </w:r>
          </w:p>
        </w:tc>
      </w:tr>
      <w:tr w:rsidR="00A77103" w:rsidTr="00F70C39">
        <w:tc>
          <w:tcPr>
            <w:tcW w:w="1701" w:type="dxa"/>
          </w:tcPr>
          <w:p w:rsidR="00A77103" w:rsidRDefault="00A77103" w:rsidP="006E598B">
            <w:pPr>
              <w:pStyle w:val="ConsPlusNormal"/>
              <w:jc w:val="center"/>
            </w:pPr>
            <w:r>
              <w:t>4.5</w:t>
            </w:r>
          </w:p>
        </w:tc>
        <w:tc>
          <w:tcPr>
            <w:tcW w:w="7370" w:type="dxa"/>
          </w:tcPr>
          <w:p w:rsidR="00A77103" w:rsidRDefault="00A77103" w:rsidP="006E598B">
            <w:pPr>
              <w:pStyle w:val="ConsPlusNormal"/>
              <w:jc w:val="both"/>
            </w:pPr>
            <w:r>
              <w:t>Проводить разбор имени прилагательного как части речи</w:t>
            </w:r>
          </w:p>
        </w:tc>
      </w:tr>
      <w:tr w:rsidR="00A77103" w:rsidTr="00F70C39">
        <w:tc>
          <w:tcPr>
            <w:tcW w:w="1701" w:type="dxa"/>
          </w:tcPr>
          <w:p w:rsidR="00A77103" w:rsidRDefault="00A77103" w:rsidP="006E598B">
            <w:pPr>
              <w:pStyle w:val="ConsPlusNormal"/>
              <w:jc w:val="center"/>
            </w:pPr>
            <w:r>
              <w:t>4.6</w:t>
            </w:r>
          </w:p>
        </w:tc>
        <w:tc>
          <w:tcPr>
            <w:tcW w:w="7370" w:type="dxa"/>
          </w:tcPr>
          <w:p w:rsidR="00A77103" w:rsidRDefault="00A77103" w:rsidP="006E598B">
            <w:pPr>
              <w:pStyle w:val="ConsPlusNormal"/>
              <w:jc w:val="both"/>
            </w:pPr>
            <w:r>
              <w:t>Устанавливать (находить) неопределенную форму глагола</w:t>
            </w:r>
          </w:p>
        </w:tc>
      </w:tr>
      <w:tr w:rsidR="00A77103" w:rsidTr="00F70C39">
        <w:tc>
          <w:tcPr>
            <w:tcW w:w="1701" w:type="dxa"/>
          </w:tcPr>
          <w:p w:rsidR="00A77103" w:rsidRDefault="00A77103" w:rsidP="006E598B">
            <w:pPr>
              <w:pStyle w:val="ConsPlusNormal"/>
              <w:jc w:val="center"/>
            </w:pPr>
            <w:r>
              <w:t>4.7</w:t>
            </w:r>
          </w:p>
        </w:tc>
        <w:tc>
          <w:tcPr>
            <w:tcW w:w="7370" w:type="dxa"/>
          </w:tcPr>
          <w:p w:rsidR="00A77103" w:rsidRDefault="00A77103" w:rsidP="006E598B">
            <w:pPr>
              <w:pStyle w:val="ConsPlusNormal"/>
              <w:jc w:val="both"/>
            </w:pPr>
            <w:r>
              <w:t>Определять грамматические признаки глаголов: спряжение, время, лицо (в настоящем и будущем времени), число, род (в прошедшем времени в единственном числе)</w:t>
            </w:r>
          </w:p>
        </w:tc>
      </w:tr>
      <w:tr w:rsidR="00A77103" w:rsidTr="00F70C39">
        <w:tc>
          <w:tcPr>
            <w:tcW w:w="1701" w:type="dxa"/>
          </w:tcPr>
          <w:p w:rsidR="00A77103" w:rsidRDefault="00A77103" w:rsidP="006E598B">
            <w:pPr>
              <w:pStyle w:val="ConsPlusNormal"/>
              <w:jc w:val="center"/>
            </w:pPr>
            <w:r>
              <w:t>4.8</w:t>
            </w:r>
          </w:p>
        </w:tc>
        <w:tc>
          <w:tcPr>
            <w:tcW w:w="7370" w:type="dxa"/>
          </w:tcPr>
          <w:p w:rsidR="00A77103" w:rsidRDefault="00A77103" w:rsidP="006E598B">
            <w:pPr>
              <w:pStyle w:val="ConsPlusNormal"/>
              <w:jc w:val="both"/>
            </w:pPr>
            <w:r>
              <w:t>Изменять глаголы в настоящем и будущем времени по лицам и числам (спрягать)</w:t>
            </w:r>
          </w:p>
        </w:tc>
      </w:tr>
      <w:tr w:rsidR="00A77103" w:rsidTr="00F70C39">
        <w:tc>
          <w:tcPr>
            <w:tcW w:w="1701" w:type="dxa"/>
          </w:tcPr>
          <w:p w:rsidR="00A77103" w:rsidRDefault="00A77103" w:rsidP="006E598B">
            <w:pPr>
              <w:pStyle w:val="ConsPlusNormal"/>
              <w:jc w:val="center"/>
            </w:pPr>
            <w:r>
              <w:t>4.9</w:t>
            </w:r>
          </w:p>
        </w:tc>
        <w:tc>
          <w:tcPr>
            <w:tcW w:w="7370" w:type="dxa"/>
          </w:tcPr>
          <w:p w:rsidR="00A77103" w:rsidRDefault="00A77103" w:rsidP="006E598B">
            <w:pPr>
              <w:pStyle w:val="ConsPlusNormal"/>
              <w:jc w:val="both"/>
            </w:pPr>
            <w:r>
              <w:t>Проводить разбор глагола как части речи</w:t>
            </w:r>
          </w:p>
        </w:tc>
      </w:tr>
      <w:tr w:rsidR="00A77103" w:rsidTr="00F70C39">
        <w:tc>
          <w:tcPr>
            <w:tcW w:w="1701" w:type="dxa"/>
          </w:tcPr>
          <w:p w:rsidR="00A77103" w:rsidRDefault="00A77103" w:rsidP="006E598B">
            <w:pPr>
              <w:pStyle w:val="ConsPlusNormal"/>
              <w:jc w:val="center"/>
            </w:pPr>
            <w:r>
              <w:t>4.10</w:t>
            </w:r>
          </w:p>
        </w:tc>
        <w:tc>
          <w:tcPr>
            <w:tcW w:w="7370" w:type="dxa"/>
          </w:tcPr>
          <w:p w:rsidR="00A77103" w:rsidRDefault="00A77103" w:rsidP="006E598B">
            <w:pPr>
              <w:pStyle w:val="ConsPlusNormal"/>
              <w:jc w:val="both"/>
            </w:pPr>
            <w:r>
              <w:t xml:space="preserve">Определять грамматические признаки личного местоимения в начальной форме: лицо, число, род (у местоимений 3-го лица в </w:t>
            </w:r>
            <w:r>
              <w:lastRenderedPageBreak/>
              <w:t>единственном числе)</w:t>
            </w:r>
          </w:p>
        </w:tc>
      </w:tr>
      <w:tr w:rsidR="00A77103" w:rsidTr="00F70C39">
        <w:tc>
          <w:tcPr>
            <w:tcW w:w="1701" w:type="dxa"/>
          </w:tcPr>
          <w:p w:rsidR="00A77103" w:rsidRDefault="00A77103" w:rsidP="006E598B">
            <w:pPr>
              <w:pStyle w:val="ConsPlusNormal"/>
              <w:jc w:val="center"/>
            </w:pPr>
            <w:r>
              <w:lastRenderedPageBreak/>
              <w:t>4.11</w:t>
            </w:r>
          </w:p>
        </w:tc>
        <w:tc>
          <w:tcPr>
            <w:tcW w:w="7370" w:type="dxa"/>
          </w:tcPr>
          <w:p w:rsidR="00A77103" w:rsidRDefault="00A77103" w:rsidP="006E598B">
            <w:pPr>
              <w:pStyle w:val="ConsPlusNormal"/>
              <w:jc w:val="both"/>
            </w:pPr>
            <w:r>
              <w:t>Использовать личные местоимения для устранения неоправданных повторов в тексте</w:t>
            </w:r>
          </w:p>
        </w:tc>
      </w:tr>
      <w:tr w:rsidR="00A77103" w:rsidTr="00F70C39">
        <w:tc>
          <w:tcPr>
            <w:tcW w:w="1701" w:type="dxa"/>
          </w:tcPr>
          <w:p w:rsidR="00A77103" w:rsidRDefault="00A77103" w:rsidP="006E598B">
            <w:pPr>
              <w:pStyle w:val="ConsPlusNormal"/>
              <w:jc w:val="center"/>
            </w:pPr>
            <w:r>
              <w:t>4.12</w:t>
            </w:r>
          </w:p>
        </w:tc>
        <w:tc>
          <w:tcPr>
            <w:tcW w:w="7370" w:type="dxa"/>
          </w:tcPr>
          <w:p w:rsidR="00A77103" w:rsidRDefault="00A77103" w:rsidP="006E598B">
            <w:pPr>
              <w:pStyle w:val="ConsPlusNormal"/>
              <w:jc w:val="both"/>
            </w:pPr>
            <w:r>
              <w:t>Объяснять своими словами значение изученных понятий; использовать изученные понятия в процессе решения учебных задач</w:t>
            </w:r>
          </w:p>
        </w:tc>
      </w:tr>
      <w:tr w:rsidR="00A77103" w:rsidTr="00F70C39">
        <w:tc>
          <w:tcPr>
            <w:tcW w:w="1701" w:type="dxa"/>
          </w:tcPr>
          <w:p w:rsidR="00A77103" w:rsidRDefault="00A77103" w:rsidP="006E598B">
            <w:pPr>
              <w:pStyle w:val="ConsPlusNormal"/>
              <w:jc w:val="center"/>
            </w:pPr>
            <w:r>
              <w:t>5</w:t>
            </w:r>
          </w:p>
        </w:tc>
        <w:tc>
          <w:tcPr>
            <w:tcW w:w="7370" w:type="dxa"/>
          </w:tcPr>
          <w:p w:rsidR="00A77103" w:rsidRDefault="00A77103" w:rsidP="006E598B">
            <w:pPr>
              <w:pStyle w:val="ConsPlusNormal"/>
              <w:jc w:val="both"/>
            </w:pPr>
            <w:r>
              <w:t>Синтаксис</w:t>
            </w:r>
          </w:p>
        </w:tc>
      </w:tr>
      <w:tr w:rsidR="00A77103" w:rsidTr="00F70C39">
        <w:tc>
          <w:tcPr>
            <w:tcW w:w="1701" w:type="dxa"/>
          </w:tcPr>
          <w:p w:rsidR="00A77103" w:rsidRDefault="00A77103" w:rsidP="006E598B">
            <w:pPr>
              <w:pStyle w:val="ConsPlusNormal"/>
              <w:jc w:val="center"/>
            </w:pPr>
            <w:r>
              <w:t>5.1</w:t>
            </w:r>
          </w:p>
        </w:tc>
        <w:tc>
          <w:tcPr>
            <w:tcW w:w="7370" w:type="dxa"/>
          </w:tcPr>
          <w:p w:rsidR="00A77103" w:rsidRDefault="00A77103" w:rsidP="006E598B">
            <w:pPr>
              <w:pStyle w:val="ConsPlusNormal"/>
              <w:jc w:val="both"/>
            </w:pPr>
            <w:r>
              <w:t>Различать предложение, словосочетание и слово</w:t>
            </w:r>
          </w:p>
        </w:tc>
      </w:tr>
      <w:tr w:rsidR="00A77103" w:rsidTr="00F70C39">
        <w:tc>
          <w:tcPr>
            <w:tcW w:w="1701" w:type="dxa"/>
          </w:tcPr>
          <w:p w:rsidR="00A77103" w:rsidRDefault="00A77103" w:rsidP="006E598B">
            <w:pPr>
              <w:pStyle w:val="ConsPlusNormal"/>
              <w:jc w:val="center"/>
            </w:pPr>
            <w:r>
              <w:t>5.2</w:t>
            </w:r>
          </w:p>
        </w:tc>
        <w:tc>
          <w:tcPr>
            <w:tcW w:w="7370" w:type="dxa"/>
          </w:tcPr>
          <w:p w:rsidR="00A77103" w:rsidRDefault="00A77103" w:rsidP="006E598B">
            <w:pPr>
              <w:pStyle w:val="ConsPlusNormal"/>
              <w:jc w:val="both"/>
            </w:pPr>
            <w:r>
              <w:t>Классифицировать предложения по цели высказывания и по эмоциональной окраске</w:t>
            </w:r>
          </w:p>
        </w:tc>
      </w:tr>
      <w:tr w:rsidR="00A77103" w:rsidTr="00F70C39">
        <w:tc>
          <w:tcPr>
            <w:tcW w:w="1701" w:type="dxa"/>
          </w:tcPr>
          <w:p w:rsidR="00A77103" w:rsidRDefault="00A77103" w:rsidP="006E598B">
            <w:pPr>
              <w:pStyle w:val="ConsPlusNormal"/>
              <w:jc w:val="center"/>
            </w:pPr>
            <w:r>
              <w:t>5.3</w:t>
            </w:r>
          </w:p>
        </w:tc>
        <w:tc>
          <w:tcPr>
            <w:tcW w:w="7370" w:type="dxa"/>
          </w:tcPr>
          <w:p w:rsidR="00A77103" w:rsidRDefault="00A77103" w:rsidP="006E598B">
            <w:pPr>
              <w:pStyle w:val="ConsPlusNormal"/>
              <w:jc w:val="both"/>
            </w:pPr>
            <w:r>
              <w:t>Различать распространенные и нераспространенные предложения</w:t>
            </w:r>
          </w:p>
        </w:tc>
      </w:tr>
      <w:tr w:rsidR="00A77103" w:rsidTr="00F70C39">
        <w:tc>
          <w:tcPr>
            <w:tcW w:w="1701" w:type="dxa"/>
          </w:tcPr>
          <w:p w:rsidR="00A77103" w:rsidRDefault="00A77103" w:rsidP="006E598B">
            <w:pPr>
              <w:pStyle w:val="ConsPlusNormal"/>
              <w:jc w:val="center"/>
            </w:pPr>
            <w:r>
              <w:t>5.4</w:t>
            </w:r>
          </w:p>
        </w:tc>
        <w:tc>
          <w:tcPr>
            <w:tcW w:w="7370" w:type="dxa"/>
          </w:tcPr>
          <w:p w:rsidR="00A77103" w:rsidRDefault="00A77103" w:rsidP="006E598B">
            <w:pPr>
              <w:pStyle w:val="ConsPlusNormal"/>
              <w:jc w:val="both"/>
            </w:pPr>
            <w:r>
              <w:t>Распознавать предложения с однородными членами</w:t>
            </w:r>
          </w:p>
        </w:tc>
      </w:tr>
      <w:tr w:rsidR="00A77103" w:rsidTr="00F70C39">
        <w:tc>
          <w:tcPr>
            <w:tcW w:w="1701" w:type="dxa"/>
          </w:tcPr>
          <w:p w:rsidR="00A77103" w:rsidRDefault="00A77103" w:rsidP="006E598B">
            <w:pPr>
              <w:pStyle w:val="ConsPlusNormal"/>
              <w:jc w:val="center"/>
            </w:pPr>
            <w:r>
              <w:t>5.5</w:t>
            </w:r>
          </w:p>
        </w:tc>
        <w:tc>
          <w:tcPr>
            <w:tcW w:w="7370" w:type="dxa"/>
          </w:tcPr>
          <w:p w:rsidR="00A77103" w:rsidRDefault="00A77103" w:rsidP="006E598B">
            <w:pPr>
              <w:pStyle w:val="ConsPlusNormal"/>
              <w:jc w:val="both"/>
            </w:pPr>
            <w:r>
              <w:t>Составлять предложения с однородными членами</w:t>
            </w:r>
          </w:p>
        </w:tc>
      </w:tr>
      <w:tr w:rsidR="00A77103" w:rsidTr="00F70C39">
        <w:tc>
          <w:tcPr>
            <w:tcW w:w="1701" w:type="dxa"/>
          </w:tcPr>
          <w:p w:rsidR="00A77103" w:rsidRDefault="00A77103" w:rsidP="006E598B">
            <w:pPr>
              <w:pStyle w:val="ConsPlusNormal"/>
              <w:jc w:val="center"/>
            </w:pPr>
            <w:r>
              <w:t>5.6</w:t>
            </w:r>
          </w:p>
        </w:tc>
        <w:tc>
          <w:tcPr>
            <w:tcW w:w="7370" w:type="dxa"/>
          </w:tcPr>
          <w:p w:rsidR="00A77103" w:rsidRDefault="00A77103" w:rsidP="006E598B">
            <w:pPr>
              <w:pStyle w:val="ConsPlusNormal"/>
              <w:jc w:val="both"/>
            </w:pPr>
            <w:r>
              <w:t>Использовать предложения с однородными членами в речи</w:t>
            </w:r>
          </w:p>
        </w:tc>
      </w:tr>
      <w:tr w:rsidR="00A77103" w:rsidTr="00F70C39">
        <w:tc>
          <w:tcPr>
            <w:tcW w:w="1701" w:type="dxa"/>
          </w:tcPr>
          <w:p w:rsidR="00A77103" w:rsidRDefault="00A77103" w:rsidP="006E598B">
            <w:pPr>
              <w:pStyle w:val="ConsPlusNormal"/>
              <w:jc w:val="center"/>
            </w:pPr>
            <w:r>
              <w:t>5.7</w:t>
            </w:r>
          </w:p>
        </w:tc>
        <w:tc>
          <w:tcPr>
            <w:tcW w:w="7370" w:type="dxa"/>
          </w:tcPr>
          <w:p w:rsidR="00A77103" w:rsidRDefault="00A77103" w:rsidP="006E598B">
            <w:pPr>
              <w:pStyle w:val="ConsPlusNormal"/>
              <w:jc w:val="both"/>
            </w:pPr>
            <w:r>
              <w:t>Разграничивать простые распространенные и сложные</w:t>
            </w:r>
          </w:p>
          <w:p w:rsidR="00A77103" w:rsidRDefault="00A77103" w:rsidP="006E598B">
            <w:pPr>
              <w:pStyle w:val="ConsPlusNormal"/>
              <w:jc w:val="both"/>
            </w:pPr>
            <w:r>
              <w:t>предложения, состоящие из двух простых (сложносочиненные с союзами и, а, но и бессоюзные сложные предложения без называния терминов)</w:t>
            </w:r>
          </w:p>
        </w:tc>
      </w:tr>
      <w:tr w:rsidR="00A77103" w:rsidTr="00F70C39">
        <w:tc>
          <w:tcPr>
            <w:tcW w:w="1701" w:type="dxa"/>
          </w:tcPr>
          <w:p w:rsidR="00A77103" w:rsidRDefault="00A77103" w:rsidP="006E598B">
            <w:pPr>
              <w:pStyle w:val="ConsPlusNormal"/>
              <w:jc w:val="center"/>
            </w:pPr>
            <w:r>
              <w:t>5.8</w:t>
            </w:r>
          </w:p>
        </w:tc>
        <w:tc>
          <w:tcPr>
            <w:tcW w:w="7370" w:type="dxa"/>
          </w:tcPr>
          <w:p w:rsidR="00A77103" w:rsidRDefault="00A77103" w:rsidP="006E598B">
            <w:pPr>
              <w:pStyle w:val="ConsPlusNormal"/>
              <w:jc w:val="both"/>
            </w:pPr>
            <w:r>
              <w:t>Составлять простые распространенные и сложные предложения, состоящие из двух простых (сложносочиненные с союзами и, а, но и бессоюзные сложные предложения без называния терминов)</w:t>
            </w:r>
          </w:p>
        </w:tc>
      </w:tr>
      <w:tr w:rsidR="00A77103" w:rsidTr="00F70C39">
        <w:tc>
          <w:tcPr>
            <w:tcW w:w="1701" w:type="dxa"/>
          </w:tcPr>
          <w:p w:rsidR="00A77103" w:rsidRDefault="00A77103" w:rsidP="006E598B">
            <w:pPr>
              <w:pStyle w:val="ConsPlusNormal"/>
              <w:jc w:val="center"/>
            </w:pPr>
            <w:r>
              <w:t>5.9</w:t>
            </w:r>
          </w:p>
        </w:tc>
        <w:tc>
          <w:tcPr>
            <w:tcW w:w="7370" w:type="dxa"/>
          </w:tcPr>
          <w:p w:rsidR="00A77103" w:rsidRDefault="00A77103" w:rsidP="006E598B">
            <w:pPr>
              <w:pStyle w:val="ConsPlusNormal"/>
              <w:jc w:val="both"/>
            </w:pPr>
            <w:r>
              <w:t>Производить синтаксический разбор простого предложения</w:t>
            </w:r>
          </w:p>
        </w:tc>
      </w:tr>
      <w:tr w:rsidR="00A77103" w:rsidTr="00F70C39">
        <w:tc>
          <w:tcPr>
            <w:tcW w:w="1701" w:type="dxa"/>
          </w:tcPr>
          <w:p w:rsidR="00A77103" w:rsidRDefault="00A77103" w:rsidP="006E598B">
            <w:pPr>
              <w:pStyle w:val="ConsPlusNormal"/>
              <w:jc w:val="center"/>
            </w:pPr>
            <w:r>
              <w:t>5.10</w:t>
            </w:r>
          </w:p>
        </w:tc>
        <w:tc>
          <w:tcPr>
            <w:tcW w:w="7370" w:type="dxa"/>
          </w:tcPr>
          <w:p w:rsidR="00A77103" w:rsidRDefault="00A77103" w:rsidP="006E598B">
            <w:pPr>
              <w:pStyle w:val="ConsPlusNormal"/>
              <w:jc w:val="both"/>
            </w:pPr>
            <w:r>
              <w:t>Объяснять своими словами значение изученных понятий; использовать изученные понятия в процессе решения учебных задач</w:t>
            </w:r>
          </w:p>
        </w:tc>
      </w:tr>
      <w:tr w:rsidR="00A77103" w:rsidTr="00F70C39">
        <w:tc>
          <w:tcPr>
            <w:tcW w:w="1701" w:type="dxa"/>
          </w:tcPr>
          <w:p w:rsidR="00A77103" w:rsidRDefault="00A77103" w:rsidP="006E598B">
            <w:pPr>
              <w:pStyle w:val="ConsPlusNormal"/>
              <w:jc w:val="center"/>
            </w:pPr>
            <w:r>
              <w:t>6</w:t>
            </w:r>
          </w:p>
        </w:tc>
        <w:tc>
          <w:tcPr>
            <w:tcW w:w="7370" w:type="dxa"/>
          </w:tcPr>
          <w:p w:rsidR="00A77103" w:rsidRDefault="00A77103" w:rsidP="006E598B">
            <w:pPr>
              <w:pStyle w:val="ConsPlusNormal"/>
              <w:jc w:val="both"/>
            </w:pPr>
            <w:r>
              <w:t>Орфография и пунктуация</w:t>
            </w:r>
          </w:p>
        </w:tc>
      </w:tr>
      <w:tr w:rsidR="00A77103" w:rsidTr="00F70C39">
        <w:tc>
          <w:tcPr>
            <w:tcW w:w="1701" w:type="dxa"/>
          </w:tcPr>
          <w:p w:rsidR="00A77103" w:rsidRDefault="00A77103" w:rsidP="006E598B">
            <w:pPr>
              <w:pStyle w:val="ConsPlusNormal"/>
              <w:jc w:val="center"/>
            </w:pPr>
            <w:r>
              <w:t>6.1</w:t>
            </w:r>
          </w:p>
        </w:tc>
        <w:tc>
          <w:tcPr>
            <w:tcW w:w="7370" w:type="dxa"/>
          </w:tcPr>
          <w:p w:rsidR="00A77103" w:rsidRDefault="00A77103" w:rsidP="006E598B">
            <w:pPr>
              <w:pStyle w:val="ConsPlusNormal"/>
              <w:jc w:val="both"/>
            </w:pPr>
            <w:r>
              <w:t>Применять изученные правила правописания, в том числе: знаки препинания в предложениях с однородными членами, соединенными союзами и, а, но и без союзов</w:t>
            </w:r>
          </w:p>
        </w:tc>
      </w:tr>
      <w:tr w:rsidR="00A77103" w:rsidTr="00F70C39">
        <w:tc>
          <w:tcPr>
            <w:tcW w:w="1701" w:type="dxa"/>
          </w:tcPr>
          <w:p w:rsidR="00A77103" w:rsidRDefault="00A77103" w:rsidP="006E598B">
            <w:pPr>
              <w:pStyle w:val="ConsPlusNormal"/>
              <w:jc w:val="center"/>
            </w:pPr>
            <w:r>
              <w:t>6.2</w:t>
            </w:r>
          </w:p>
        </w:tc>
        <w:tc>
          <w:tcPr>
            <w:tcW w:w="7370" w:type="dxa"/>
          </w:tcPr>
          <w:p w:rsidR="00A77103" w:rsidRDefault="00A77103" w:rsidP="006E598B">
            <w:pPr>
              <w:pStyle w:val="ConsPlusNormal"/>
              <w:jc w:val="both"/>
            </w:pPr>
            <w:r>
              <w:t>Применять изученные правила правописания, в том числе: непроверяемые гласные и согласные (перечень слов в орфографическом словаре учебника); безударные падежные окончания имен существительных (кроме существительных на -мя, -ий, -ие, -ия, на -ья типа гостья, на -ье типа ожерелье во множественном числе, а также кроме собственных имен существительных на -ов, -ин, -ий); безударные падежные окончания имен прилагательных; мягкий знак после шипящих на конце глаголов в форме 2-го лица единственного числа; наличие или отсутствие мягкого знака в глаголах на -ться и -тся; безударные личные окончания глаголов</w:t>
            </w:r>
          </w:p>
        </w:tc>
      </w:tr>
      <w:tr w:rsidR="00A77103" w:rsidTr="00F70C39">
        <w:tc>
          <w:tcPr>
            <w:tcW w:w="1701" w:type="dxa"/>
          </w:tcPr>
          <w:p w:rsidR="00A77103" w:rsidRDefault="00A77103" w:rsidP="006E598B">
            <w:pPr>
              <w:pStyle w:val="ConsPlusNormal"/>
              <w:jc w:val="center"/>
            </w:pPr>
            <w:r>
              <w:t>6.3</w:t>
            </w:r>
          </w:p>
        </w:tc>
        <w:tc>
          <w:tcPr>
            <w:tcW w:w="7370" w:type="dxa"/>
          </w:tcPr>
          <w:p w:rsidR="00A77103" w:rsidRDefault="00A77103" w:rsidP="006E598B">
            <w:pPr>
              <w:pStyle w:val="ConsPlusNormal"/>
              <w:jc w:val="both"/>
            </w:pPr>
            <w:r>
              <w:t>Находить место орфограммы в слове и между словами на изученные правила</w:t>
            </w:r>
          </w:p>
        </w:tc>
      </w:tr>
      <w:tr w:rsidR="00A77103" w:rsidTr="00F70C39">
        <w:tc>
          <w:tcPr>
            <w:tcW w:w="1701" w:type="dxa"/>
          </w:tcPr>
          <w:p w:rsidR="00A77103" w:rsidRDefault="00A77103" w:rsidP="006E598B">
            <w:pPr>
              <w:pStyle w:val="ConsPlusNormal"/>
              <w:jc w:val="center"/>
            </w:pPr>
            <w:r>
              <w:t>6.4</w:t>
            </w:r>
          </w:p>
        </w:tc>
        <w:tc>
          <w:tcPr>
            <w:tcW w:w="7370" w:type="dxa"/>
          </w:tcPr>
          <w:p w:rsidR="00A77103" w:rsidRDefault="00A77103" w:rsidP="006E598B">
            <w:pPr>
              <w:pStyle w:val="ConsPlusNormal"/>
              <w:jc w:val="both"/>
            </w:pPr>
            <w:r>
              <w:t>Правильно списывать тексты объемом не более 85 слов</w:t>
            </w:r>
          </w:p>
        </w:tc>
      </w:tr>
      <w:tr w:rsidR="00A77103" w:rsidTr="00F70C39">
        <w:tc>
          <w:tcPr>
            <w:tcW w:w="1701" w:type="dxa"/>
          </w:tcPr>
          <w:p w:rsidR="00A77103" w:rsidRDefault="00A77103" w:rsidP="006E598B">
            <w:pPr>
              <w:pStyle w:val="ConsPlusNormal"/>
              <w:jc w:val="center"/>
            </w:pPr>
            <w:r>
              <w:t>6.5</w:t>
            </w:r>
          </w:p>
        </w:tc>
        <w:tc>
          <w:tcPr>
            <w:tcW w:w="7370" w:type="dxa"/>
          </w:tcPr>
          <w:p w:rsidR="00A77103" w:rsidRDefault="00A77103" w:rsidP="006E598B">
            <w:pPr>
              <w:pStyle w:val="ConsPlusNormal"/>
              <w:jc w:val="both"/>
            </w:pPr>
            <w:r>
              <w:t>Писать под диктовку тексты объемом не более 80 слов с учетом изученных правил правописания</w:t>
            </w:r>
          </w:p>
        </w:tc>
      </w:tr>
      <w:tr w:rsidR="00A77103" w:rsidTr="00F70C39">
        <w:tc>
          <w:tcPr>
            <w:tcW w:w="1701" w:type="dxa"/>
          </w:tcPr>
          <w:p w:rsidR="00A77103" w:rsidRDefault="00A77103" w:rsidP="006E598B">
            <w:pPr>
              <w:pStyle w:val="ConsPlusNormal"/>
              <w:jc w:val="center"/>
            </w:pPr>
            <w:r>
              <w:t>6.6</w:t>
            </w:r>
          </w:p>
        </w:tc>
        <w:tc>
          <w:tcPr>
            <w:tcW w:w="7370" w:type="dxa"/>
          </w:tcPr>
          <w:p w:rsidR="00A77103" w:rsidRDefault="00A77103" w:rsidP="006E598B">
            <w:pPr>
              <w:pStyle w:val="ConsPlusNormal"/>
              <w:jc w:val="both"/>
            </w:pPr>
            <w:r>
              <w:t>Находить и исправлять орфографические и пунктуационные ошибки на изученные правила, описки</w:t>
            </w:r>
          </w:p>
        </w:tc>
      </w:tr>
      <w:tr w:rsidR="00A77103" w:rsidTr="00F70C39">
        <w:tc>
          <w:tcPr>
            <w:tcW w:w="1701" w:type="dxa"/>
          </w:tcPr>
          <w:p w:rsidR="00A77103" w:rsidRDefault="00A77103" w:rsidP="006E598B">
            <w:pPr>
              <w:pStyle w:val="ConsPlusNormal"/>
              <w:jc w:val="center"/>
            </w:pPr>
            <w:r>
              <w:lastRenderedPageBreak/>
              <w:t>7</w:t>
            </w:r>
          </w:p>
        </w:tc>
        <w:tc>
          <w:tcPr>
            <w:tcW w:w="7370" w:type="dxa"/>
          </w:tcPr>
          <w:p w:rsidR="00A77103" w:rsidRDefault="00A77103" w:rsidP="006E598B">
            <w:pPr>
              <w:pStyle w:val="ConsPlusNormal"/>
              <w:jc w:val="both"/>
            </w:pPr>
            <w:r>
              <w:t>Развитие речи</w:t>
            </w:r>
          </w:p>
        </w:tc>
      </w:tr>
      <w:tr w:rsidR="00A77103" w:rsidTr="00F70C39">
        <w:tc>
          <w:tcPr>
            <w:tcW w:w="1701" w:type="dxa"/>
          </w:tcPr>
          <w:p w:rsidR="00A77103" w:rsidRDefault="00A77103" w:rsidP="006E598B">
            <w:pPr>
              <w:pStyle w:val="ConsPlusNormal"/>
              <w:jc w:val="center"/>
            </w:pPr>
            <w:r>
              <w:t>7.1</w:t>
            </w:r>
          </w:p>
        </w:tc>
        <w:tc>
          <w:tcPr>
            <w:tcW w:w="7370" w:type="dxa"/>
          </w:tcPr>
          <w:p w:rsidR="00A77103" w:rsidRDefault="00A77103" w:rsidP="006E598B">
            <w:pPr>
              <w:pStyle w:val="ConsPlusNormal"/>
              <w:jc w:val="both"/>
            </w:pPr>
            <w:r>
              <w:t>Осознавать ситуацию общения (с какой целью, с кем, где происходит общение); выбирать адекватные языковые средства в ситуации общения</w:t>
            </w:r>
          </w:p>
        </w:tc>
      </w:tr>
      <w:tr w:rsidR="00A77103" w:rsidTr="00F70C39">
        <w:tc>
          <w:tcPr>
            <w:tcW w:w="1701" w:type="dxa"/>
          </w:tcPr>
          <w:p w:rsidR="00A77103" w:rsidRDefault="00A77103" w:rsidP="006E598B">
            <w:pPr>
              <w:pStyle w:val="ConsPlusNormal"/>
              <w:jc w:val="center"/>
            </w:pPr>
            <w:r>
              <w:t>7.2</w:t>
            </w:r>
          </w:p>
        </w:tc>
        <w:tc>
          <w:tcPr>
            <w:tcW w:w="7370" w:type="dxa"/>
          </w:tcPr>
          <w:p w:rsidR="00A77103" w:rsidRDefault="00A77103" w:rsidP="006E598B">
            <w:pPr>
              <w:pStyle w:val="ConsPlusNormal"/>
              <w:jc w:val="both"/>
            </w:pPr>
            <w:r>
              <w:t>Строить устное диалогическое и монологическое высказывание (4 - 6 предложений), соблюдая орфоэпические нормы, правильную интонацию, нормы речевого взаимодействия</w:t>
            </w:r>
          </w:p>
        </w:tc>
      </w:tr>
      <w:tr w:rsidR="00A77103" w:rsidTr="00F70C39">
        <w:tc>
          <w:tcPr>
            <w:tcW w:w="1701" w:type="dxa"/>
          </w:tcPr>
          <w:p w:rsidR="00A77103" w:rsidRDefault="00A77103" w:rsidP="006E598B">
            <w:pPr>
              <w:pStyle w:val="ConsPlusNormal"/>
              <w:jc w:val="center"/>
            </w:pPr>
            <w:r>
              <w:t>7.3</w:t>
            </w:r>
          </w:p>
        </w:tc>
        <w:tc>
          <w:tcPr>
            <w:tcW w:w="7370" w:type="dxa"/>
          </w:tcPr>
          <w:p w:rsidR="00A77103" w:rsidRDefault="00A77103" w:rsidP="006E598B">
            <w:pPr>
              <w:pStyle w:val="ConsPlusNormal"/>
              <w:jc w:val="both"/>
            </w:pPr>
            <w:r>
              <w:t>Создавать небольшие устные и письменные тексты (3 - 5 предложений) для конкретной ситуации письменного общения (письма, поздравительные открытки, объявления и другие)</w:t>
            </w:r>
          </w:p>
        </w:tc>
      </w:tr>
      <w:tr w:rsidR="00A77103" w:rsidTr="00F70C39">
        <w:tc>
          <w:tcPr>
            <w:tcW w:w="1701" w:type="dxa"/>
          </w:tcPr>
          <w:p w:rsidR="00A77103" w:rsidRDefault="00A77103" w:rsidP="006E598B">
            <w:pPr>
              <w:pStyle w:val="ConsPlusNormal"/>
              <w:jc w:val="center"/>
            </w:pPr>
            <w:r>
              <w:t>7.4</w:t>
            </w:r>
          </w:p>
        </w:tc>
        <w:tc>
          <w:tcPr>
            <w:tcW w:w="7370" w:type="dxa"/>
          </w:tcPr>
          <w:p w:rsidR="00A77103" w:rsidRDefault="00A77103" w:rsidP="006E598B">
            <w:pPr>
              <w:pStyle w:val="ConsPlusNormal"/>
              <w:jc w:val="both"/>
            </w:pPr>
            <w:r>
              <w:t>Определять тему и основную мысль текста; самостоятельно озаглавливать текст с использованием темы или основной мысли</w:t>
            </w:r>
          </w:p>
        </w:tc>
      </w:tr>
      <w:tr w:rsidR="00A77103" w:rsidTr="00F70C39">
        <w:tc>
          <w:tcPr>
            <w:tcW w:w="1701" w:type="dxa"/>
          </w:tcPr>
          <w:p w:rsidR="00A77103" w:rsidRDefault="00A77103" w:rsidP="006E598B">
            <w:pPr>
              <w:pStyle w:val="ConsPlusNormal"/>
              <w:jc w:val="center"/>
            </w:pPr>
            <w:r>
              <w:t>7.5</w:t>
            </w:r>
          </w:p>
        </w:tc>
        <w:tc>
          <w:tcPr>
            <w:tcW w:w="7370" w:type="dxa"/>
          </w:tcPr>
          <w:p w:rsidR="00A77103" w:rsidRDefault="00A77103" w:rsidP="006E598B">
            <w:pPr>
              <w:pStyle w:val="ConsPlusNormal"/>
              <w:jc w:val="both"/>
            </w:pPr>
            <w:r>
              <w:t>Корректировать порядок предложений и частей текста</w:t>
            </w:r>
          </w:p>
        </w:tc>
      </w:tr>
      <w:tr w:rsidR="00A77103" w:rsidTr="00F70C39">
        <w:tc>
          <w:tcPr>
            <w:tcW w:w="1701" w:type="dxa"/>
          </w:tcPr>
          <w:p w:rsidR="00A77103" w:rsidRDefault="00A77103" w:rsidP="006E598B">
            <w:pPr>
              <w:pStyle w:val="ConsPlusNormal"/>
              <w:jc w:val="center"/>
            </w:pPr>
            <w:r>
              <w:t>7.6</w:t>
            </w:r>
          </w:p>
        </w:tc>
        <w:tc>
          <w:tcPr>
            <w:tcW w:w="7370" w:type="dxa"/>
          </w:tcPr>
          <w:p w:rsidR="00A77103" w:rsidRDefault="00A77103" w:rsidP="006E598B">
            <w:pPr>
              <w:pStyle w:val="ConsPlusNormal"/>
              <w:jc w:val="both"/>
            </w:pPr>
            <w:r>
              <w:t>Составлять план к заданным текстам</w:t>
            </w:r>
          </w:p>
        </w:tc>
      </w:tr>
      <w:tr w:rsidR="00A77103" w:rsidTr="00F70C39">
        <w:tc>
          <w:tcPr>
            <w:tcW w:w="1701" w:type="dxa"/>
          </w:tcPr>
          <w:p w:rsidR="00A77103" w:rsidRDefault="00A77103" w:rsidP="006E598B">
            <w:pPr>
              <w:pStyle w:val="ConsPlusNormal"/>
              <w:jc w:val="center"/>
            </w:pPr>
            <w:r>
              <w:t>7.7</w:t>
            </w:r>
          </w:p>
        </w:tc>
        <w:tc>
          <w:tcPr>
            <w:tcW w:w="7370" w:type="dxa"/>
          </w:tcPr>
          <w:p w:rsidR="00A77103" w:rsidRDefault="00A77103" w:rsidP="006E598B">
            <w:pPr>
              <w:pStyle w:val="ConsPlusNormal"/>
              <w:jc w:val="both"/>
            </w:pPr>
            <w:r>
              <w:t>Осуществлять подробный пересказ текста (устно и письменно)</w:t>
            </w:r>
          </w:p>
        </w:tc>
      </w:tr>
      <w:tr w:rsidR="00A77103" w:rsidTr="00F70C39">
        <w:tc>
          <w:tcPr>
            <w:tcW w:w="1701" w:type="dxa"/>
          </w:tcPr>
          <w:p w:rsidR="00A77103" w:rsidRDefault="00A77103" w:rsidP="006E598B">
            <w:pPr>
              <w:pStyle w:val="ConsPlusNormal"/>
              <w:jc w:val="center"/>
            </w:pPr>
            <w:r>
              <w:t>7.8</w:t>
            </w:r>
          </w:p>
        </w:tc>
        <w:tc>
          <w:tcPr>
            <w:tcW w:w="7370" w:type="dxa"/>
          </w:tcPr>
          <w:p w:rsidR="00A77103" w:rsidRDefault="00A77103" w:rsidP="006E598B">
            <w:pPr>
              <w:pStyle w:val="ConsPlusNormal"/>
              <w:jc w:val="both"/>
            </w:pPr>
            <w:r>
              <w:t>Осуществлять выборочный пересказ текста (устно)</w:t>
            </w:r>
          </w:p>
        </w:tc>
      </w:tr>
      <w:tr w:rsidR="00A77103" w:rsidTr="00F70C39">
        <w:tc>
          <w:tcPr>
            <w:tcW w:w="1701" w:type="dxa"/>
          </w:tcPr>
          <w:p w:rsidR="00A77103" w:rsidRDefault="00A77103" w:rsidP="006E598B">
            <w:pPr>
              <w:pStyle w:val="ConsPlusNormal"/>
              <w:jc w:val="center"/>
            </w:pPr>
            <w:r>
              <w:t>7.9</w:t>
            </w:r>
          </w:p>
        </w:tc>
        <w:tc>
          <w:tcPr>
            <w:tcW w:w="7370" w:type="dxa"/>
          </w:tcPr>
          <w:p w:rsidR="00A77103" w:rsidRDefault="00A77103" w:rsidP="006E598B">
            <w:pPr>
              <w:pStyle w:val="ConsPlusNormal"/>
              <w:jc w:val="both"/>
            </w:pPr>
            <w:r>
              <w:t>Писать (после предварительной подготовки) сочинения по заданным темам</w:t>
            </w:r>
          </w:p>
        </w:tc>
      </w:tr>
      <w:tr w:rsidR="00A77103" w:rsidTr="00F70C39">
        <w:tc>
          <w:tcPr>
            <w:tcW w:w="1701" w:type="dxa"/>
          </w:tcPr>
          <w:p w:rsidR="00A77103" w:rsidRDefault="00A77103" w:rsidP="006E598B">
            <w:pPr>
              <w:pStyle w:val="ConsPlusNormal"/>
              <w:jc w:val="center"/>
            </w:pPr>
            <w:r>
              <w:t>7.10</w:t>
            </w:r>
          </w:p>
        </w:tc>
        <w:tc>
          <w:tcPr>
            <w:tcW w:w="7370" w:type="dxa"/>
          </w:tcPr>
          <w:p w:rsidR="00A77103" w:rsidRDefault="00A77103" w:rsidP="006E598B">
            <w:pPr>
              <w:pStyle w:val="ConsPlusNormal"/>
              <w:jc w:val="both"/>
            </w:pPr>
            <w:r>
              <w:t>Осуществлять в процессе изучающего чтения поиск информации</w:t>
            </w:r>
          </w:p>
        </w:tc>
      </w:tr>
      <w:tr w:rsidR="00A77103" w:rsidTr="00F70C39">
        <w:tc>
          <w:tcPr>
            <w:tcW w:w="1701" w:type="dxa"/>
          </w:tcPr>
          <w:p w:rsidR="00A77103" w:rsidRDefault="00A77103" w:rsidP="006E598B">
            <w:pPr>
              <w:pStyle w:val="ConsPlusNormal"/>
              <w:jc w:val="center"/>
            </w:pPr>
            <w:r>
              <w:t>7.11</w:t>
            </w:r>
          </w:p>
        </w:tc>
        <w:tc>
          <w:tcPr>
            <w:tcW w:w="7370" w:type="dxa"/>
          </w:tcPr>
          <w:p w:rsidR="00A77103" w:rsidRDefault="00A77103" w:rsidP="006E598B">
            <w:pPr>
              <w:pStyle w:val="ConsPlusNormal"/>
              <w:jc w:val="both"/>
            </w:pPr>
            <w:r>
              <w:t>Формулировать устно и письменно простые выводы на основе прочитанной (услышанной) информации</w:t>
            </w:r>
          </w:p>
        </w:tc>
      </w:tr>
      <w:tr w:rsidR="00A77103" w:rsidTr="00F70C39">
        <w:tc>
          <w:tcPr>
            <w:tcW w:w="1701" w:type="dxa"/>
          </w:tcPr>
          <w:p w:rsidR="00A77103" w:rsidRDefault="00A77103" w:rsidP="006E598B">
            <w:pPr>
              <w:pStyle w:val="ConsPlusNormal"/>
              <w:jc w:val="center"/>
            </w:pPr>
            <w:r>
              <w:t>7.12</w:t>
            </w:r>
          </w:p>
        </w:tc>
        <w:tc>
          <w:tcPr>
            <w:tcW w:w="7370" w:type="dxa"/>
          </w:tcPr>
          <w:p w:rsidR="00A77103" w:rsidRDefault="00A77103" w:rsidP="006E598B">
            <w:pPr>
              <w:pStyle w:val="ConsPlusNormal"/>
              <w:jc w:val="both"/>
            </w:pPr>
            <w:r>
              <w:t>Интерпретировать и обобщать содержащуюся в тексте информацию</w:t>
            </w:r>
          </w:p>
        </w:tc>
      </w:tr>
      <w:tr w:rsidR="00A77103" w:rsidTr="00F70C39">
        <w:tc>
          <w:tcPr>
            <w:tcW w:w="1701" w:type="dxa"/>
          </w:tcPr>
          <w:p w:rsidR="00A77103" w:rsidRDefault="00A77103" w:rsidP="006E598B">
            <w:pPr>
              <w:pStyle w:val="ConsPlusNormal"/>
              <w:jc w:val="center"/>
            </w:pPr>
            <w:r>
              <w:t>7.13</w:t>
            </w:r>
          </w:p>
        </w:tc>
        <w:tc>
          <w:tcPr>
            <w:tcW w:w="7370" w:type="dxa"/>
          </w:tcPr>
          <w:p w:rsidR="00A77103" w:rsidRDefault="00A77103" w:rsidP="006E598B">
            <w:pPr>
              <w:pStyle w:val="ConsPlusNormal"/>
              <w:jc w:val="both"/>
            </w:pPr>
            <w:r>
              <w:t>Осуществлять ознакомительное чтение в соответствии с поставленной задачей</w:t>
            </w:r>
          </w:p>
        </w:tc>
      </w:tr>
    </w:tbl>
    <w:p w:rsidR="00A77103" w:rsidRDefault="00A77103" w:rsidP="00A77103">
      <w:pPr>
        <w:pStyle w:val="ConsPlusNormal"/>
        <w:jc w:val="both"/>
      </w:pPr>
    </w:p>
    <w:p w:rsidR="00A77103" w:rsidRDefault="00A77103" w:rsidP="00A77103">
      <w:pPr>
        <w:pStyle w:val="ConsPlusNormal"/>
        <w:jc w:val="center"/>
      </w:pPr>
      <w:r>
        <w:t>Проверяемые элементы содержания (4 класс)</w:t>
      </w:r>
    </w:p>
    <w:p w:rsidR="00A77103" w:rsidRDefault="00A77103" w:rsidP="00A77103">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4A0" w:firstRow="1" w:lastRow="0" w:firstColumn="1" w:lastColumn="0" w:noHBand="0" w:noVBand="1"/>
      </w:tblPr>
      <w:tblGrid>
        <w:gridCol w:w="1077"/>
        <w:gridCol w:w="7994"/>
      </w:tblGrid>
      <w:tr w:rsidR="00A77103" w:rsidTr="00F70C39">
        <w:tc>
          <w:tcPr>
            <w:tcW w:w="1077" w:type="dxa"/>
          </w:tcPr>
          <w:p w:rsidR="00A77103" w:rsidRDefault="00A77103" w:rsidP="006E598B">
            <w:pPr>
              <w:pStyle w:val="ConsPlusNormal"/>
              <w:jc w:val="center"/>
            </w:pPr>
            <w:r>
              <w:t>Код</w:t>
            </w:r>
          </w:p>
        </w:tc>
        <w:tc>
          <w:tcPr>
            <w:tcW w:w="7994" w:type="dxa"/>
          </w:tcPr>
          <w:p w:rsidR="00A77103" w:rsidRDefault="00A77103" w:rsidP="006E598B">
            <w:pPr>
              <w:pStyle w:val="ConsPlusNormal"/>
              <w:jc w:val="center"/>
            </w:pPr>
            <w:r>
              <w:t>Проверяемый элемент содержания</w:t>
            </w:r>
          </w:p>
        </w:tc>
      </w:tr>
      <w:tr w:rsidR="00A77103" w:rsidTr="00F70C39">
        <w:tc>
          <w:tcPr>
            <w:tcW w:w="1077" w:type="dxa"/>
          </w:tcPr>
          <w:p w:rsidR="00A77103" w:rsidRDefault="00A77103" w:rsidP="006E598B">
            <w:pPr>
              <w:pStyle w:val="ConsPlusNormal"/>
              <w:jc w:val="center"/>
            </w:pPr>
            <w:r>
              <w:t>1</w:t>
            </w:r>
          </w:p>
        </w:tc>
        <w:tc>
          <w:tcPr>
            <w:tcW w:w="7994" w:type="dxa"/>
          </w:tcPr>
          <w:p w:rsidR="00A77103" w:rsidRDefault="00A77103" w:rsidP="006E598B">
            <w:pPr>
              <w:pStyle w:val="ConsPlusNormal"/>
              <w:jc w:val="both"/>
            </w:pPr>
            <w:r>
              <w:t>Фонетика. Графика. Орфоэпия</w:t>
            </w:r>
          </w:p>
        </w:tc>
      </w:tr>
      <w:tr w:rsidR="00A77103" w:rsidTr="00F70C39">
        <w:tc>
          <w:tcPr>
            <w:tcW w:w="1077" w:type="dxa"/>
          </w:tcPr>
          <w:p w:rsidR="00A77103" w:rsidRDefault="00A77103" w:rsidP="006E598B">
            <w:pPr>
              <w:pStyle w:val="ConsPlusNormal"/>
              <w:jc w:val="center"/>
            </w:pPr>
            <w:r>
              <w:t>1.1</w:t>
            </w:r>
          </w:p>
        </w:tc>
        <w:tc>
          <w:tcPr>
            <w:tcW w:w="7994" w:type="dxa"/>
          </w:tcPr>
          <w:p w:rsidR="00A77103" w:rsidRDefault="00A77103" w:rsidP="006E598B">
            <w:pPr>
              <w:pStyle w:val="ConsPlusNormal"/>
              <w:jc w:val="both"/>
            </w:pPr>
            <w:r>
              <w:t>Характеристика, сравнение, классификация звуков вне слова и в слове по заданным параметрам</w:t>
            </w:r>
          </w:p>
        </w:tc>
      </w:tr>
      <w:tr w:rsidR="00A77103" w:rsidTr="00F70C39">
        <w:tc>
          <w:tcPr>
            <w:tcW w:w="1077" w:type="dxa"/>
          </w:tcPr>
          <w:p w:rsidR="00A77103" w:rsidRDefault="00A77103" w:rsidP="006E598B">
            <w:pPr>
              <w:pStyle w:val="ConsPlusNormal"/>
              <w:jc w:val="center"/>
            </w:pPr>
            <w:r>
              <w:t>1.2</w:t>
            </w:r>
          </w:p>
        </w:tc>
        <w:tc>
          <w:tcPr>
            <w:tcW w:w="7994" w:type="dxa"/>
          </w:tcPr>
          <w:p w:rsidR="00A77103" w:rsidRDefault="00A77103" w:rsidP="006E598B">
            <w:pPr>
              <w:pStyle w:val="ConsPlusNormal"/>
              <w:jc w:val="both"/>
            </w:pPr>
            <w:r>
              <w:t>Звуко-буквенный разбор слова (по отработанному алгоритму)</w:t>
            </w:r>
          </w:p>
        </w:tc>
      </w:tr>
      <w:tr w:rsidR="00A77103" w:rsidTr="00F70C39">
        <w:tc>
          <w:tcPr>
            <w:tcW w:w="1077" w:type="dxa"/>
          </w:tcPr>
          <w:p w:rsidR="00A77103" w:rsidRDefault="00A77103" w:rsidP="006E598B">
            <w:pPr>
              <w:pStyle w:val="ConsPlusNormal"/>
              <w:jc w:val="center"/>
            </w:pPr>
            <w:r>
              <w:t>1.3</w:t>
            </w:r>
          </w:p>
        </w:tc>
        <w:tc>
          <w:tcPr>
            <w:tcW w:w="7994" w:type="dxa"/>
          </w:tcPr>
          <w:p w:rsidR="00A77103" w:rsidRDefault="00A77103" w:rsidP="006E598B">
            <w:pPr>
              <w:pStyle w:val="ConsPlusNormal"/>
              <w:jc w:val="both"/>
            </w:pPr>
            <w:r>
              <w:t>Правильная интонация в процессе говорения и чтения</w:t>
            </w:r>
          </w:p>
        </w:tc>
      </w:tr>
      <w:tr w:rsidR="00A77103" w:rsidTr="00F70C39">
        <w:tc>
          <w:tcPr>
            <w:tcW w:w="1077" w:type="dxa"/>
          </w:tcPr>
          <w:p w:rsidR="00A77103" w:rsidRDefault="00A77103" w:rsidP="006E598B">
            <w:pPr>
              <w:pStyle w:val="ConsPlusNormal"/>
              <w:jc w:val="center"/>
            </w:pPr>
            <w:r>
              <w:t>1.4</w:t>
            </w:r>
          </w:p>
        </w:tc>
        <w:tc>
          <w:tcPr>
            <w:tcW w:w="7994" w:type="dxa"/>
          </w:tcPr>
          <w:p w:rsidR="00A77103" w:rsidRDefault="00A77103" w:rsidP="006E598B">
            <w:pPr>
              <w:pStyle w:val="ConsPlusNormal"/>
              <w:jc w:val="both"/>
            </w:pPr>
            <w:r>
              <w:t>Нормы произношения звуков и сочетаний звуков; ударение в словах в соответствии с нормами современного русского литературного языка (на ограниченном перечне слов, отрабатываемом в учебнике)</w:t>
            </w:r>
          </w:p>
        </w:tc>
      </w:tr>
      <w:tr w:rsidR="00A77103" w:rsidTr="00F70C39">
        <w:tc>
          <w:tcPr>
            <w:tcW w:w="1077" w:type="dxa"/>
          </w:tcPr>
          <w:p w:rsidR="00A77103" w:rsidRDefault="00A77103" w:rsidP="006E598B">
            <w:pPr>
              <w:pStyle w:val="ConsPlusNormal"/>
              <w:jc w:val="center"/>
            </w:pPr>
            <w:r>
              <w:t>1.5</w:t>
            </w:r>
          </w:p>
        </w:tc>
        <w:tc>
          <w:tcPr>
            <w:tcW w:w="7994" w:type="dxa"/>
          </w:tcPr>
          <w:p w:rsidR="00A77103" w:rsidRDefault="00A77103" w:rsidP="006E598B">
            <w:pPr>
              <w:pStyle w:val="ConsPlusNormal"/>
              <w:jc w:val="both"/>
            </w:pPr>
            <w:r>
              <w:t>Использование орфоэпических словарей русского языка при определении правильного произношения слов</w:t>
            </w:r>
          </w:p>
        </w:tc>
      </w:tr>
      <w:tr w:rsidR="00A77103" w:rsidTr="00F70C39">
        <w:tc>
          <w:tcPr>
            <w:tcW w:w="1077" w:type="dxa"/>
          </w:tcPr>
          <w:p w:rsidR="00A77103" w:rsidRDefault="00A77103" w:rsidP="006E598B">
            <w:pPr>
              <w:pStyle w:val="ConsPlusNormal"/>
              <w:jc w:val="center"/>
            </w:pPr>
            <w:r>
              <w:t>2</w:t>
            </w:r>
          </w:p>
        </w:tc>
        <w:tc>
          <w:tcPr>
            <w:tcW w:w="7994" w:type="dxa"/>
          </w:tcPr>
          <w:p w:rsidR="00A77103" w:rsidRDefault="00A77103" w:rsidP="006E598B">
            <w:pPr>
              <w:pStyle w:val="ConsPlusNormal"/>
              <w:jc w:val="both"/>
            </w:pPr>
            <w:r>
              <w:t>Лексика</w:t>
            </w:r>
          </w:p>
        </w:tc>
      </w:tr>
      <w:tr w:rsidR="00A77103" w:rsidTr="00F70C39">
        <w:tc>
          <w:tcPr>
            <w:tcW w:w="1077" w:type="dxa"/>
          </w:tcPr>
          <w:p w:rsidR="00A77103" w:rsidRDefault="00A77103" w:rsidP="006E598B">
            <w:pPr>
              <w:pStyle w:val="ConsPlusNormal"/>
              <w:jc w:val="center"/>
            </w:pPr>
            <w:r>
              <w:t>2.1</w:t>
            </w:r>
          </w:p>
        </w:tc>
        <w:tc>
          <w:tcPr>
            <w:tcW w:w="7994" w:type="dxa"/>
          </w:tcPr>
          <w:p w:rsidR="00A77103" w:rsidRDefault="00A77103" w:rsidP="006E598B">
            <w:pPr>
              <w:pStyle w:val="ConsPlusNormal"/>
              <w:jc w:val="both"/>
            </w:pPr>
            <w:r>
              <w:t>Повторение и продолжение работы: наблюдение за использованием в речи синонимов, антонимов, устаревших слов (простые случаи)</w:t>
            </w:r>
          </w:p>
        </w:tc>
      </w:tr>
      <w:tr w:rsidR="00A77103" w:rsidTr="00F70C39">
        <w:tc>
          <w:tcPr>
            <w:tcW w:w="1077" w:type="dxa"/>
          </w:tcPr>
          <w:p w:rsidR="00A77103" w:rsidRDefault="00A77103" w:rsidP="006E598B">
            <w:pPr>
              <w:pStyle w:val="ConsPlusNormal"/>
              <w:jc w:val="center"/>
            </w:pPr>
            <w:r>
              <w:t>2.2</w:t>
            </w:r>
          </w:p>
        </w:tc>
        <w:tc>
          <w:tcPr>
            <w:tcW w:w="7994" w:type="dxa"/>
          </w:tcPr>
          <w:p w:rsidR="00A77103" w:rsidRDefault="00A77103" w:rsidP="006E598B">
            <w:pPr>
              <w:pStyle w:val="ConsPlusNormal"/>
              <w:jc w:val="both"/>
            </w:pPr>
            <w:r>
              <w:t>Наблюдение за использованием в речи фразеологизмов (простые случаи)</w:t>
            </w:r>
          </w:p>
        </w:tc>
      </w:tr>
      <w:tr w:rsidR="00A77103" w:rsidTr="00F70C39">
        <w:tc>
          <w:tcPr>
            <w:tcW w:w="1077" w:type="dxa"/>
          </w:tcPr>
          <w:p w:rsidR="00A77103" w:rsidRDefault="00A77103" w:rsidP="006E598B">
            <w:pPr>
              <w:pStyle w:val="ConsPlusNormal"/>
              <w:jc w:val="center"/>
            </w:pPr>
            <w:r>
              <w:t>3</w:t>
            </w:r>
          </w:p>
        </w:tc>
        <w:tc>
          <w:tcPr>
            <w:tcW w:w="7994" w:type="dxa"/>
          </w:tcPr>
          <w:p w:rsidR="00A77103" w:rsidRDefault="00A77103" w:rsidP="006E598B">
            <w:pPr>
              <w:pStyle w:val="ConsPlusNormal"/>
              <w:jc w:val="both"/>
            </w:pPr>
            <w:r>
              <w:t>Состав слова (морфемика)</w:t>
            </w:r>
          </w:p>
        </w:tc>
      </w:tr>
      <w:tr w:rsidR="00A77103" w:rsidTr="00F70C39">
        <w:tc>
          <w:tcPr>
            <w:tcW w:w="1077" w:type="dxa"/>
          </w:tcPr>
          <w:p w:rsidR="00A77103" w:rsidRDefault="00A77103" w:rsidP="006E598B">
            <w:pPr>
              <w:pStyle w:val="ConsPlusNormal"/>
              <w:jc w:val="center"/>
            </w:pPr>
            <w:r>
              <w:lastRenderedPageBreak/>
              <w:t>3.1</w:t>
            </w:r>
          </w:p>
        </w:tc>
        <w:tc>
          <w:tcPr>
            <w:tcW w:w="7994" w:type="dxa"/>
          </w:tcPr>
          <w:p w:rsidR="00A77103" w:rsidRDefault="00A77103" w:rsidP="006E598B">
            <w:pPr>
              <w:pStyle w:val="ConsPlusNormal"/>
              <w:jc w:val="both"/>
            </w:pPr>
            <w:r>
              <w:t>Состав изменяемых слов, выделение в словах с однозначно выделяемыми морфемами окончания, корня, приставки, суффикса (повторение изученного)</w:t>
            </w:r>
          </w:p>
        </w:tc>
      </w:tr>
      <w:tr w:rsidR="00A77103" w:rsidTr="00F70C39">
        <w:tc>
          <w:tcPr>
            <w:tcW w:w="1077" w:type="dxa"/>
          </w:tcPr>
          <w:p w:rsidR="00A77103" w:rsidRDefault="00A77103" w:rsidP="006E598B">
            <w:pPr>
              <w:pStyle w:val="ConsPlusNormal"/>
              <w:jc w:val="center"/>
            </w:pPr>
            <w:r>
              <w:t>3.2</w:t>
            </w:r>
          </w:p>
        </w:tc>
        <w:tc>
          <w:tcPr>
            <w:tcW w:w="7994" w:type="dxa"/>
          </w:tcPr>
          <w:p w:rsidR="00A77103" w:rsidRDefault="00A77103" w:rsidP="006E598B">
            <w:pPr>
              <w:pStyle w:val="ConsPlusNormal"/>
              <w:jc w:val="both"/>
            </w:pPr>
            <w:r>
              <w:t>Основа слова</w:t>
            </w:r>
          </w:p>
        </w:tc>
      </w:tr>
      <w:tr w:rsidR="00A77103" w:rsidTr="00F70C39">
        <w:tc>
          <w:tcPr>
            <w:tcW w:w="1077" w:type="dxa"/>
          </w:tcPr>
          <w:p w:rsidR="00A77103" w:rsidRDefault="00A77103" w:rsidP="006E598B">
            <w:pPr>
              <w:pStyle w:val="ConsPlusNormal"/>
              <w:jc w:val="center"/>
            </w:pPr>
            <w:r>
              <w:t>3.3</w:t>
            </w:r>
          </w:p>
        </w:tc>
        <w:tc>
          <w:tcPr>
            <w:tcW w:w="7994" w:type="dxa"/>
          </w:tcPr>
          <w:p w:rsidR="00A77103" w:rsidRDefault="00A77103" w:rsidP="006E598B">
            <w:pPr>
              <w:pStyle w:val="ConsPlusNormal"/>
              <w:jc w:val="both"/>
            </w:pPr>
            <w:r>
              <w:t>Состав неизменяемых слов (ознакомление)</w:t>
            </w:r>
          </w:p>
        </w:tc>
      </w:tr>
      <w:tr w:rsidR="00A77103" w:rsidTr="00F70C39">
        <w:tc>
          <w:tcPr>
            <w:tcW w:w="1077" w:type="dxa"/>
          </w:tcPr>
          <w:p w:rsidR="00A77103" w:rsidRDefault="00A77103" w:rsidP="006E598B">
            <w:pPr>
              <w:pStyle w:val="ConsPlusNormal"/>
              <w:jc w:val="center"/>
            </w:pPr>
            <w:r>
              <w:t>3.4</w:t>
            </w:r>
          </w:p>
        </w:tc>
        <w:tc>
          <w:tcPr>
            <w:tcW w:w="7994" w:type="dxa"/>
          </w:tcPr>
          <w:p w:rsidR="00A77103" w:rsidRDefault="00A77103" w:rsidP="006E598B">
            <w:pPr>
              <w:pStyle w:val="ConsPlusNormal"/>
              <w:jc w:val="both"/>
            </w:pPr>
            <w:r>
              <w:t>Значение наиболее употребляемых суффиксов изученных частей речи (ознакомление)</w:t>
            </w:r>
          </w:p>
        </w:tc>
      </w:tr>
      <w:tr w:rsidR="00A77103" w:rsidTr="00F70C39">
        <w:tc>
          <w:tcPr>
            <w:tcW w:w="1077" w:type="dxa"/>
          </w:tcPr>
          <w:p w:rsidR="00A77103" w:rsidRDefault="00A77103" w:rsidP="006E598B">
            <w:pPr>
              <w:pStyle w:val="ConsPlusNormal"/>
              <w:jc w:val="center"/>
            </w:pPr>
            <w:r>
              <w:t>4</w:t>
            </w:r>
          </w:p>
        </w:tc>
        <w:tc>
          <w:tcPr>
            <w:tcW w:w="7994" w:type="dxa"/>
          </w:tcPr>
          <w:p w:rsidR="00A77103" w:rsidRDefault="00A77103" w:rsidP="006E598B">
            <w:pPr>
              <w:pStyle w:val="ConsPlusNormal"/>
              <w:jc w:val="both"/>
            </w:pPr>
            <w:r>
              <w:t>Морфология</w:t>
            </w:r>
          </w:p>
        </w:tc>
      </w:tr>
      <w:tr w:rsidR="00A77103" w:rsidTr="00F70C39">
        <w:tc>
          <w:tcPr>
            <w:tcW w:w="1077" w:type="dxa"/>
          </w:tcPr>
          <w:p w:rsidR="00A77103" w:rsidRDefault="00A77103" w:rsidP="006E598B">
            <w:pPr>
              <w:pStyle w:val="ConsPlusNormal"/>
              <w:jc w:val="center"/>
            </w:pPr>
            <w:r>
              <w:t>4.1</w:t>
            </w:r>
          </w:p>
        </w:tc>
        <w:tc>
          <w:tcPr>
            <w:tcW w:w="7994" w:type="dxa"/>
          </w:tcPr>
          <w:p w:rsidR="00A77103" w:rsidRDefault="00A77103" w:rsidP="006E598B">
            <w:pPr>
              <w:pStyle w:val="ConsPlusNormal"/>
              <w:jc w:val="both"/>
            </w:pPr>
            <w:r>
              <w:t>Части речи самостоятельные и служебные</w:t>
            </w:r>
          </w:p>
        </w:tc>
      </w:tr>
      <w:tr w:rsidR="00A77103" w:rsidTr="00F70C39">
        <w:tc>
          <w:tcPr>
            <w:tcW w:w="1077" w:type="dxa"/>
          </w:tcPr>
          <w:p w:rsidR="00A77103" w:rsidRDefault="00A77103" w:rsidP="006E598B">
            <w:pPr>
              <w:pStyle w:val="ConsPlusNormal"/>
              <w:jc w:val="center"/>
            </w:pPr>
            <w:r>
              <w:t>4.2</w:t>
            </w:r>
          </w:p>
        </w:tc>
        <w:tc>
          <w:tcPr>
            <w:tcW w:w="7994" w:type="dxa"/>
          </w:tcPr>
          <w:p w:rsidR="00A77103" w:rsidRDefault="00A77103" w:rsidP="006E598B">
            <w:pPr>
              <w:pStyle w:val="ConsPlusNormal"/>
              <w:jc w:val="both"/>
            </w:pPr>
            <w:r>
              <w:t>Имя существительное. Склонение имен существительных (кроме существительных на -мя, -ий, -ие, -ия; на -ья типа гостья, на -ье типа ожерелье во множественном числе; а также кроме собственных имен существительных на -ов, -ин, -ий); имена существительные 1-го, 2-го, 3-го склонений (повторение изученного)</w:t>
            </w:r>
          </w:p>
        </w:tc>
      </w:tr>
      <w:tr w:rsidR="00A77103" w:rsidTr="00F70C39">
        <w:tc>
          <w:tcPr>
            <w:tcW w:w="1077" w:type="dxa"/>
          </w:tcPr>
          <w:p w:rsidR="00A77103" w:rsidRDefault="00A77103" w:rsidP="006E598B">
            <w:pPr>
              <w:pStyle w:val="ConsPlusNormal"/>
              <w:jc w:val="center"/>
            </w:pPr>
            <w:r>
              <w:t>4.3</w:t>
            </w:r>
          </w:p>
        </w:tc>
        <w:tc>
          <w:tcPr>
            <w:tcW w:w="7994" w:type="dxa"/>
          </w:tcPr>
          <w:p w:rsidR="00A77103" w:rsidRDefault="00A77103" w:rsidP="006E598B">
            <w:pPr>
              <w:pStyle w:val="ConsPlusNormal"/>
              <w:jc w:val="both"/>
            </w:pPr>
            <w:r>
              <w:t>Несклоняемые имена существительные (ознакомление)</w:t>
            </w:r>
          </w:p>
        </w:tc>
      </w:tr>
      <w:tr w:rsidR="00A77103" w:rsidTr="00F70C39">
        <w:tc>
          <w:tcPr>
            <w:tcW w:w="1077" w:type="dxa"/>
          </w:tcPr>
          <w:p w:rsidR="00A77103" w:rsidRDefault="00A77103" w:rsidP="006E598B">
            <w:pPr>
              <w:pStyle w:val="ConsPlusNormal"/>
              <w:jc w:val="center"/>
            </w:pPr>
            <w:r>
              <w:t>4.4</w:t>
            </w:r>
          </w:p>
        </w:tc>
        <w:tc>
          <w:tcPr>
            <w:tcW w:w="7994" w:type="dxa"/>
          </w:tcPr>
          <w:p w:rsidR="00A77103" w:rsidRDefault="00A77103" w:rsidP="006E598B">
            <w:pPr>
              <w:pStyle w:val="ConsPlusNormal"/>
              <w:jc w:val="both"/>
            </w:pPr>
            <w:r>
              <w:t>Имя прилагательное. Зависимость формы имени прилагательного от формы имени существительного (повторение)</w:t>
            </w:r>
          </w:p>
        </w:tc>
      </w:tr>
      <w:tr w:rsidR="00A77103" w:rsidTr="00F70C39">
        <w:tc>
          <w:tcPr>
            <w:tcW w:w="1077" w:type="dxa"/>
          </w:tcPr>
          <w:p w:rsidR="00A77103" w:rsidRDefault="00A77103" w:rsidP="006E598B">
            <w:pPr>
              <w:pStyle w:val="ConsPlusNormal"/>
              <w:jc w:val="center"/>
            </w:pPr>
            <w:r>
              <w:t>4.5</w:t>
            </w:r>
          </w:p>
        </w:tc>
        <w:tc>
          <w:tcPr>
            <w:tcW w:w="7994" w:type="dxa"/>
          </w:tcPr>
          <w:p w:rsidR="00A77103" w:rsidRDefault="00A77103" w:rsidP="006E598B">
            <w:pPr>
              <w:pStyle w:val="ConsPlusNormal"/>
              <w:jc w:val="both"/>
            </w:pPr>
            <w:r>
              <w:t>Склонение имен прилагательных во множественном числе</w:t>
            </w:r>
          </w:p>
        </w:tc>
      </w:tr>
      <w:tr w:rsidR="00A77103" w:rsidTr="00F70C39">
        <w:tc>
          <w:tcPr>
            <w:tcW w:w="1077" w:type="dxa"/>
          </w:tcPr>
          <w:p w:rsidR="00A77103" w:rsidRDefault="00A77103" w:rsidP="006E598B">
            <w:pPr>
              <w:pStyle w:val="ConsPlusNormal"/>
              <w:jc w:val="center"/>
            </w:pPr>
            <w:r>
              <w:t>4.6</w:t>
            </w:r>
          </w:p>
        </w:tc>
        <w:tc>
          <w:tcPr>
            <w:tcW w:w="7994" w:type="dxa"/>
          </w:tcPr>
          <w:p w:rsidR="00A77103" w:rsidRDefault="00A77103" w:rsidP="006E598B">
            <w:pPr>
              <w:pStyle w:val="ConsPlusNormal"/>
              <w:jc w:val="both"/>
            </w:pPr>
            <w:r>
              <w:t>Местоимение. Личные местоимения (повторение)</w:t>
            </w:r>
          </w:p>
        </w:tc>
      </w:tr>
      <w:tr w:rsidR="00A77103" w:rsidTr="00F70C39">
        <w:tc>
          <w:tcPr>
            <w:tcW w:w="1077" w:type="dxa"/>
          </w:tcPr>
          <w:p w:rsidR="00A77103" w:rsidRDefault="00A77103" w:rsidP="006E598B">
            <w:pPr>
              <w:pStyle w:val="ConsPlusNormal"/>
              <w:jc w:val="center"/>
            </w:pPr>
            <w:r>
              <w:t>4.7</w:t>
            </w:r>
          </w:p>
        </w:tc>
        <w:tc>
          <w:tcPr>
            <w:tcW w:w="7994" w:type="dxa"/>
          </w:tcPr>
          <w:p w:rsidR="00A77103" w:rsidRDefault="00A77103" w:rsidP="006E598B">
            <w:pPr>
              <w:pStyle w:val="ConsPlusNormal"/>
              <w:jc w:val="both"/>
            </w:pPr>
            <w:r>
              <w:t>Личные местоимения 1-го и 3-го лица единственного и множественного числа</w:t>
            </w:r>
          </w:p>
        </w:tc>
      </w:tr>
      <w:tr w:rsidR="00A77103" w:rsidTr="00F70C39">
        <w:tc>
          <w:tcPr>
            <w:tcW w:w="1077" w:type="dxa"/>
          </w:tcPr>
          <w:p w:rsidR="00A77103" w:rsidRDefault="00A77103" w:rsidP="006E598B">
            <w:pPr>
              <w:pStyle w:val="ConsPlusNormal"/>
              <w:jc w:val="center"/>
            </w:pPr>
            <w:r>
              <w:t>4.8</w:t>
            </w:r>
          </w:p>
        </w:tc>
        <w:tc>
          <w:tcPr>
            <w:tcW w:w="7994" w:type="dxa"/>
          </w:tcPr>
          <w:p w:rsidR="00A77103" w:rsidRDefault="00A77103" w:rsidP="006E598B">
            <w:pPr>
              <w:pStyle w:val="ConsPlusNormal"/>
              <w:jc w:val="both"/>
            </w:pPr>
            <w:r>
              <w:t>Склонение личных местоимений</w:t>
            </w:r>
          </w:p>
        </w:tc>
      </w:tr>
      <w:tr w:rsidR="00A77103" w:rsidTr="00F70C39">
        <w:tc>
          <w:tcPr>
            <w:tcW w:w="1077" w:type="dxa"/>
          </w:tcPr>
          <w:p w:rsidR="00A77103" w:rsidRDefault="00A77103" w:rsidP="006E598B">
            <w:pPr>
              <w:pStyle w:val="ConsPlusNormal"/>
              <w:jc w:val="center"/>
            </w:pPr>
            <w:r>
              <w:t>4.9</w:t>
            </w:r>
          </w:p>
        </w:tc>
        <w:tc>
          <w:tcPr>
            <w:tcW w:w="7994" w:type="dxa"/>
          </w:tcPr>
          <w:p w:rsidR="00A77103" w:rsidRDefault="00A77103" w:rsidP="006E598B">
            <w:pPr>
              <w:pStyle w:val="ConsPlusNormal"/>
              <w:jc w:val="both"/>
            </w:pPr>
            <w:r>
              <w:t>Глагол. Изменение глаголов по лицам и числам в настоящем и будущем времени (спряжение)</w:t>
            </w:r>
          </w:p>
        </w:tc>
      </w:tr>
      <w:tr w:rsidR="00A77103" w:rsidTr="00F70C39">
        <w:tc>
          <w:tcPr>
            <w:tcW w:w="1077" w:type="dxa"/>
          </w:tcPr>
          <w:p w:rsidR="00A77103" w:rsidRDefault="00A77103" w:rsidP="006E598B">
            <w:pPr>
              <w:pStyle w:val="ConsPlusNormal"/>
              <w:jc w:val="center"/>
            </w:pPr>
            <w:r>
              <w:t>4.10</w:t>
            </w:r>
          </w:p>
        </w:tc>
        <w:tc>
          <w:tcPr>
            <w:tcW w:w="7994" w:type="dxa"/>
          </w:tcPr>
          <w:p w:rsidR="00A77103" w:rsidRDefault="00A77103" w:rsidP="006E598B">
            <w:pPr>
              <w:pStyle w:val="ConsPlusNormal"/>
              <w:jc w:val="both"/>
            </w:pPr>
            <w:r>
              <w:t>I и II спряжение глаголов. Способы определения I и II спряжения глаголов</w:t>
            </w:r>
          </w:p>
        </w:tc>
      </w:tr>
      <w:tr w:rsidR="00A77103" w:rsidTr="00F70C39">
        <w:tc>
          <w:tcPr>
            <w:tcW w:w="1077" w:type="dxa"/>
          </w:tcPr>
          <w:p w:rsidR="00A77103" w:rsidRDefault="00A77103" w:rsidP="006E598B">
            <w:pPr>
              <w:pStyle w:val="ConsPlusNormal"/>
              <w:jc w:val="center"/>
            </w:pPr>
            <w:r>
              <w:t>4.11</w:t>
            </w:r>
          </w:p>
        </w:tc>
        <w:tc>
          <w:tcPr>
            <w:tcW w:w="7994" w:type="dxa"/>
          </w:tcPr>
          <w:p w:rsidR="00A77103" w:rsidRDefault="00A77103" w:rsidP="006E598B">
            <w:pPr>
              <w:pStyle w:val="ConsPlusNormal"/>
              <w:jc w:val="both"/>
            </w:pPr>
            <w:r>
              <w:t>Наречие (общее представление). Значение, вопросы, употребление в речи</w:t>
            </w:r>
          </w:p>
        </w:tc>
      </w:tr>
      <w:tr w:rsidR="00A77103" w:rsidTr="00F70C39">
        <w:tc>
          <w:tcPr>
            <w:tcW w:w="1077" w:type="dxa"/>
          </w:tcPr>
          <w:p w:rsidR="00A77103" w:rsidRDefault="00A77103" w:rsidP="006E598B">
            <w:pPr>
              <w:pStyle w:val="ConsPlusNormal"/>
              <w:jc w:val="center"/>
            </w:pPr>
            <w:r>
              <w:t>4.12</w:t>
            </w:r>
          </w:p>
        </w:tc>
        <w:tc>
          <w:tcPr>
            <w:tcW w:w="7994" w:type="dxa"/>
          </w:tcPr>
          <w:p w:rsidR="00A77103" w:rsidRDefault="00A77103" w:rsidP="006E598B">
            <w:pPr>
              <w:pStyle w:val="ConsPlusNormal"/>
              <w:jc w:val="both"/>
            </w:pPr>
            <w:r>
              <w:t>Предлог. Отличие предлогов от приставок (повторение)</w:t>
            </w:r>
          </w:p>
        </w:tc>
      </w:tr>
      <w:tr w:rsidR="00A77103" w:rsidTr="00F70C39">
        <w:tc>
          <w:tcPr>
            <w:tcW w:w="1077" w:type="dxa"/>
          </w:tcPr>
          <w:p w:rsidR="00A77103" w:rsidRDefault="00A77103" w:rsidP="006E598B">
            <w:pPr>
              <w:pStyle w:val="ConsPlusNormal"/>
              <w:jc w:val="center"/>
            </w:pPr>
            <w:r>
              <w:t>4.13</w:t>
            </w:r>
          </w:p>
        </w:tc>
        <w:tc>
          <w:tcPr>
            <w:tcW w:w="7994" w:type="dxa"/>
          </w:tcPr>
          <w:p w:rsidR="00A77103" w:rsidRDefault="00A77103" w:rsidP="006E598B">
            <w:pPr>
              <w:pStyle w:val="ConsPlusNormal"/>
              <w:jc w:val="both"/>
            </w:pPr>
            <w:r>
              <w:t>Союз; союзы и, а, но в простых и сложных предложениях</w:t>
            </w:r>
          </w:p>
        </w:tc>
      </w:tr>
      <w:tr w:rsidR="00A77103" w:rsidTr="00F70C39">
        <w:tc>
          <w:tcPr>
            <w:tcW w:w="1077" w:type="dxa"/>
          </w:tcPr>
          <w:p w:rsidR="00A77103" w:rsidRDefault="00A77103" w:rsidP="006E598B">
            <w:pPr>
              <w:pStyle w:val="ConsPlusNormal"/>
              <w:jc w:val="center"/>
            </w:pPr>
            <w:r>
              <w:t>4.14</w:t>
            </w:r>
          </w:p>
        </w:tc>
        <w:tc>
          <w:tcPr>
            <w:tcW w:w="7994" w:type="dxa"/>
          </w:tcPr>
          <w:p w:rsidR="00A77103" w:rsidRDefault="00A77103" w:rsidP="006E598B">
            <w:pPr>
              <w:pStyle w:val="ConsPlusNormal"/>
              <w:jc w:val="both"/>
            </w:pPr>
            <w:r>
              <w:t>Частица не, ее значение (повторение)</w:t>
            </w:r>
          </w:p>
        </w:tc>
      </w:tr>
      <w:tr w:rsidR="00A77103" w:rsidTr="00F70C39">
        <w:tc>
          <w:tcPr>
            <w:tcW w:w="1077" w:type="dxa"/>
          </w:tcPr>
          <w:p w:rsidR="00A77103" w:rsidRDefault="00A77103" w:rsidP="006E598B">
            <w:pPr>
              <w:pStyle w:val="ConsPlusNormal"/>
              <w:jc w:val="center"/>
            </w:pPr>
            <w:r>
              <w:t>5</w:t>
            </w:r>
          </w:p>
        </w:tc>
        <w:tc>
          <w:tcPr>
            <w:tcW w:w="7994" w:type="dxa"/>
          </w:tcPr>
          <w:p w:rsidR="00A77103" w:rsidRDefault="00A77103" w:rsidP="006E598B">
            <w:pPr>
              <w:pStyle w:val="ConsPlusNormal"/>
              <w:jc w:val="both"/>
            </w:pPr>
            <w:r>
              <w:t>Синтаксис</w:t>
            </w:r>
          </w:p>
        </w:tc>
      </w:tr>
      <w:tr w:rsidR="00A77103" w:rsidTr="00F70C39">
        <w:tc>
          <w:tcPr>
            <w:tcW w:w="1077" w:type="dxa"/>
          </w:tcPr>
          <w:p w:rsidR="00A77103" w:rsidRDefault="00A77103" w:rsidP="006E598B">
            <w:pPr>
              <w:pStyle w:val="ConsPlusNormal"/>
              <w:jc w:val="center"/>
            </w:pPr>
            <w:r>
              <w:t>5.1</w:t>
            </w:r>
          </w:p>
        </w:tc>
        <w:tc>
          <w:tcPr>
            <w:tcW w:w="7994" w:type="dxa"/>
          </w:tcPr>
          <w:p w:rsidR="00A77103" w:rsidRDefault="00A77103" w:rsidP="006E598B">
            <w:pPr>
              <w:pStyle w:val="ConsPlusNormal"/>
              <w:jc w:val="both"/>
            </w:pPr>
            <w:r>
              <w:t>Слово, сочетание слов (словосочетание) и предложение, осознание их сходства и различий; виды предложений по цели высказывания (повествовательные, вопросительные и побудительные); виды предложений по эмоциональной окраске (восклицательные и невосклицательные); связь между словами в словосочетании и предложении (при помощи смысловых вопросов); распространенные и нераспространенные предложения (повторение изученного)</w:t>
            </w:r>
          </w:p>
        </w:tc>
      </w:tr>
      <w:tr w:rsidR="00A77103" w:rsidTr="00F70C39">
        <w:tc>
          <w:tcPr>
            <w:tcW w:w="1077" w:type="dxa"/>
          </w:tcPr>
          <w:p w:rsidR="00A77103" w:rsidRDefault="00A77103" w:rsidP="006E598B">
            <w:pPr>
              <w:pStyle w:val="ConsPlusNormal"/>
              <w:jc w:val="center"/>
            </w:pPr>
            <w:r>
              <w:t>5.2</w:t>
            </w:r>
          </w:p>
        </w:tc>
        <w:tc>
          <w:tcPr>
            <w:tcW w:w="7994" w:type="dxa"/>
          </w:tcPr>
          <w:p w:rsidR="00A77103" w:rsidRDefault="00A77103" w:rsidP="006E598B">
            <w:pPr>
              <w:pStyle w:val="ConsPlusNormal"/>
              <w:jc w:val="both"/>
            </w:pPr>
            <w:r>
              <w:t>Предложения с однородными членами: без союзов, с союзами а, но, с одиночным союзом и. Интонация перечисления в предложениях с однородными членами</w:t>
            </w:r>
          </w:p>
        </w:tc>
      </w:tr>
      <w:tr w:rsidR="00A77103" w:rsidTr="00F70C39">
        <w:tc>
          <w:tcPr>
            <w:tcW w:w="1077" w:type="dxa"/>
          </w:tcPr>
          <w:p w:rsidR="00A77103" w:rsidRDefault="00A77103" w:rsidP="006E598B">
            <w:pPr>
              <w:pStyle w:val="ConsPlusNormal"/>
              <w:jc w:val="center"/>
            </w:pPr>
            <w:r>
              <w:t>5.3</w:t>
            </w:r>
          </w:p>
        </w:tc>
        <w:tc>
          <w:tcPr>
            <w:tcW w:w="7994" w:type="dxa"/>
          </w:tcPr>
          <w:p w:rsidR="00A77103" w:rsidRDefault="00A77103" w:rsidP="006E598B">
            <w:pPr>
              <w:pStyle w:val="ConsPlusNormal"/>
              <w:jc w:val="both"/>
            </w:pPr>
            <w:r>
              <w:t>Простое и сложное предложение (ознакомление)</w:t>
            </w:r>
          </w:p>
        </w:tc>
      </w:tr>
      <w:tr w:rsidR="00A77103" w:rsidTr="00F70C39">
        <w:tc>
          <w:tcPr>
            <w:tcW w:w="1077" w:type="dxa"/>
          </w:tcPr>
          <w:p w:rsidR="00A77103" w:rsidRDefault="00A77103" w:rsidP="006E598B">
            <w:pPr>
              <w:pStyle w:val="ConsPlusNormal"/>
              <w:jc w:val="center"/>
            </w:pPr>
            <w:r>
              <w:t>5.4</w:t>
            </w:r>
          </w:p>
        </w:tc>
        <w:tc>
          <w:tcPr>
            <w:tcW w:w="7994" w:type="dxa"/>
          </w:tcPr>
          <w:p w:rsidR="00A77103" w:rsidRDefault="00A77103" w:rsidP="006E598B">
            <w:pPr>
              <w:pStyle w:val="ConsPlusNormal"/>
              <w:jc w:val="both"/>
            </w:pPr>
            <w:r>
              <w:t>Сложные предложения: сложносочиненные с союзами и, а, но; бессоюзные сложные предложения (без называния терминов)</w:t>
            </w:r>
          </w:p>
        </w:tc>
      </w:tr>
      <w:tr w:rsidR="00A77103" w:rsidTr="00F70C39">
        <w:tc>
          <w:tcPr>
            <w:tcW w:w="1077" w:type="dxa"/>
          </w:tcPr>
          <w:p w:rsidR="00A77103" w:rsidRDefault="00A77103" w:rsidP="006E598B">
            <w:pPr>
              <w:pStyle w:val="ConsPlusNormal"/>
              <w:jc w:val="center"/>
            </w:pPr>
            <w:r>
              <w:t>6</w:t>
            </w:r>
          </w:p>
        </w:tc>
        <w:tc>
          <w:tcPr>
            <w:tcW w:w="7994" w:type="dxa"/>
          </w:tcPr>
          <w:p w:rsidR="00A77103" w:rsidRDefault="00A77103" w:rsidP="006E598B">
            <w:pPr>
              <w:pStyle w:val="ConsPlusNormal"/>
              <w:jc w:val="both"/>
            </w:pPr>
            <w:r>
              <w:t>Орфография и пунктуация</w:t>
            </w:r>
          </w:p>
        </w:tc>
      </w:tr>
      <w:tr w:rsidR="00A77103" w:rsidTr="00F70C39">
        <w:tc>
          <w:tcPr>
            <w:tcW w:w="1077" w:type="dxa"/>
          </w:tcPr>
          <w:p w:rsidR="00A77103" w:rsidRDefault="00A77103" w:rsidP="006E598B">
            <w:pPr>
              <w:pStyle w:val="ConsPlusNormal"/>
              <w:jc w:val="center"/>
            </w:pPr>
            <w:r>
              <w:lastRenderedPageBreak/>
              <w:t>6.1</w:t>
            </w:r>
          </w:p>
        </w:tc>
        <w:tc>
          <w:tcPr>
            <w:tcW w:w="7994" w:type="dxa"/>
          </w:tcPr>
          <w:p w:rsidR="00A77103" w:rsidRDefault="00A77103" w:rsidP="006E598B">
            <w:pPr>
              <w:pStyle w:val="ConsPlusNormal"/>
              <w:jc w:val="both"/>
            </w:pPr>
            <w:r>
              <w:t>Повторение правил правописания, изученных в 1 - 3 классах</w:t>
            </w:r>
          </w:p>
        </w:tc>
      </w:tr>
      <w:tr w:rsidR="00A77103" w:rsidTr="00F70C39">
        <w:tc>
          <w:tcPr>
            <w:tcW w:w="1077" w:type="dxa"/>
          </w:tcPr>
          <w:p w:rsidR="00A77103" w:rsidRDefault="00A77103" w:rsidP="006E598B">
            <w:pPr>
              <w:pStyle w:val="ConsPlusNormal"/>
              <w:jc w:val="center"/>
            </w:pPr>
            <w:r>
              <w:t>6.2</w:t>
            </w:r>
          </w:p>
        </w:tc>
        <w:tc>
          <w:tcPr>
            <w:tcW w:w="7994" w:type="dxa"/>
          </w:tcPr>
          <w:p w:rsidR="00A77103" w:rsidRDefault="00A77103" w:rsidP="006E598B">
            <w:pPr>
              <w:pStyle w:val="ConsPlusNormal"/>
              <w:jc w:val="both"/>
            </w:pPr>
            <w:r>
              <w:t>Орфографическая зоркость как осознание места возможного возникновения орфографической ошибки; различные способы решения орфографической задачи в зависимости от места орфограммы в слове; контроль при проверке собственных и предложенных текстов (повторение и применение на новом орфографическом материале)</w:t>
            </w:r>
          </w:p>
        </w:tc>
      </w:tr>
      <w:tr w:rsidR="00A77103" w:rsidTr="00F70C39">
        <w:tc>
          <w:tcPr>
            <w:tcW w:w="1077" w:type="dxa"/>
          </w:tcPr>
          <w:p w:rsidR="00A77103" w:rsidRDefault="00A77103" w:rsidP="006E598B">
            <w:pPr>
              <w:pStyle w:val="ConsPlusNormal"/>
              <w:jc w:val="center"/>
            </w:pPr>
            <w:r>
              <w:t>6.3</w:t>
            </w:r>
          </w:p>
        </w:tc>
        <w:tc>
          <w:tcPr>
            <w:tcW w:w="7994" w:type="dxa"/>
          </w:tcPr>
          <w:p w:rsidR="00A77103" w:rsidRDefault="00A77103" w:rsidP="006E598B">
            <w:pPr>
              <w:pStyle w:val="ConsPlusNormal"/>
              <w:jc w:val="both"/>
            </w:pPr>
            <w:r>
              <w:t>Использование орфографического словаря для определения (уточнения) написания слова</w:t>
            </w:r>
          </w:p>
        </w:tc>
      </w:tr>
      <w:tr w:rsidR="00A77103" w:rsidTr="00F70C39">
        <w:tc>
          <w:tcPr>
            <w:tcW w:w="1077" w:type="dxa"/>
          </w:tcPr>
          <w:p w:rsidR="00A77103" w:rsidRDefault="00A77103" w:rsidP="006E598B">
            <w:pPr>
              <w:pStyle w:val="ConsPlusNormal"/>
              <w:jc w:val="center"/>
            </w:pPr>
            <w:r>
              <w:t>6.4</w:t>
            </w:r>
          </w:p>
        </w:tc>
        <w:tc>
          <w:tcPr>
            <w:tcW w:w="7994" w:type="dxa"/>
          </w:tcPr>
          <w:p w:rsidR="00A77103" w:rsidRDefault="00A77103" w:rsidP="006E598B">
            <w:pPr>
              <w:pStyle w:val="ConsPlusNormal"/>
              <w:jc w:val="both"/>
            </w:pPr>
            <w:r>
              <w:t>Безударные падежные окончания имен существительных (кроме существительных на -мя, -ий, -ие, -ия, на -ья типа гостья, на -ье типа ожерелье во множественном числе, а также кроме собственных имен существительных на -ов, -ин, -ий)</w:t>
            </w:r>
          </w:p>
        </w:tc>
      </w:tr>
      <w:tr w:rsidR="00A77103" w:rsidTr="00F70C39">
        <w:tc>
          <w:tcPr>
            <w:tcW w:w="1077" w:type="dxa"/>
          </w:tcPr>
          <w:p w:rsidR="00A77103" w:rsidRDefault="00A77103" w:rsidP="006E598B">
            <w:pPr>
              <w:pStyle w:val="ConsPlusNormal"/>
              <w:jc w:val="center"/>
            </w:pPr>
            <w:r>
              <w:t>6.5</w:t>
            </w:r>
          </w:p>
        </w:tc>
        <w:tc>
          <w:tcPr>
            <w:tcW w:w="7994" w:type="dxa"/>
          </w:tcPr>
          <w:p w:rsidR="00A77103" w:rsidRDefault="00A77103" w:rsidP="006E598B">
            <w:pPr>
              <w:pStyle w:val="ConsPlusNormal"/>
              <w:jc w:val="both"/>
            </w:pPr>
            <w:r>
              <w:t>Безударные падежные окончания имен прилагательных</w:t>
            </w:r>
          </w:p>
        </w:tc>
      </w:tr>
      <w:tr w:rsidR="00A77103" w:rsidTr="00F70C39">
        <w:tc>
          <w:tcPr>
            <w:tcW w:w="1077" w:type="dxa"/>
          </w:tcPr>
          <w:p w:rsidR="00A77103" w:rsidRDefault="00A77103" w:rsidP="006E598B">
            <w:pPr>
              <w:pStyle w:val="ConsPlusNormal"/>
              <w:jc w:val="center"/>
            </w:pPr>
            <w:r>
              <w:t>6.6</w:t>
            </w:r>
          </w:p>
        </w:tc>
        <w:tc>
          <w:tcPr>
            <w:tcW w:w="7994" w:type="dxa"/>
          </w:tcPr>
          <w:p w:rsidR="00A77103" w:rsidRDefault="00A77103" w:rsidP="006E598B">
            <w:pPr>
              <w:pStyle w:val="ConsPlusNormal"/>
              <w:jc w:val="both"/>
            </w:pPr>
            <w:r>
              <w:t>Мягкий знак после шипящих на конце глаголов в форме 2-го лица единственного числа</w:t>
            </w:r>
          </w:p>
        </w:tc>
      </w:tr>
      <w:tr w:rsidR="00A77103" w:rsidTr="00F70C39">
        <w:tc>
          <w:tcPr>
            <w:tcW w:w="1077" w:type="dxa"/>
          </w:tcPr>
          <w:p w:rsidR="00A77103" w:rsidRDefault="00A77103" w:rsidP="006E598B">
            <w:pPr>
              <w:pStyle w:val="ConsPlusNormal"/>
              <w:jc w:val="center"/>
            </w:pPr>
            <w:r>
              <w:t>6.7</w:t>
            </w:r>
          </w:p>
        </w:tc>
        <w:tc>
          <w:tcPr>
            <w:tcW w:w="7994" w:type="dxa"/>
          </w:tcPr>
          <w:p w:rsidR="00A77103" w:rsidRDefault="00A77103" w:rsidP="006E598B">
            <w:pPr>
              <w:pStyle w:val="ConsPlusNormal"/>
              <w:jc w:val="both"/>
            </w:pPr>
            <w:r>
              <w:t>Наличие или отсутствие мягкого знака в глаголах на -ться и -тся</w:t>
            </w:r>
          </w:p>
        </w:tc>
      </w:tr>
      <w:tr w:rsidR="00A77103" w:rsidTr="00F70C39">
        <w:tc>
          <w:tcPr>
            <w:tcW w:w="1077" w:type="dxa"/>
          </w:tcPr>
          <w:p w:rsidR="00A77103" w:rsidRDefault="00A77103" w:rsidP="006E598B">
            <w:pPr>
              <w:pStyle w:val="ConsPlusNormal"/>
              <w:jc w:val="center"/>
            </w:pPr>
            <w:r>
              <w:t>6.8</w:t>
            </w:r>
          </w:p>
        </w:tc>
        <w:tc>
          <w:tcPr>
            <w:tcW w:w="7994" w:type="dxa"/>
          </w:tcPr>
          <w:p w:rsidR="00A77103" w:rsidRDefault="00A77103" w:rsidP="006E598B">
            <w:pPr>
              <w:pStyle w:val="ConsPlusNormal"/>
              <w:jc w:val="both"/>
            </w:pPr>
            <w:r>
              <w:t>Безударные личные окончания глаголов</w:t>
            </w:r>
          </w:p>
        </w:tc>
      </w:tr>
      <w:tr w:rsidR="00A77103" w:rsidTr="00F70C39">
        <w:tc>
          <w:tcPr>
            <w:tcW w:w="1077" w:type="dxa"/>
          </w:tcPr>
          <w:p w:rsidR="00A77103" w:rsidRDefault="00A77103" w:rsidP="006E598B">
            <w:pPr>
              <w:pStyle w:val="ConsPlusNormal"/>
              <w:jc w:val="center"/>
            </w:pPr>
            <w:r>
              <w:t>6.9</w:t>
            </w:r>
          </w:p>
        </w:tc>
        <w:tc>
          <w:tcPr>
            <w:tcW w:w="7994" w:type="dxa"/>
          </w:tcPr>
          <w:p w:rsidR="00A77103" w:rsidRDefault="00A77103" w:rsidP="006E598B">
            <w:pPr>
              <w:pStyle w:val="ConsPlusNormal"/>
              <w:jc w:val="both"/>
            </w:pPr>
            <w:r>
              <w:t>Знаки препинания в предложениях с однородными членами, соединенными союзами и, а, но и без союзов</w:t>
            </w:r>
          </w:p>
        </w:tc>
      </w:tr>
      <w:tr w:rsidR="00A77103" w:rsidTr="00F70C39">
        <w:tc>
          <w:tcPr>
            <w:tcW w:w="1077" w:type="dxa"/>
          </w:tcPr>
          <w:p w:rsidR="00A77103" w:rsidRDefault="00A77103" w:rsidP="006E598B">
            <w:pPr>
              <w:pStyle w:val="ConsPlusNormal"/>
              <w:jc w:val="center"/>
            </w:pPr>
            <w:r>
              <w:t>6.10</w:t>
            </w:r>
          </w:p>
        </w:tc>
        <w:tc>
          <w:tcPr>
            <w:tcW w:w="7994" w:type="dxa"/>
          </w:tcPr>
          <w:p w:rsidR="00A77103" w:rsidRDefault="00A77103" w:rsidP="006E598B">
            <w:pPr>
              <w:pStyle w:val="ConsPlusNormal"/>
              <w:jc w:val="both"/>
            </w:pPr>
            <w:r>
              <w:t>Знаки препинания в сложном предложении, состоящем из двух простых (наблюдение)</w:t>
            </w:r>
          </w:p>
        </w:tc>
      </w:tr>
      <w:tr w:rsidR="00A77103" w:rsidTr="00F70C39">
        <w:tc>
          <w:tcPr>
            <w:tcW w:w="1077" w:type="dxa"/>
          </w:tcPr>
          <w:p w:rsidR="00A77103" w:rsidRDefault="00A77103" w:rsidP="006E598B">
            <w:pPr>
              <w:pStyle w:val="ConsPlusNormal"/>
              <w:jc w:val="center"/>
            </w:pPr>
            <w:r>
              <w:t>6.11</w:t>
            </w:r>
          </w:p>
        </w:tc>
        <w:tc>
          <w:tcPr>
            <w:tcW w:w="7994" w:type="dxa"/>
          </w:tcPr>
          <w:p w:rsidR="00A77103" w:rsidRDefault="00A77103" w:rsidP="006E598B">
            <w:pPr>
              <w:pStyle w:val="ConsPlusNormal"/>
              <w:jc w:val="both"/>
            </w:pPr>
            <w:r>
              <w:t>Знаки препинания в предложении с прямой речью после слов автора (наблюдение)</w:t>
            </w:r>
          </w:p>
        </w:tc>
      </w:tr>
      <w:tr w:rsidR="00A77103" w:rsidTr="00F70C39">
        <w:tc>
          <w:tcPr>
            <w:tcW w:w="1077" w:type="dxa"/>
          </w:tcPr>
          <w:p w:rsidR="00A77103" w:rsidRDefault="00A77103" w:rsidP="006E598B">
            <w:pPr>
              <w:pStyle w:val="ConsPlusNormal"/>
              <w:jc w:val="center"/>
            </w:pPr>
            <w:r>
              <w:t>7</w:t>
            </w:r>
          </w:p>
        </w:tc>
        <w:tc>
          <w:tcPr>
            <w:tcW w:w="7994" w:type="dxa"/>
          </w:tcPr>
          <w:p w:rsidR="00A77103" w:rsidRDefault="00A77103" w:rsidP="006E598B">
            <w:pPr>
              <w:pStyle w:val="ConsPlusNormal"/>
              <w:jc w:val="both"/>
            </w:pPr>
            <w:r>
              <w:t>Развитие речи</w:t>
            </w:r>
          </w:p>
        </w:tc>
      </w:tr>
      <w:tr w:rsidR="00A77103" w:rsidTr="00F70C39">
        <w:tc>
          <w:tcPr>
            <w:tcW w:w="1077" w:type="dxa"/>
          </w:tcPr>
          <w:p w:rsidR="00A77103" w:rsidRDefault="00A77103" w:rsidP="006E598B">
            <w:pPr>
              <w:pStyle w:val="ConsPlusNormal"/>
              <w:jc w:val="center"/>
            </w:pPr>
            <w:r>
              <w:t>7.1</w:t>
            </w:r>
          </w:p>
        </w:tc>
        <w:tc>
          <w:tcPr>
            <w:tcW w:w="7994" w:type="dxa"/>
          </w:tcPr>
          <w:p w:rsidR="00A77103" w:rsidRDefault="00A77103" w:rsidP="006E598B">
            <w:pPr>
              <w:pStyle w:val="ConsPlusNormal"/>
              <w:jc w:val="both"/>
            </w:pPr>
            <w:r>
              <w:t>Повторение и продолжение работы, начатой в предыдущих классах: ситуации устного и письменного общения (письмо, поздравительная открытка, объявление и другое); диалог; монолог; отражение темы текста или основной мысли в заголовке</w:t>
            </w:r>
          </w:p>
        </w:tc>
      </w:tr>
      <w:tr w:rsidR="00A77103" w:rsidTr="00F70C39">
        <w:tc>
          <w:tcPr>
            <w:tcW w:w="1077" w:type="dxa"/>
          </w:tcPr>
          <w:p w:rsidR="00A77103" w:rsidRDefault="00A77103" w:rsidP="006E598B">
            <w:pPr>
              <w:pStyle w:val="ConsPlusNormal"/>
              <w:jc w:val="center"/>
            </w:pPr>
            <w:r>
              <w:t>7.2</w:t>
            </w:r>
          </w:p>
        </w:tc>
        <w:tc>
          <w:tcPr>
            <w:tcW w:w="7994" w:type="dxa"/>
          </w:tcPr>
          <w:p w:rsidR="00A77103" w:rsidRDefault="00A77103" w:rsidP="006E598B">
            <w:pPr>
              <w:pStyle w:val="ConsPlusNormal"/>
              <w:jc w:val="both"/>
            </w:pPr>
            <w:r>
              <w:t>Корректирование текстов (заданных и собственных) с учетом точности, правильности, богатства и выразительности письменной речи</w:t>
            </w:r>
          </w:p>
        </w:tc>
      </w:tr>
      <w:tr w:rsidR="00A77103" w:rsidTr="00F70C39">
        <w:tc>
          <w:tcPr>
            <w:tcW w:w="1077" w:type="dxa"/>
          </w:tcPr>
          <w:p w:rsidR="00A77103" w:rsidRDefault="00A77103" w:rsidP="006E598B">
            <w:pPr>
              <w:pStyle w:val="ConsPlusNormal"/>
              <w:jc w:val="center"/>
            </w:pPr>
            <w:r>
              <w:t>7.3</w:t>
            </w:r>
          </w:p>
        </w:tc>
        <w:tc>
          <w:tcPr>
            <w:tcW w:w="7994" w:type="dxa"/>
          </w:tcPr>
          <w:p w:rsidR="00A77103" w:rsidRDefault="00A77103" w:rsidP="006E598B">
            <w:pPr>
              <w:pStyle w:val="ConsPlusNormal"/>
              <w:jc w:val="both"/>
            </w:pPr>
            <w:r>
              <w:t>Изложение (подробный устный и письменный пересказ текста; выборочный устный пересказ текста)</w:t>
            </w:r>
          </w:p>
        </w:tc>
      </w:tr>
      <w:tr w:rsidR="00A77103" w:rsidTr="00F70C39">
        <w:tc>
          <w:tcPr>
            <w:tcW w:w="1077" w:type="dxa"/>
          </w:tcPr>
          <w:p w:rsidR="00A77103" w:rsidRDefault="00A77103" w:rsidP="006E598B">
            <w:pPr>
              <w:pStyle w:val="ConsPlusNormal"/>
              <w:jc w:val="center"/>
            </w:pPr>
            <w:r>
              <w:t>7.4</w:t>
            </w:r>
          </w:p>
        </w:tc>
        <w:tc>
          <w:tcPr>
            <w:tcW w:w="7994" w:type="dxa"/>
          </w:tcPr>
          <w:p w:rsidR="00A77103" w:rsidRDefault="00A77103" w:rsidP="006E598B">
            <w:pPr>
              <w:pStyle w:val="ConsPlusNormal"/>
              <w:jc w:val="both"/>
            </w:pPr>
            <w:r>
              <w:t>Сочинение как вид письменной работы</w:t>
            </w:r>
          </w:p>
        </w:tc>
      </w:tr>
      <w:tr w:rsidR="00A77103" w:rsidTr="00F70C39">
        <w:tc>
          <w:tcPr>
            <w:tcW w:w="1077" w:type="dxa"/>
          </w:tcPr>
          <w:p w:rsidR="00A77103" w:rsidRDefault="00A77103" w:rsidP="006E598B">
            <w:pPr>
              <w:pStyle w:val="ConsPlusNormal"/>
              <w:jc w:val="center"/>
            </w:pPr>
            <w:r>
              <w:t>7.5</w:t>
            </w:r>
          </w:p>
        </w:tc>
        <w:tc>
          <w:tcPr>
            <w:tcW w:w="7994" w:type="dxa"/>
          </w:tcPr>
          <w:p w:rsidR="00A77103" w:rsidRDefault="00A77103" w:rsidP="006E598B">
            <w:pPr>
              <w:pStyle w:val="ConsPlusNormal"/>
              <w:jc w:val="both"/>
            </w:pPr>
            <w:r>
              <w:t>Изучающее чтение. Поиск информации, заданной в тексте в явном виде. Формулирование простых выводов на основе информации, содержащейся в тексте. Интерпретация и обобщение содержащейся в тексте информации</w:t>
            </w:r>
          </w:p>
        </w:tc>
      </w:tr>
      <w:tr w:rsidR="00A77103" w:rsidTr="00F70C39">
        <w:tc>
          <w:tcPr>
            <w:tcW w:w="1077" w:type="dxa"/>
          </w:tcPr>
          <w:p w:rsidR="00A77103" w:rsidRDefault="00A77103" w:rsidP="006E598B">
            <w:pPr>
              <w:pStyle w:val="ConsPlusNormal"/>
              <w:jc w:val="center"/>
            </w:pPr>
            <w:r>
              <w:t>7.6</w:t>
            </w:r>
          </w:p>
        </w:tc>
        <w:tc>
          <w:tcPr>
            <w:tcW w:w="7994" w:type="dxa"/>
          </w:tcPr>
          <w:p w:rsidR="00A77103" w:rsidRDefault="00A77103" w:rsidP="006E598B">
            <w:pPr>
              <w:pStyle w:val="ConsPlusNormal"/>
              <w:jc w:val="both"/>
            </w:pPr>
            <w:r>
              <w:t>Ознакомительное чтение в соответствии с поставленной задачей</w:t>
            </w:r>
          </w:p>
        </w:tc>
      </w:tr>
    </w:tbl>
    <w:p w:rsidR="009742FB" w:rsidRDefault="009742FB"/>
    <w:p w:rsidR="00A77103" w:rsidRDefault="00A77103" w:rsidP="00A77103">
      <w:pPr>
        <w:pStyle w:val="ConsPlusNormal"/>
        <w:ind w:firstLine="540"/>
        <w:jc w:val="both"/>
      </w:pPr>
      <w:r>
        <w:t xml:space="preserve">В федеральных и региональных процедурах оценки качества образования используется перечень (кодификатор) распределенных по классам проверяемых требований к результатам освоения основной образовательной программы начального общего образования и элементов содержания </w:t>
      </w:r>
      <w:r w:rsidRPr="00E152D0">
        <w:rPr>
          <w:b/>
        </w:rPr>
        <w:t>по литературному чтению</w:t>
      </w:r>
      <w:r>
        <w:t>.</w:t>
      </w:r>
    </w:p>
    <w:p w:rsidR="00A77103" w:rsidRDefault="00A77103" w:rsidP="00A77103">
      <w:pPr>
        <w:pStyle w:val="ConsPlusNormal"/>
        <w:ind w:firstLine="540"/>
        <w:jc w:val="both"/>
      </w:pPr>
    </w:p>
    <w:p w:rsidR="00A77103" w:rsidRDefault="00A77103" w:rsidP="00A77103">
      <w:pPr>
        <w:pStyle w:val="ConsPlusNormal"/>
        <w:jc w:val="center"/>
      </w:pPr>
      <w:r>
        <w:t>Проверяемые требования к результатам освоения основной</w:t>
      </w:r>
    </w:p>
    <w:p w:rsidR="00A77103" w:rsidRDefault="00A77103" w:rsidP="00A77103">
      <w:pPr>
        <w:pStyle w:val="ConsPlusNormal"/>
        <w:jc w:val="center"/>
      </w:pPr>
      <w:r>
        <w:t>образовательной программы (1 класс)</w:t>
      </w:r>
    </w:p>
    <w:p w:rsidR="00A77103" w:rsidRDefault="00A77103" w:rsidP="00A77103">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4A0" w:firstRow="1" w:lastRow="0" w:firstColumn="1" w:lastColumn="0" w:noHBand="0" w:noVBand="1"/>
      </w:tblPr>
      <w:tblGrid>
        <w:gridCol w:w="1701"/>
        <w:gridCol w:w="7370"/>
      </w:tblGrid>
      <w:tr w:rsidR="00A77103" w:rsidTr="00F70C39">
        <w:tc>
          <w:tcPr>
            <w:tcW w:w="1701" w:type="dxa"/>
          </w:tcPr>
          <w:p w:rsidR="00A77103" w:rsidRDefault="00A77103" w:rsidP="006E598B">
            <w:pPr>
              <w:pStyle w:val="ConsPlusNormal"/>
              <w:jc w:val="center"/>
            </w:pPr>
            <w:r>
              <w:t>Код проверяемого результата</w:t>
            </w:r>
          </w:p>
        </w:tc>
        <w:tc>
          <w:tcPr>
            <w:tcW w:w="7370" w:type="dxa"/>
          </w:tcPr>
          <w:p w:rsidR="00A77103" w:rsidRDefault="00A77103" w:rsidP="006E598B">
            <w:pPr>
              <w:pStyle w:val="ConsPlusNormal"/>
              <w:jc w:val="center"/>
            </w:pPr>
            <w:r>
              <w:t>Проверяемые предметные результаты освоения основной образовательной программы начального общего образования</w:t>
            </w:r>
          </w:p>
        </w:tc>
      </w:tr>
      <w:tr w:rsidR="00A77103" w:rsidTr="00F70C39">
        <w:tc>
          <w:tcPr>
            <w:tcW w:w="1701" w:type="dxa"/>
          </w:tcPr>
          <w:p w:rsidR="00A77103" w:rsidRDefault="00A77103" w:rsidP="006E598B">
            <w:pPr>
              <w:pStyle w:val="ConsPlusNormal"/>
              <w:jc w:val="center"/>
            </w:pPr>
            <w:r>
              <w:t>1.1</w:t>
            </w:r>
          </w:p>
        </w:tc>
        <w:tc>
          <w:tcPr>
            <w:tcW w:w="7370" w:type="dxa"/>
          </w:tcPr>
          <w:p w:rsidR="00A77103" w:rsidRDefault="00A77103" w:rsidP="006E598B">
            <w:pPr>
              <w:pStyle w:val="ConsPlusNormal"/>
              <w:jc w:val="both"/>
            </w:pPr>
            <w:r>
              <w:t>понимать ценность чтения для решения учебных задач и применения в различных жизненных ситуациях: отвечать на вопрос о важности чтения для личного развития</w:t>
            </w:r>
          </w:p>
        </w:tc>
      </w:tr>
      <w:tr w:rsidR="00A77103" w:rsidTr="00F70C39">
        <w:tc>
          <w:tcPr>
            <w:tcW w:w="1701" w:type="dxa"/>
          </w:tcPr>
          <w:p w:rsidR="00A77103" w:rsidRDefault="00A77103" w:rsidP="006E598B">
            <w:pPr>
              <w:pStyle w:val="ConsPlusNormal"/>
              <w:jc w:val="center"/>
            </w:pPr>
            <w:r>
              <w:t>1.2</w:t>
            </w:r>
          </w:p>
        </w:tc>
        <w:tc>
          <w:tcPr>
            <w:tcW w:w="7370" w:type="dxa"/>
          </w:tcPr>
          <w:p w:rsidR="00A77103" w:rsidRDefault="00A77103" w:rsidP="006E598B">
            <w:pPr>
              <w:pStyle w:val="ConsPlusNormal"/>
              <w:jc w:val="both"/>
            </w:pPr>
            <w:r>
              <w:t>находить в художественных произведениях отражение нравственных ценностей, традиций, быта разных народов</w:t>
            </w:r>
          </w:p>
        </w:tc>
      </w:tr>
      <w:tr w:rsidR="00A77103" w:rsidTr="00F70C39">
        <w:tc>
          <w:tcPr>
            <w:tcW w:w="1701" w:type="dxa"/>
          </w:tcPr>
          <w:p w:rsidR="00A77103" w:rsidRDefault="00A77103" w:rsidP="006E598B">
            <w:pPr>
              <w:pStyle w:val="ConsPlusNormal"/>
              <w:jc w:val="center"/>
            </w:pPr>
            <w:r>
              <w:t>1.3</w:t>
            </w:r>
          </w:p>
        </w:tc>
        <w:tc>
          <w:tcPr>
            <w:tcW w:w="7370" w:type="dxa"/>
          </w:tcPr>
          <w:p w:rsidR="00A77103" w:rsidRDefault="00A77103" w:rsidP="006E598B">
            <w:pPr>
              <w:pStyle w:val="ConsPlusNormal"/>
              <w:jc w:val="both"/>
            </w:pPr>
            <w:r>
              <w:t>владеть техникой слогового плавного чтения с переходом на чтение целыми словами, читать осознанно вслух целыми словами без пропусков и перестановок букв и слогов доступные для восприятия и небольшие по объему произведения в темпе не менее 30 слов в минуту (без отметочного оценивания)</w:t>
            </w:r>
          </w:p>
        </w:tc>
      </w:tr>
      <w:tr w:rsidR="00A77103" w:rsidTr="00F70C39">
        <w:tc>
          <w:tcPr>
            <w:tcW w:w="1701" w:type="dxa"/>
          </w:tcPr>
          <w:p w:rsidR="00A77103" w:rsidRDefault="00A77103" w:rsidP="006E598B">
            <w:pPr>
              <w:pStyle w:val="ConsPlusNormal"/>
              <w:jc w:val="center"/>
            </w:pPr>
            <w:r>
              <w:t>1.4</w:t>
            </w:r>
          </w:p>
        </w:tc>
        <w:tc>
          <w:tcPr>
            <w:tcW w:w="7370" w:type="dxa"/>
          </w:tcPr>
          <w:p w:rsidR="00A77103" w:rsidRDefault="00A77103" w:rsidP="006E598B">
            <w:pPr>
              <w:pStyle w:val="ConsPlusNormal"/>
              <w:jc w:val="both"/>
            </w:pPr>
            <w:r>
              <w:t>читать наизусть с соблюдением орфоэпических и пунктуационных норм не менее 2 стихотворений о Родине, о детях, о семье, о родной природе в разные времена года</w:t>
            </w:r>
          </w:p>
        </w:tc>
      </w:tr>
      <w:tr w:rsidR="00A77103" w:rsidTr="00F70C39">
        <w:tc>
          <w:tcPr>
            <w:tcW w:w="1701" w:type="dxa"/>
          </w:tcPr>
          <w:p w:rsidR="00A77103" w:rsidRDefault="00A77103" w:rsidP="006E598B">
            <w:pPr>
              <w:pStyle w:val="ConsPlusNormal"/>
              <w:jc w:val="center"/>
            </w:pPr>
            <w:r>
              <w:t>1.5</w:t>
            </w:r>
          </w:p>
        </w:tc>
        <w:tc>
          <w:tcPr>
            <w:tcW w:w="7370" w:type="dxa"/>
          </w:tcPr>
          <w:p w:rsidR="00A77103" w:rsidRDefault="00A77103" w:rsidP="006E598B">
            <w:pPr>
              <w:pStyle w:val="ConsPlusNormal"/>
              <w:jc w:val="both"/>
            </w:pPr>
            <w:r>
              <w:t>различать прозаическую (нестихотворную) и стихотворную речь</w:t>
            </w:r>
          </w:p>
        </w:tc>
      </w:tr>
      <w:tr w:rsidR="00A77103" w:rsidTr="00F70C39">
        <w:tc>
          <w:tcPr>
            <w:tcW w:w="1701" w:type="dxa"/>
          </w:tcPr>
          <w:p w:rsidR="00A77103" w:rsidRDefault="00A77103" w:rsidP="006E598B">
            <w:pPr>
              <w:pStyle w:val="ConsPlusNormal"/>
              <w:jc w:val="center"/>
            </w:pPr>
            <w:r>
              <w:t>1.6</w:t>
            </w:r>
          </w:p>
        </w:tc>
        <w:tc>
          <w:tcPr>
            <w:tcW w:w="7370" w:type="dxa"/>
          </w:tcPr>
          <w:p w:rsidR="00A77103" w:rsidRDefault="00A77103" w:rsidP="006E598B">
            <w:pPr>
              <w:pStyle w:val="ConsPlusNormal"/>
              <w:jc w:val="both"/>
            </w:pPr>
            <w:r>
              <w:t>различать отдельные жанры фольклора (устного народного творчества) и художественной литературы (загадки, пословицы, потешки, сказки (фольклорные и литературные), рассказы, стихотворения)</w:t>
            </w:r>
          </w:p>
        </w:tc>
      </w:tr>
      <w:tr w:rsidR="00A77103" w:rsidTr="00F70C39">
        <w:tc>
          <w:tcPr>
            <w:tcW w:w="1701" w:type="dxa"/>
          </w:tcPr>
          <w:p w:rsidR="00A77103" w:rsidRDefault="00A77103" w:rsidP="006E598B">
            <w:pPr>
              <w:pStyle w:val="ConsPlusNormal"/>
              <w:jc w:val="center"/>
            </w:pPr>
            <w:r>
              <w:t>1.7</w:t>
            </w:r>
          </w:p>
        </w:tc>
        <w:tc>
          <w:tcPr>
            <w:tcW w:w="7370" w:type="dxa"/>
          </w:tcPr>
          <w:p w:rsidR="00A77103" w:rsidRDefault="00A77103" w:rsidP="006E598B">
            <w:pPr>
              <w:pStyle w:val="ConsPlusNormal"/>
              <w:jc w:val="both"/>
            </w:pPr>
            <w:r>
              <w:t>понимать содержание прослушанного (прочитанного) произведения: отвечать на вопросы по фактическому содержанию произведения</w:t>
            </w:r>
          </w:p>
        </w:tc>
      </w:tr>
      <w:tr w:rsidR="00A77103" w:rsidTr="00F70C39">
        <w:tc>
          <w:tcPr>
            <w:tcW w:w="1701" w:type="dxa"/>
          </w:tcPr>
          <w:p w:rsidR="00A77103" w:rsidRDefault="00A77103" w:rsidP="006E598B">
            <w:pPr>
              <w:pStyle w:val="ConsPlusNormal"/>
              <w:jc w:val="center"/>
            </w:pPr>
            <w:r>
              <w:t>1.8</w:t>
            </w:r>
          </w:p>
        </w:tc>
        <w:tc>
          <w:tcPr>
            <w:tcW w:w="7370" w:type="dxa"/>
          </w:tcPr>
          <w:p w:rsidR="00A77103" w:rsidRDefault="00A77103" w:rsidP="006E598B">
            <w:pPr>
              <w:pStyle w:val="ConsPlusNormal"/>
              <w:jc w:val="both"/>
            </w:pPr>
            <w:r>
              <w:t>владеть элементарными умениями анализа текста прослушанного (прочитанного) произведения: определять последовательность событий в произведении, характеризовать поступки (положительные или отрицательные) героя, объяснять значение незнакомого слова с использованием словаря</w:t>
            </w:r>
          </w:p>
        </w:tc>
      </w:tr>
      <w:tr w:rsidR="00A77103" w:rsidTr="00F70C39">
        <w:tc>
          <w:tcPr>
            <w:tcW w:w="1701" w:type="dxa"/>
          </w:tcPr>
          <w:p w:rsidR="00A77103" w:rsidRDefault="00A77103" w:rsidP="006E598B">
            <w:pPr>
              <w:pStyle w:val="ConsPlusNormal"/>
              <w:jc w:val="center"/>
            </w:pPr>
            <w:r>
              <w:t>1.9</w:t>
            </w:r>
          </w:p>
        </w:tc>
        <w:tc>
          <w:tcPr>
            <w:tcW w:w="7370" w:type="dxa"/>
          </w:tcPr>
          <w:p w:rsidR="00A77103" w:rsidRDefault="00A77103" w:rsidP="006E598B">
            <w:pPr>
              <w:pStyle w:val="ConsPlusNormal"/>
              <w:jc w:val="both"/>
            </w:pPr>
            <w:r>
              <w:t>участвовать в обсуждении прослушанного (прочитанного) произведения: отвечать на вопросы о впечатлении от произведения, использовать в беседе изученные литературные понятия (автор, герой, тема, идея, заголовок, содержание произведения), подтверждать свой ответ примерами из текста</w:t>
            </w:r>
          </w:p>
        </w:tc>
      </w:tr>
      <w:tr w:rsidR="00A77103" w:rsidTr="00F70C39">
        <w:tc>
          <w:tcPr>
            <w:tcW w:w="1701" w:type="dxa"/>
          </w:tcPr>
          <w:p w:rsidR="00A77103" w:rsidRDefault="00A77103" w:rsidP="006E598B">
            <w:pPr>
              <w:pStyle w:val="ConsPlusNormal"/>
              <w:jc w:val="center"/>
            </w:pPr>
            <w:r>
              <w:t>1.10</w:t>
            </w:r>
          </w:p>
        </w:tc>
        <w:tc>
          <w:tcPr>
            <w:tcW w:w="7370" w:type="dxa"/>
          </w:tcPr>
          <w:p w:rsidR="00A77103" w:rsidRDefault="00A77103" w:rsidP="006E598B">
            <w:pPr>
              <w:pStyle w:val="ConsPlusNormal"/>
              <w:jc w:val="both"/>
            </w:pPr>
            <w:r>
              <w:t>пересказывать (устно) содержание произведения с соблюдением последовательности событий, с использованием предложенных ключевых слов, вопросов, рисунков, предложенного плана</w:t>
            </w:r>
          </w:p>
        </w:tc>
      </w:tr>
      <w:tr w:rsidR="00A77103" w:rsidTr="00F70C39">
        <w:tc>
          <w:tcPr>
            <w:tcW w:w="1701" w:type="dxa"/>
          </w:tcPr>
          <w:p w:rsidR="00A77103" w:rsidRDefault="00A77103" w:rsidP="006E598B">
            <w:pPr>
              <w:pStyle w:val="ConsPlusNormal"/>
              <w:jc w:val="center"/>
            </w:pPr>
            <w:r>
              <w:t>1.11</w:t>
            </w:r>
          </w:p>
        </w:tc>
        <w:tc>
          <w:tcPr>
            <w:tcW w:w="7370" w:type="dxa"/>
          </w:tcPr>
          <w:p w:rsidR="00A77103" w:rsidRDefault="00A77103" w:rsidP="006E598B">
            <w:pPr>
              <w:pStyle w:val="ConsPlusNormal"/>
              <w:jc w:val="both"/>
            </w:pPr>
            <w:r>
              <w:t>читать по ролям с соблюдением норм произношения, расстановки ударения</w:t>
            </w:r>
          </w:p>
        </w:tc>
      </w:tr>
      <w:tr w:rsidR="00A77103" w:rsidTr="00F70C39">
        <w:tc>
          <w:tcPr>
            <w:tcW w:w="1701" w:type="dxa"/>
          </w:tcPr>
          <w:p w:rsidR="00A77103" w:rsidRDefault="00A77103" w:rsidP="006E598B">
            <w:pPr>
              <w:pStyle w:val="ConsPlusNormal"/>
              <w:jc w:val="center"/>
            </w:pPr>
            <w:r>
              <w:t>1.12</w:t>
            </w:r>
          </w:p>
        </w:tc>
        <w:tc>
          <w:tcPr>
            <w:tcW w:w="7370" w:type="dxa"/>
          </w:tcPr>
          <w:p w:rsidR="00A77103" w:rsidRDefault="00A77103" w:rsidP="006E598B">
            <w:pPr>
              <w:pStyle w:val="ConsPlusNormal"/>
              <w:jc w:val="both"/>
            </w:pPr>
            <w:r>
              <w:t>составлять высказывания по содержанию произведения (не менее 3 предложений) по заданному алгоритму</w:t>
            </w:r>
          </w:p>
        </w:tc>
      </w:tr>
      <w:tr w:rsidR="00A77103" w:rsidTr="00F70C39">
        <w:tc>
          <w:tcPr>
            <w:tcW w:w="1701" w:type="dxa"/>
          </w:tcPr>
          <w:p w:rsidR="00A77103" w:rsidRDefault="00A77103" w:rsidP="006E598B">
            <w:pPr>
              <w:pStyle w:val="ConsPlusNormal"/>
              <w:jc w:val="center"/>
            </w:pPr>
            <w:r>
              <w:t>1.13</w:t>
            </w:r>
          </w:p>
        </w:tc>
        <w:tc>
          <w:tcPr>
            <w:tcW w:w="7370" w:type="dxa"/>
          </w:tcPr>
          <w:p w:rsidR="00A77103" w:rsidRDefault="00A77103" w:rsidP="006E598B">
            <w:pPr>
              <w:pStyle w:val="ConsPlusNormal"/>
              <w:jc w:val="both"/>
            </w:pPr>
            <w:r>
              <w:t>сочинять небольшие тексты по предложенному началу (не менее 3 предложений)</w:t>
            </w:r>
          </w:p>
        </w:tc>
      </w:tr>
      <w:tr w:rsidR="00A77103" w:rsidTr="00F70C39">
        <w:tc>
          <w:tcPr>
            <w:tcW w:w="1701" w:type="dxa"/>
          </w:tcPr>
          <w:p w:rsidR="00A77103" w:rsidRDefault="00A77103" w:rsidP="006E598B">
            <w:pPr>
              <w:pStyle w:val="ConsPlusNormal"/>
              <w:jc w:val="center"/>
            </w:pPr>
            <w:r>
              <w:t>1.14</w:t>
            </w:r>
          </w:p>
        </w:tc>
        <w:tc>
          <w:tcPr>
            <w:tcW w:w="7370" w:type="dxa"/>
          </w:tcPr>
          <w:p w:rsidR="00A77103" w:rsidRDefault="00A77103" w:rsidP="006E598B">
            <w:pPr>
              <w:pStyle w:val="ConsPlusNormal"/>
              <w:jc w:val="both"/>
            </w:pPr>
            <w:r>
              <w:t>ориентироваться в книге (учебнике) по обложке, оглавлению, иллюстрациям;</w:t>
            </w:r>
          </w:p>
          <w:p w:rsidR="00A77103" w:rsidRDefault="00A77103" w:rsidP="006E598B">
            <w:pPr>
              <w:pStyle w:val="ConsPlusNormal"/>
              <w:jc w:val="both"/>
            </w:pPr>
            <w:r>
              <w:t xml:space="preserve">выбирать книги для самостоятельного чтения по совету взрослого и с учетом рекомендованного учителем списка, рассказывать о </w:t>
            </w:r>
            <w:r>
              <w:lastRenderedPageBreak/>
              <w:t>прочитанной книге по предложенному алгоритму</w:t>
            </w:r>
          </w:p>
        </w:tc>
      </w:tr>
      <w:tr w:rsidR="00A77103" w:rsidTr="00F70C39">
        <w:tc>
          <w:tcPr>
            <w:tcW w:w="1701" w:type="dxa"/>
          </w:tcPr>
          <w:p w:rsidR="00A77103" w:rsidRDefault="00A77103" w:rsidP="006E598B">
            <w:pPr>
              <w:pStyle w:val="ConsPlusNormal"/>
              <w:jc w:val="center"/>
            </w:pPr>
            <w:r>
              <w:lastRenderedPageBreak/>
              <w:t>1.15</w:t>
            </w:r>
          </w:p>
        </w:tc>
        <w:tc>
          <w:tcPr>
            <w:tcW w:w="7370" w:type="dxa"/>
          </w:tcPr>
          <w:p w:rsidR="00A77103" w:rsidRDefault="00A77103" w:rsidP="006E598B">
            <w:pPr>
              <w:pStyle w:val="ConsPlusNormal"/>
              <w:jc w:val="both"/>
            </w:pPr>
            <w:r>
              <w:t>обращаться к справочной литературе для получения дополнительной информации в соответствии с учебной задачей</w:t>
            </w:r>
          </w:p>
        </w:tc>
      </w:tr>
    </w:tbl>
    <w:p w:rsidR="00A77103" w:rsidRDefault="00A77103" w:rsidP="00A77103">
      <w:pPr>
        <w:pStyle w:val="ConsPlusNormal"/>
        <w:ind w:firstLine="540"/>
        <w:jc w:val="both"/>
      </w:pPr>
    </w:p>
    <w:p w:rsidR="00A77103" w:rsidRDefault="00A77103" w:rsidP="00A77103">
      <w:pPr>
        <w:pStyle w:val="ConsPlusNormal"/>
        <w:jc w:val="center"/>
      </w:pPr>
      <w:r>
        <w:t>Проверяемые элементы содержания (1 класс)</w:t>
      </w:r>
    </w:p>
    <w:p w:rsidR="00A77103" w:rsidRDefault="00A77103" w:rsidP="00A77103">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4A0" w:firstRow="1" w:lastRow="0" w:firstColumn="1" w:lastColumn="0" w:noHBand="0" w:noVBand="1"/>
      </w:tblPr>
      <w:tblGrid>
        <w:gridCol w:w="1077"/>
        <w:gridCol w:w="7994"/>
      </w:tblGrid>
      <w:tr w:rsidR="00A77103" w:rsidTr="00F70C39">
        <w:tc>
          <w:tcPr>
            <w:tcW w:w="1077" w:type="dxa"/>
          </w:tcPr>
          <w:p w:rsidR="00A77103" w:rsidRDefault="00A77103" w:rsidP="006E598B">
            <w:pPr>
              <w:pStyle w:val="ConsPlusNormal"/>
              <w:jc w:val="center"/>
            </w:pPr>
            <w:r>
              <w:t>Код</w:t>
            </w:r>
          </w:p>
        </w:tc>
        <w:tc>
          <w:tcPr>
            <w:tcW w:w="7994" w:type="dxa"/>
          </w:tcPr>
          <w:p w:rsidR="00A77103" w:rsidRDefault="00A77103" w:rsidP="006E598B">
            <w:pPr>
              <w:pStyle w:val="ConsPlusNormal"/>
              <w:jc w:val="center"/>
            </w:pPr>
            <w:r>
              <w:t>Проверяемый элемент содержания</w:t>
            </w:r>
          </w:p>
        </w:tc>
      </w:tr>
      <w:tr w:rsidR="00A77103" w:rsidTr="00F70C39">
        <w:tc>
          <w:tcPr>
            <w:tcW w:w="1077" w:type="dxa"/>
          </w:tcPr>
          <w:p w:rsidR="00A77103" w:rsidRDefault="00A77103" w:rsidP="006E598B">
            <w:pPr>
              <w:pStyle w:val="ConsPlusNormal"/>
              <w:jc w:val="center"/>
            </w:pPr>
            <w:r>
              <w:t>1</w:t>
            </w:r>
          </w:p>
        </w:tc>
        <w:tc>
          <w:tcPr>
            <w:tcW w:w="7994" w:type="dxa"/>
          </w:tcPr>
          <w:p w:rsidR="00A77103" w:rsidRDefault="00A77103" w:rsidP="006E598B">
            <w:pPr>
              <w:pStyle w:val="ConsPlusNormal"/>
              <w:jc w:val="both"/>
            </w:pPr>
            <w:r>
              <w:t>Сказка фольклорная (народная) о животных и литературная (авторская) (не менее четырех произведений)</w:t>
            </w:r>
          </w:p>
        </w:tc>
      </w:tr>
      <w:tr w:rsidR="00A77103" w:rsidTr="00F70C39">
        <w:tc>
          <w:tcPr>
            <w:tcW w:w="1077" w:type="dxa"/>
          </w:tcPr>
          <w:p w:rsidR="00A77103" w:rsidRDefault="00A77103" w:rsidP="006E598B">
            <w:pPr>
              <w:pStyle w:val="ConsPlusNormal"/>
              <w:jc w:val="center"/>
            </w:pPr>
            <w:r>
              <w:t>1.1</w:t>
            </w:r>
          </w:p>
        </w:tc>
        <w:tc>
          <w:tcPr>
            <w:tcW w:w="7994" w:type="dxa"/>
          </w:tcPr>
          <w:p w:rsidR="00A77103" w:rsidRDefault="00A77103" w:rsidP="006E598B">
            <w:pPr>
              <w:pStyle w:val="ConsPlusNormal"/>
              <w:jc w:val="both"/>
            </w:pPr>
            <w:r>
              <w:t>Народные сказки о животных, например, "Лисица и тетерев", "Лиса и рак" и другие</w:t>
            </w:r>
          </w:p>
        </w:tc>
      </w:tr>
      <w:tr w:rsidR="00A77103" w:rsidTr="00F70C39">
        <w:tc>
          <w:tcPr>
            <w:tcW w:w="1077" w:type="dxa"/>
          </w:tcPr>
          <w:p w:rsidR="00A77103" w:rsidRDefault="00A77103" w:rsidP="006E598B">
            <w:pPr>
              <w:pStyle w:val="ConsPlusNormal"/>
              <w:jc w:val="center"/>
            </w:pPr>
            <w:r>
              <w:t>1.2</w:t>
            </w:r>
          </w:p>
        </w:tc>
        <w:tc>
          <w:tcPr>
            <w:tcW w:w="7994" w:type="dxa"/>
          </w:tcPr>
          <w:p w:rsidR="00A77103" w:rsidRDefault="00A77103" w:rsidP="006E598B">
            <w:pPr>
              <w:pStyle w:val="ConsPlusNormal"/>
              <w:jc w:val="both"/>
            </w:pPr>
            <w:r>
              <w:t>Литературные (авторские) сказки, например, К.Д. Ушинского "Петух и собака", сказки В.Г. Сутеева "Кораблик", "Под грибом" и другие (по выбору)</w:t>
            </w:r>
          </w:p>
        </w:tc>
      </w:tr>
      <w:tr w:rsidR="00A77103" w:rsidTr="00F70C39">
        <w:tc>
          <w:tcPr>
            <w:tcW w:w="1077" w:type="dxa"/>
          </w:tcPr>
          <w:p w:rsidR="00A77103" w:rsidRDefault="00A77103" w:rsidP="006E598B">
            <w:pPr>
              <w:pStyle w:val="ConsPlusNormal"/>
              <w:jc w:val="center"/>
            </w:pPr>
            <w:r>
              <w:t>2</w:t>
            </w:r>
          </w:p>
        </w:tc>
        <w:tc>
          <w:tcPr>
            <w:tcW w:w="7994" w:type="dxa"/>
          </w:tcPr>
          <w:p w:rsidR="00A77103" w:rsidRDefault="00A77103" w:rsidP="006E598B">
            <w:pPr>
              <w:pStyle w:val="ConsPlusNormal"/>
              <w:jc w:val="both"/>
            </w:pPr>
            <w:r>
              <w:t>Произведения о детях разных жанров: рассказ, стихотворение (на примере не менее шести произведений К.Д. Ушинского, Л.Н. Толстого, Е.А. Пермяка, В.А. Осеевой, А.Л. Барто, Ю.И. Ермолаева и других).</w:t>
            </w:r>
          </w:p>
          <w:p w:rsidR="00A77103" w:rsidRDefault="00A77103" w:rsidP="006E598B">
            <w:pPr>
              <w:pStyle w:val="ConsPlusNormal"/>
              <w:jc w:val="both"/>
            </w:pPr>
            <w:r>
              <w:t>К.Д. Ушинский "Худо тому, кто добра не делает никому", Л.Н. Толстой "Косточка", Е.А. Пермяк "Торопливый ножик", В.А. Осеева "Три товарища", А.Л. Барто "Я - лишний", Ю.И. Ермолаев "Лучший друг" и другие (по выбору)</w:t>
            </w:r>
          </w:p>
        </w:tc>
      </w:tr>
      <w:tr w:rsidR="00A77103" w:rsidTr="00F70C39">
        <w:tc>
          <w:tcPr>
            <w:tcW w:w="1077" w:type="dxa"/>
          </w:tcPr>
          <w:p w:rsidR="00A77103" w:rsidRDefault="00A77103" w:rsidP="006E598B">
            <w:pPr>
              <w:pStyle w:val="ConsPlusNormal"/>
              <w:jc w:val="center"/>
            </w:pPr>
            <w:r>
              <w:t>3</w:t>
            </w:r>
          </w:p>
        </w:tc>
        <w:tc>
          <w:tcPr>
            <w:tcW w:w="7994" w:type="dxa"/>
          </w:tcPr>
          <w:p w:rsidR="00A77103" w:rsidRDefault="00A77103" w:rsidP="006E598B">
            <w:pPr>
              <w:pStyle w:val="ConsPlusNormal"/>
              <w:jc w:val="both"/>
            </w:pPr>
            <w:r>
              <w:t>Произведения о родной природе (на примере трех-четырех доступных произведений А.К. Толстого, А.Н. Плещеева, Е.Ф. Трутневой, С.Я. Маршака и другие)</w:t>
            </w:r>
          </w:p>
        </w:tc>
      </w:tr>
      <w:tr w:rsidR="00A77103" w:rsidTr="00F70C39">
        <w:tc>
          <w:tcPr>
            <w:tcW w:w="1077" w:type="dxa"/>
          </w:tcPr>
          <w:p w:rsidR="00A77103" w:rsidRDefault="00A77103" w:rsidP="006E598B">
            <w:pPr>
              <w:pStyle w:val="ConsPlusNormal"/>
              <w:jc w:val="center"/>
            </w:pPr>
            <w:r>
              <w:t>4</w:t>
            </w:r>
          </w:p>
        </w:tc>
        <w:tc>
          <w:tcPr>
            <w:tcW w:w="7994" w:type="dxa"/>
          </w:tcPr>
          <w:p w:rsidR="00A77103" w:rsidRDefault="00A77103" w:rsidP="006E598B">
            <w:pPr>
              <w:pStyle w:val="ConsPlusNormal"/>
              <w:jc w:val="both"/>
            </w:pPr>
            <w:r>
              <w:t>Малые фольклорные жанры: потешка, загадка, пословица (не менее шести произведений)</w:t>
            </w:r>
          </w:p>
        </w:tc>
      </w:tr>
      <w:tr w:rsidR="00A77103" w:rsidTr="00F70C39">
        <w:tc>
          <w:tcPr>
            <w:tcW w:w="1077" w:type="dxa"/>
          </w:tcPr>
          <w:p w:rsidR="00A77103" w:rsidRDefault="00A77103" w:rsidP="006E598B">
            <w:pPr>
              <w:pStyle w:val="ConsPlusNormal"/>
              <w:jc w:val="center"/>
            </w:pPr>
            <w:r>
              <w:t>5</w:t>
            </w:r>
          </w:p>
        </w:tc>
        <w:tc>
          <w:tcPr>
            <w:tcW w:w="7994" w:type="dxa"/>
          </w:tcPr>
          <w:p w:rsidR="00A77103" w:rsidRDefault="00A77103" w:rsidP="006E598B">
            <w:pPr>
              <w:pStyle w:val="ConsPlusNormal"/>
              <w:jc w:val="both"/>
            </w:pPr>
            <w:r>
              <w:t>Произведения о братьях наших меньших В.В. Бианки, Е.И. Чарушина, М.М. Пришвина, Н.И. Сладкова и другие (три-четыре автора по выбору).</w:t>
            </w:r>
          </w:p>
          <w:p w:rsidR="00A77103" w:rsidRDefault="00A77103" w:rsidP="006E598B">
            <w:pPr>
              <w:pStyle w:val="ConsPlusNormal"/>
              <w:jc w:val="both"/>
            </w:pPr>
            <w:r>
              <w:t>В.В. Бианки "Лис и Мышонок", Е.И. Чарушин "Про Томку", М.М. Пришвин "Еж", Н.И. Сладков "Лисица и Еж" и другие</w:t>
            </w:r>
          </w:p>
        </w:tc>
      </w:tr>
      <w:tr w:rsidR="00A77103" w:rsidTr="00F70C39">
        <w:tc>
          <w:tcPr>
            <w:tcW w:w="1077" w:type="dxa"/>
          </w:tcPr>
          <w:p w:rsidR="00A77103" w:rsidRDefault="00A77103" w:rsidP="006E598B">
            <w:pPr>
              <w:pStyle w:val="ConsPlusNormal"/>
              <w:jc w:val="center"/>
            </w:pPr>
            <w:r>
              <w:t>6</w:t>
            </w:r>
          </w:p>
        </w:tc>
        <w:tc>
          <w:tcPr>
            <w:tcW w:w="7994" w:type="dxa"/>
          </w:tcPr>
          <w:p w:rsidR="00A77103" w:rsidRDefault="00A77103" w:rsidP="006E598B">
            <w:pPr>
              <w:pStyle w:val="ConsPlusNormal"/>
              <w:jc w:val="both"/>
            </w:pPr>
            <w:r>
              <w:t>Произведения о маме (не менее одного автора по выбору, на примере произведений Е.А. Благининой, А.Л. Барто, А.В. Митяева и других). Е.А. Благинина "Посидим в тишине", А.Л. Барто "Мама", А.В. Митяев "За что я люблю маму" и другие (по выбору)</w:t>
            </w:r>
          </w:p>
        </w:tc>
      </w:tr>
      <w:tr w:rsidR="00A77103" w:rsidTr="00F70C39">
        <w:tc>
          <w:tcPr>
            <w:tcW w:w="1077" w:type="dxa"/>
          </w:tcPr>
          <w:p w:rsidR="00A77103" w:rsidRDefault="00A77103" w:rsidP="006E598B">
            <w:pPr>
              <w:pStyle w:val="ConsPlusNormal"/>
              <w:jc w:val="center"/>
            </w:pPr>
            <w:r>
              <w:t>7</w:t>
            </w:r>
          </w:p>
        </w:tc>
        <w:tc>
          <w:tcPr>
            <w:tcW w:w="7994" w:type="dxa"/>
          </w:tcPr>
          <w:p w:rsidR="00A77103" w:rsidRDefault="00A77103" w:rsidP="006E598B">
            <w:pPr>
              <w:pStyle w:val="ConsPlusNormal"/>
              <w:jc w:val="both"/>
            </w:pPr>
            <w:r>
              <w:t>Фольклорные и авторские произведения о чудесах и фантазии (не менее трех произведений по выбору).</w:t>
            </w:r>
          </w:p>
          <w:p w:rsidR="00A77103" w:rsidRDefault="00A77103" w:rsidP="006E598B">
            <w:pPr>
              <w:pStyle w:val="ConsPlusNormal"/>
              <w:jc w:val="both"/>
            </w:pPr>
            <w:r>
              <w:t>Р.С. Сеф "Чудо", В.В. Лунин "Я видел чудо", Б.В. Заходер "Моя Вообразилия", Ю.П. Мориц "Сто фантазий" и другие (по выбору)</w:t>
            </w:r>
          </w:p>
        </w:tc>
      </w:tr>
      <w:tr w:rsidR="00A77103" w:rsidTr="00F70C39">
        <w:tc>
          <w:tcPr>
            <w:tcW w:w="1077" w:type="dxa"/>
          </w:tcPr>
          <w:p w:rsidR="00A77103" w:rsidRDefault="00A77103" w:rsidP="006E598B">
            <w:pPr>
              <w:pStyle w:val="ConsPlusNormal"/>
              <w:jc w:val="center"/>
            </w:pPr>
            <w:r>
              <w:t>8</w:t>
            </w:r>
          </w:p>
        </w:tc>
        <w:tc>
          <w:tcPr>
            <w:tcW w:w="7994" w:type="dxa"/>
          </w:tcPr>
          <w:p w:rsidR="00A77103" w:rsidRDefault="00A77103" w:rsidP="006E598B">
            <w:pPr>
              <w:pStyle w:val="ConsPlusNormal"/>
              <w:jc w:val="both"/>
            </w:pPr>
            <w:r>
              <w:t>Сведения по теории и истории литературы</w:t>
            </w:r>
          </w:p>
          <w:p w:rsidR="00A77103" w:rsidRDefault="00A77103" w:rsidP="006E598B">
            <w:pPr>
              <w:pStyle w:val="ConsPlusNormal"/>
              <w:jc w:val="both"/>
            </w:pPr>
            <w:r>
              <w:t>Автор, писатель. Произведение.</w:t>
            </w:r>
          </w:p>
          <w:p w:rsidR="00A77103" w:rsidRDefault="00A77103" w:rsidP="006E598B">
            <w:pPr>
              <w:pStyle w:val="ConsPlusNormal"/>
              <w:jc w:val="both"/>
            </w:pPr>
            <w:r>
              <w:t>Жанры (стихотворение, рассказ); жанры фольклора малые (потешка, пословица, загадка). Фольклорная и литературная сказки.</w:t>
            </w:r>
          </w:p>
          <w:p w:rsidR="00A77103" w:rsidRDefault="00A77103" w:rsidP="006E598B">
            <w:pPr>
              <w:pStyle w:val="ConsPlusNormal"/>
              <w:jc w:val="both"/>
            </w:pPr>
            <w:r>
              <w:t>Идея. Тема. Заголовок.</w:t>
            </w:r>
          </w:p>
          <w:p w:rsidR="00A77103" w:rsidRDefault="00A77103" w:rsidP="006E598B">
            <w:pPr>
              <w:pStyle w:val="ConsPlusNormal"/>
              <w:jc w:val="both"/>
            </w:pPr>
            <w:r>
              <w:t>Литературный герой.</w:t>
            </w:r>
          </w:p>
          <w:p w:rsidR="00A77103" w:rsidRDefault="00A77103" w:rsidP="006E598B">
            <w:pPr>
              <w:pStyle w:val="ConsPlusNormal"/>
              <w:jc w:val="both"/>
            </w:pPr>
            <w:r>
              <w:t>Ритм. Рифма.</w:t>
            </w:r>
          </w:p>
          <w:p w:rsidR="00A77103" w:rsidRDefault="00A77103" w:rsidP="006E598B">
            <w:pPr>
              <w:pStyle w:val="ConsPlusNormal"/>
              <w:jc w:val="both"/>
            </w:pPr>
            <w:r>
              <w:t>Содержание произведения.</w:t>
            </w:r>
          </w:p>
          <w:p w:rsidR="00A77103" w:rsidRDefault="00A77103" w:rsidP="006E598B">
            <w:pPr>
              <w:pStyle w:val="ConsPlusNormal"/>
              <w:jc w:val="both"/>
            </w:pPr>
            <w:r>
              <w:t>Прозаическая (нестихотворная) и стихотворная речь</w:t>
            </w:r>
          </w:p>
        </w:tc>
      </w:tr>
    </w:tbl>
    <w:p w:rsidR="00A77103" w:rsidRDefault="00A77103" w:rsidP="00A77103">
      <w:pPr>
        <w:pStyle w:val="ConsPlusNormal"/>
        <w:ind w:firstLine="540"/>
        <w:jc w:val="both"/>
      </w:pPr>
    </w:p>
    <w:p w:rsidR="00A77103" w:rsidRDefault="00A77103" w:rsidP="00A77103">
      <w:pPr>
        <w:pStyle w:val="ConsPlusNormal"/>
        <w:jc w:val="center"/>
      </w:pPr>
      <w:r>
        <w:t>Проверяемые требования к результатам освоения основной</w:t>
      </w:r>
    </w:p>
    <w:p w:rsidR="00A77103" w:rsidRDefault="00A77103" w:rsidP="00A77103">
      <w:pPr>
        <w:pStyle w:val="ConsPlusNormal"/>
        <w:jc w:val="center"/>
      </w:pPr>
      <w:r>
        <w:lastRenderedPageBreak/>
        <w:t>образовательной программы (2 класс)</w:t>
      </w:r>
    </w:p>
    <w:p w:rsidR="00A77103" w:rsidRDefault="00A77103" w:rsidP="00A77103">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4A0" w:firstRow="1" w:lastRow="0" w:firstColumn="1" w:lastColumn="0" w:noHBand="0" w:noVBand="1"/>
      </w:tblPr>
      <w:tblGrid>
        <w:gridCol w:w="1701"/>
        <w:gridCol w:w="7370"/>
      </w:tblGrid>
      <w:tr w:rsidR="00A77103" w:rsidTr="00F70C39">
        <w:tc>
          <w:tcPr>
            <w:tcW w:w="1701" w:type="dxa"/>
          </w:tcPr>
          <w:p w:rsidR="00A77103" w:rsidRDefault="00A77103" w:rsidP="006E598B">
            <w:pPr>
              <w:pStyle w:val="ConsPlusNormal"/>
              <w:jc w:val="center"/>
            </w:pPr>
            <w:r>
              <w:t>Код проверяемого результата</w:t>
            </w:r>
          </w:p>
        </w:tc>
        <w:tc>
          <w:tcPr>
            <w:tcW w:w="7370" w:type="dxa"/>
          </w:tcPr>
          <w:p w:rsidR="00A77103" w:rsidRDefault="00A77103" w:rsidP="006E598B">
            <w:pPr>
              <w:pStyle w:val="ConsPlusNormal"/>
              <w:jc w:val="center"/>
            </w:pPr>
            <w:r>
              <w:t>Проверяемые предметные результаты освоения основной образовательной программы начального общего образования</w:t>
            </w:r>
          </w:p>
        </w:tc>
      </w:tr>
      <w:tr w:rsidR="00A77103" w:rsidTr="00F70C39">
        <w:tc>
          <w:tcPr>
            <w:tcW w:w="1701" w:type="dxa"/>
          </w:tcPr>
          <w:p w:rsidR="00A77103" w:rsidRDefault="00A77103" w:rsidP="006E598B">
            <w:pPr>
              <w:pStyle w:val="ConsPlusNormal"/>
              <w:jc w:val="center"/>
            </w:pPr>
            <w:r>
              <w:t>1.1</w:t>
            </w:r>
          </w:p>
        </w:tc>
        <w:tc>
          <w:tcPr>
            <w:tcW w:w="7370" w:type="dxa"/>
          </w:tcPr>
          <w:p w:rsidR="00A77103" w:rsidRDefault="00A77103" w:rsidP="006E598B">
            <w:pPr>
              <w:pStyle w:val="ConsPlusNormal"/>
              <w:jc w:val="both"/>
            </w:pPr>
            <w:r>
              <w:t>объяснять важность чтения для решения учебных задач и применения в различных жизненных ситуациях: переходить от чтения вслух к чтению про себя в соответствии с учебной задачей, обращаться к разным видам чтения (изучающее, ознакомительное, поисковое выборочное, просмотровое выборочное)</w:t>
            </w:r>
          </w:p>
        </w:tc>
      </w:tr>
      <w:tr w:rsidR="00A77103" w:rsidTr="00F70C39">
        <w:tc>
          <w:tcPr>
            <w:tcW w:w="1701" w:type="dxa"/>
          </w:tcPr>
          <w:p w:rsidR="00A77103" w:rsidRDefault="00A77103" w:rsidP="006E598B">
            <w:pPr>
              <w:pStyle w:val="ConsPlusNormal"/>
              <w:jc w:val="center"/>
            </w:pPr>
            <w:r>
              <w:t>1.2</w:t>
            </w:r>
          </w:p>
        </w:tc>
        <w:tc>
          <w:tcPr>
            <w:tcW w:w="7370" w:type="dxa"/>
          </w:tcPr>
          <w:p w:rsidR="00A77103" w:rsidRDefault="00A77103" w:rsidP="006E598B">
            <w:pPr>
              <w:pStyle w:val="ConsPlusNormal"/>
              <w:jc w:val="both"/>
            </w:pPr>
            <w:r>
              <w:t>находить в фольклоре и литературных произведениях отражение нравственных ценностей, традиций, быта, культуры разных народов, ориентироваться в нравственно-этических понятиях в контексте изученных произведений</w:t>
            </w:r>
          </w:p>
        </w:tc>
      </w:tr>
      <w:tr w:rsidR="00A77103" w:rsidTr="00F70C39">
        <w:tc>
          <w:tcPr>
            <w:tcW w:w="1701" w:type="dxa"/>
          </w:tcPr>
          <w:p w:rsidR="00A77103" w:rsidRDefault="00A77103" w:rsidP="006E598B">
            <w:pPr>
              <w:pStyle w:val="ConsPlusNormal"/>
              <w:jc w:val="center"/>
            </w:pPr>
            <w:r>
              <w:t>1.3</w:t>
            </w:r>
          </w:p>
        </w:tc>
        <w:tc>
          <w:tcPr>
            <w:tcW w:w="7370" w:type="dxa"/>
          </w:tcPr>
          <w:p w:rsidR="00A77103" w:rsidRDefault="00A77103" w:rsidP="006E598B">
            <w:pPr>
              <w:pStyle w:val="ConsPlusNormal"/>
              <w:jc w:val="both"/>
            </w:pPr>
            <w:r>
              <w:t>читать вслух целыми словами без пропусков и перестановок букв и слогов доступные по восприятию и небольшие по объему прозаические и стихотворные произведения в темпе не менее 40 слов в минуту (без отметочного оценивания)</w:t>
            </w:r>
          </w:p>
        </w:tc>
      </w:tr>
      <w:tr w:rsidR="00A77103" w:rsidTr="00F70C39">
        <w:tc>
          <w:tcPr>
            <w:tcW w:w="1701" w:type="dxa"/>
          </w:tcPr>
          <w:p w:rsidR="00A77103" w:rsidRDefault="00A77103" w:rsidP="006E598B">
            <w:pPr>
              <w:pStyle w:val="ConsPlusNormal"/>
              <w:jc w:val="center"/>
            </w:pPr>
            <w:r>
              <w:t>1.4</w:t>
            </w:r>
          </w:p>
        </w:tc>
        <w:tc>
          <w:tcPr>
            <w:tcW w:w="7370" w:type="dxa"/>
          </w:tcPr>
          <w:p w:rsidR="00A77103" w:rsidRDefault="00A77103" w:rsidP="006E598B">
            <w:pPr>
              <w:pStyle w:val="ConsPlusNormal"/>
              <w:jc w:val="both"/>
            </w:pPr>
            <w:r>
              <w:t>читать наизусть с соблюдением орфоэпических и пунктуационных норм не менее 3 стихотворений о Родине, о детях, о семье, о родной природе в разные времена года</w:t>
            </w:r>
          </w:p>
        </w:tc>
      </w:tr>
      <w:tr w:rsidR="00A77103" w:rsidTr="00F70C39">
        <w:tc>
          <w:tcPr>
            <w:tcW w:w="1701" w:type="dxa"/>
          </w:tcPr>
          <w:p w:rsidR="00A77103" w:rsidRDefault="00A77103" w:rsidP="006E598B">
            <w:pPr>
              <w:pStyle w:val="ConsPlusNormal"/>
              <w:jc w:val="center"/>
            </w:pPr>
            <w:r>
              <w:t>1.5</w:t>
            </w:r>
          </w:p>
        </w:tc>
        <w:tc>
          <w:tcPr>
            <w:tcW w:w="7370" w:type="dxa"/>
          </w:tcPr>
          <w:p w:rsidR="00A77103" w:rsidRDefault="00A77103" w:rsidP="006E598B">
            <w:pPr>
              <w:pStyle w:val="ConsPlusNormal"/>
              <w:jc w:val="both"/>
            </w:pPr>
            <w:r>
              <w:t>различать прозаическую и стихотворную речь: называть особенности стихотворного произведения (ритм, рифма)</w:t>
            </w:r>
          </w:p>
        </w:tc>
      </w:tr>
      <w:tr w:rsidR="00A77103" w:rsidTr="00F70C39">
        <w:tc>
          <w:tcPr>
            <w:tcW w:w="1701" w:type="dxa"/>
          </w:tcPr>
          <w:p w:rsidR="00A77103" w:rsidRDefault="00A77103" w:rsidP="006E598B">
            <w:pPr>
              <w:pStyle w:val="ConsPlusNormal"/>
              <w:jc w:val="center"/>
            </w:pPr>
            <w:r>
              <w:t>1.6</w:t>
            </w:r>
          </w:p>
        </w:tc>
        <w:tc>
          <w:tcPr>
            <w:tcW w:w="7370" w:type="dxa"/>
          </w:tcPr>
          <w:p w:rsidR="00A77103" w:rsidRDefault="00A77103" w:rsidP="006E598B">
            <w:pPr>
              <w:pStyle w:val="ConsPlusNormal"/>
              <w:jc w:val="both"/>
            </w:pPr>
            <w:r>
              <w:t>различать отдельные жанры фольклора (считалки, загадки, пословицы, потешки, небылицы, народные песни, скороговорки, сказки о животных, бытовые и волшебные) и художественной литературы (литературные сказки, рассказы, стихотворения, басни)</w:t>
            </w:r>
          </w:p>
        </w:tc>
      </w:tr>
      <w:tr w:rsidR="00A77103" w:rsidTr="00F70C39">
        <w:tc>
          <w:tcPr>
            <w:tcW w:w="1701" w:type="dxa"/>
          </w:tcPr>
          <w:p w:rsidR="00A77103" w:rsidRDefault="00A77103" w:rsidP="006E598B">
            <w:pPr>
              <w:pStyle w:val="ConsPlusNormal"/>
              <w:jc w:val="center"/>
            </w:pPr>
            <w:r>
              <w:t>1.7</w:t>
            </w:r>
          </w:p>
        </w:tc>
        <w:tc>
          <w:tcPr>
            <w:tcW w:w="7370" w:type="dxa"/>
          </w:tcPr>
          <w:p w:rsidR="00A77103" w:rsidRDefault="00A77103" w:rsidP="006E598B">
            <w:pPr>
              <w:pStyle w:val="ConsPlusNormal"/>
              <w:jc w:val="both"/>
            </w:pPr>
            <w:r>
              <w:t>понимать содержание, смысл прослушанного (прочитанного) произведения: отвечать и формулировать вопросы по фактическому содержанию произведения;</w:t>
            </w:r>
          </w:p>
          <w:p w:rsidR="00A77103" w:rsidRDefault="00A77103" w:rsidP="006E598B">
            <w:pPr>
              <w:pStyle w:val="ConsPlusNormal"/>
              <w:jc w:val="both"/>
            </w:pPr>
            <w:r>
              <w:t>владеть элементарными умениями анализа и интерпретации текста: определять тему и главную мысль, воспроизводить последовательность событий в тексте произведения, составлять план текста (вопросный, номинативный)</w:t>
            </w:r>
          </w:p>
        </w:tc>
      </w:tr>
      <w:tr w:rsidR="00A77103" w:rsidTr="00F70C39">
        <w:tc>
          <w:tcPr>
            <w:tcW w:w="1701" w:type="dxa"/>
          </w:tcPr>
          <w:p w:rsidR="00A77103" w:rsidRDefault="00A77103" w:rsidP="006E598B">
            <w:pPr>
              <w:pStyle w:val="ConsPlusNormal"/>
              <w:jc w:val="center"/>
            </w:pPr>
            <w:r>
              <w:t>1.8</w:t>
            </w:r>
          </w:p>
        </w:tc>
        <w:tc>
          <w:tcPr>
            <w:tcW w:w="7370" w:type="dxa"/>
          </w:tcPr>
          <w:p w:rsidR="00A77103" w:rsidRDefault="00A77103" w:rsidP="006E598B">
            <w:pPr>
              <w:pStyle w:val="ConsPlusNormal"/>
              <w:jc w:val="both"/>
            </w:pPr>
            <w:r>
              <w:t>описывать характер героя, находить в тексте средства изображения (портрет) героя и выражения его чувств, оценивать поступки героев произведения, устанавливать взаимосвязь между характером героя и его поступками, сравнивать героев одного произведения по предложенным критериям, характеризовать отношение автора к героям, его поступкам</w:t>
            </w:r>
          </w:p>
        </w:tc>
      </w:tr>
      <w:tr w:rsidR="00A77103" w:rsidTr="00F70C39">
        <w:tc>
          <w:tcPr>
            <w:tcW w:w="1701" w:type="dxa"/>
          </w:tcPr>
          <w:p w:rsidR="00A77103" w:rsidRDefault="00A77103" w:rsidP="006E598B">
            <w:pPr>
              <w:pStyle w:val="ConsPlusNormal"/>
              <w:jc w:val="center"/>
            </w:pPr>
            <w:r>
              <w:t>1.9</w:t>
            </w:r>
          </w:p>
        </w:tc>
        <w:tc>
          <w:tcPr>
            <w:tcW w:w="7370" w:type="dxa"/>
          </w:tcPr>
          <w:p w:rsidR="00A77103" w:rsidRDefault="00A77103" w:rsidP="006E598B">
            <w:pPr>
              <w:pStyle w:val="ConsPlusNormal"/>
              <w:jc w:val="both"/>
            </w:pPr>
            <w:r>
              <w:t>объяснять значение незнакомого слова с использованием контекста и словаря; находить в тексте примеры использования слов в прямом и переносном значении</w:t>
            </w:r>
          </w:p>
        </w:tc>
      </w:tr>
      <w:tr w:rsidR="00A77103" w:rsidTr="00F70C39">
        <w:tc>
          <w:tcPr>
            <w:tcW w:w="1701" w:type="dxa"/>
          </w:tcPr>
          <w:p w:rsidR="00A77103" w:rsidRDefault="00A77103" w:rsidP="006E598B">
            <w:pPr>
              <w:pStyle w:val="ConsPlusNormal"/>
              <w:jc w:val="center"/>
            </w:pPr>
            <w:r>
              <w:t>1.10</w:t>
            </w:r>
          </w:p>
        </w:tc>
        <w:tc>
          <w:tcPr>
            <w:tcW w:w="7370" w:type="dxa"/>
          </w:tcPr>
          <w:p w:rsidR="00A77103" w:rsidRDefault="00A77103" w:rsidP="006E598B">
            <w:pPr>
              <w:pStyle w:val="ConsPlusNormal"/>
              <w:jc w:val="both"/>
            </w:pPr>
            <w:r>
              <w:t>осознанно применять для анализа текста изученные понятия (автор, литературный герой, тема, идея, заголовок, содержание произведения, сравнение, эпитет)</w:t>
            </w:r>
          </w:p>
        </w:tc>
      </w:tr>
      <w:tr w:rsidR="00A77103" w:rsidTr="00F70C39">
        <w:tc>
          <w:tcPr>
            <w:tcW w:w="1701" w:type="dxa"/>
          </w:tcPr>
          <w:p w:rsidR="00A77103" w:rsidRDefault="00A77103" w:rsidP="006E598B">
            <w:pPr>
              <w:pStyle w:val="ConsPlusNormal"/>
              <w:jc w:val="center"/>
            </w:pPr>
            <w:r>
              <w:t>1.11</w:t>
            </w:r>
          </w:p>
        </w:tc>
        <w:tc>
          <w:tcPr>
            <w:tcW w:w="7370" w:type="dxa"/>
          </w:tcPr>
          <w:p w:rsidR="00A77103" w:rsidRDefault="00A77103" w:rsidP="006E598B">
            <w:pPr>
              <w:pStyle w:val="ConsPlusNormal"/>
              <w:jc w:val="both"/>
            </w:pPr>
            <w:r>
              <w:t xml:space="preserve">участвовать в обсуждении прослушанного (прочитанного) произведения: понимать жанровую принадлежность произведения, </w:t>
            </w:r>
            <w:r>
              <w:lastRenderedPageBreak/>
              <w:t>формулировать устно простые выводы, подтверждать свой ответ примерами из текста</w:t>
            </w:r>
          </w:p>
        </w:tc>
      </w:tr>
      <w:tr w:rsidR="00A77103" w:rsidTr="00F70C39">
        <w:tc>
          <w:tcPr>
            <w:tcW w:w="1701" w:type="dxa"/>
          </w:tcPr>
          <w:p w:rsidR="00A77103" w:rsidRDefault="00A77103" w:rsidP="006E598B">
            <w:pPr>
              <w:pStyle w:val="ConsPlusNormal"/>
              <w:jc w:val="center"/>
            </w:pPr>
            <w:r>
              <w:lastRenderedPageBreak/>
              <w:t>1.12</w:t>
            </w:r>
          </w:p>
        </w:tc>
        <w:tc>
          <w:tcPr>
            <w:tcW w:w="7370" w:type="dxa"/>
          </w:tcPr>
          <w:p w:rsidR="00A77103" w:rsidRDefault="00A77103" w:rsidP="006E598B">
            <w:pPr>
              <w:pStyle w:val="ConsPlusNormal"/>
              <w:jc w:val="both"/>
            </w:pPr>
            <w:r>
              <w:t>пересказывать (устно) содержание произведения подробно, выборочно, от лица героя, от третьего лица</w:t>
            </w:r>
          </w:p>
        </w:tc>
      </w:tr>
      <w:tr w:rsidR="00A77103" w:rsidTr="00F70C39">
        <w:tc>
          <w:tcPr>
            <w:tcW w:w="1701" w:type="dxa"/>
          </w:tcPr>
          <w:p w:rsidR="00A77103" w:rsidRDefault="00A77103" w:rsidP="006E598B">
            <w:pPr>
              <w:pStyle w:val="ConsPlusNormal"/>
              <w:jc w:val="center"/>
            </w:pPr>
            <w:r>
              <w:t>1.13</w:t>
            </w:r>
          </w:p>
        </w:tc>
        <w:tc>
          <w:tcPr>
            <w:tcW w:w="7370" w:type="dxa"/>
          </w:tcPr>
          <w:p w:rsidR="00A77103" w:rsidRDefault="00A77103" w:rsidP="006E598B">
            <w:pPr>
              <w:pStyle w:val="ConsPlusNormal"/>
              <w:jc w:val="both"/>
            </w:pPr>
            <w:r>
              <w:t>читать по ролям с соблюдением норм произношения, расстановки ударения, инсценировать небольшие эпизоды из произведения</w:t>
            </w:r>
          </w:p>
        </w:tc>
      </w:tr>
      <w:tr w:rsidR="00A77103" w:rsidTr="00F70C39">
        <w:tc>
          <w:tcPr>
            <w:tcW w:w="1701" w:type="dxa"/>
          </w:tcPr>
          <w:p w:rsidR="00A77103" w:rsidRDefault="00A77103" w:rsidP="006E598B">
            <w:pPr>
              <w:pStyle w:val="ConsPlusNormal"/>
              <w:jc w:val="center"/>
            </w:pPr>
            <w:r>
              <w:t>1.14</w:t>
            </w:r>
          </w:p>
        </w:tc>
        <w:tc>
          <w:tcPr>
            <w:tcW w:w="7370" w:type="dxa"/>
          </w:tcPr>
          <w:p w:rsidR="00A77103" w:rsidRDefault="00A77103" w:rsidP="006E598B">
            <w:pPr>
              <w:pStyle w:val="ConsPlusNormal"/>
              <w:jc w:val="both"/>
            </w:pPr>
            <w:r>
              <w:t>составлять высказывания на заданную тему по содержанию произведения (не менее 5 предложений)</w:t>
            </w:r>
          </w:p>
        </w:tc>
      </w:tr>
      <w:tr w:rsidR="00A77103" w:rsidTr="00F70C39">
        <w:tc>
          <w:tcPr>
            <w:tcW w:w="1701" w:type="dxa"/>
          </w:tcPr>
          <w:p w:rsidR="00A77103" w:rsidRDefault="00A77103" w:rsidP="006E598B">
            <w:pPr>
              <w:pStyle w:val="ConsPlusNormal"/>
              <w:jc w:val="center"/>
            </w:pPr>
            <w:r>
              <w:t>1.15</w:t>
            </w:r>
          </w:p>
        </w:tc>
        <w:tc>
          <w:tcPr>
            <w:tcW w:w="7370" w:type="dxa"/>
          </w:tcPr>
          <w:p w:rsidR="00A77103" w:rsidRDefault="00A77103" w:rsidP="006E598B">
            <w:pPr>
              <w:pStyle w:val="ConsPlusNormal"/>
              <w:jc w:val="both"/>
            </w:pPr>
            <w:r>
              <w:t>сочинять по аналогии с прочитанным загадки, небольшие сказки, рассказы</w:t>
            </w:r>
          </w:p>
        </w:tc>
      </w:tr>
      <w:tr w:rsidR="00A77103" w:rsidTr="00F70C39">
        <w:tc>
          <w:tcPr>
            <w:tcW w:w="1701" w:type="dxa"/>
          </w:tcPr>
          <w:p w:rsidR="00A77103" w:rsidRDefault="00A77103" w:rsidP="006E598B">
            <w:pPr>
              <w:pStyle w:val="ConsPlusNormal"/>
              <w:jc w:val="center"/>
            </w:pPr>
            <w:r>
              <w:t>1.16</w:t>
            </w:r>
          </w:p>
        </w:tc>
        <w:tc>
          <w:tcPr>
            <w:tcW w:w="7370" w:type="dxa"/>
          </w:tcPr>
          <w:p w:rsidR="00A77103" w:rsidRDefault="00A77103" w:rsidP="006E598B">
            <w:pPr>
              <w:pStyle w:val="ConsPlusNormal"/>
              <w:jc w:val="both"/>
            </w:pPr>
            <w:r>
              <w:t>ориентироваться в книге и (или) учебнике по обложке, оглавлению, аннотации, иллюстрациям, предисловию, условным обозначениям; выбирать книги для самостоятельного чтения с учетом рекомендательного списка, используя картотеки, рассказывать о прочитанной книге</w:t>
            </w:r>
          </w:p>
        </w:tc>
      </w:tr>
      <w:tr w:rsidR="00A77103" w:rsidTr="00F70C39">
        <w:tc>
          <w:tcPr>
            <w:tcW w:w="1701" w:type="dxa"/>
          </w:tcPr>
          <w:p w:rsidR="00A77103" w:rsidRDefault="00A77103" w:rsidP="006E598B">
            <w:pPr>
              <w:pStyle w:val="ConsPlusNormal"/>
              <w:jc w:val="center"/>
            </w:pPr>
            <w:r>
              <w:t>1.17</w:t>
            </w:r>
          </w:p>
        </w:tc>
        <w:tc>
          <w:tcPr>
            <w:tcW w:w="7370" w:type="dxa"/>
          </w:tcPr>
          <w:p w:rsidR="00A77103" w:rsidRDefault="00A77103" w:rsidP="006E598B">
            <w:pPr>
              <w:pStyle w:val="ConsPlusNormal"/>
              <w:jc w:val="both"/>
            </w:pPr>
            <w:r>
              <w:t>использовать справочную литературу для получения дополнительной информации в соответствии с учебной задачей</w:t>
            </w:r>
          </w:p>
        </w:tc>
      </w:tr>
    </w:tbl>
    <w:p w:rsidR="00A77103" w:rsidRDefault="00A77103" w:rsidP="00A77103">
      <w:pPr>
        <w:pStyle w:val="ConsPlusNormal"/>
        <w:ind w:firstLine="540"/>
        <w:jc w:val="both"/>
      </w:pPr>
    </w:p>
    <w:p w:rsidR="00E152D0" w:rsidRDefault="00E152D0" w:rsidP="00A77103">
      <w:pPr>
        <w:pStyle w:val="ConsPlusNormal"/>
        <w:jc w:val="center"/>
      </w:pPr>
    </w:p>
    <w:p w:rsidR="00A77103" w:rsidRDefault="00A77103" w:rsidP="00A77103">
      <w:pPr>
        <w:pStyle w:val="ConsPlusNormal"/>
        <w:jc w:val="center"/>
      </w:pPr>
      <w:r>
        <w:t>Проверяемые элементы содержания (2 класс)</w:t>
      </w:r>
    </w:p>
    <w:p w:rsidR="00A77103" w:rsidRDefault="00A77103" w:rsidP="00A77103">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4A0" w:firstRow="1" w:lastRow="0" w:firstColumn="1" w:lastColumn="0" w:noHBand="0" w:noVBand="1"/>
      </w:tblPr>
      <w:tblGrid>
        <w:gridCol w:w="1077"/>
        <w:gridCol w:w="7994"/>
      </w:tblGrid>
      <w:tr w:rsidR="00A77103" w:rsidTr="00F70C39">
        <w:tc>
          <w:tcPr>
            <w:tcW w:w="1077" w:type="dxa"/>
          </w:tcPr>
          <w:p w:rsidR="00A77103" w:rsidRDefault="00A77103" w:rsidP="006E598B">
            <w:pPr>
              <w:pStyle w:val="ConsPlusNormal"/>
              <w:jc w:val="center"/>
            </w:pPr>
            <w:r>
              <w:t>Код</w:t>
            </w:r>
          </w:p>
        </w:tc>
        <w:tc>
          <w:tcPr>
            <w:tcW w:w="7994" w:type="dxa"/>
          </w:tcPr>
          <w:p w:rsidR="00A77103" w:rsidRDefault="00A77103" w:rsidP="006E598B">
            <w:pPr>
              <w:pStyle w:val="ConsPlusNormal"/>
              <w:jc w:val="center"/>
            </w:pPr>
            <w:r>
              <w:t>Проверяемый элемент содержания</w:t>
            </w:r>
          </w:p>
        </w:tc>
      </w:tr>
      <w:tr w:rsidR="00A77103" w:rsidTr="00F70C39">
        <w:tc>
          <w:tcPr>
            <w:tcW w:w="1077" w:type="dxa"/>
          </w:tcPr>
          <w:p w:rsidR="00A77103" w:rsidRDefault="00A77103" w:rsidP="006E598B">
            <w:pPr>
              <w:pStyle w:val="ConsPlusNormal"/>
              <w:jc w:val="center"/>
            </w:pPr>
            <w:r>
              <w:t>1</w:t>
            </w:r>
          </w:p>
        </w:tc>
        <w:tc>
          <w:tcPr>
            <w:tcW w:w="7994" w:type="dxa"/>
          </w:tcPr>
          <w:p w:rsidR="00A77103" w:rsidRDefault="00A77103" w:rsidP="006E598B">
            <w:pPr>
              <w:pStyle w:val="ConsPlusNormal"/>
              <w:jc w:val="both"/>
            </w:pPr>
            <w:r>
              <w:t>Произведения о нашей Родине (на примере не менее трех произведений И.С. Никитина, Ф.П. Савинова, А.А. Прокофьева и других).</w:t>
            </w:r>
          </w:p>
          <w:p w:rsidR="00A77103" w:rsidRDefault="00A77103" w:rsidP="006E598B">
            <w:pPr>
              <w:pStyle w:val="ConsPlusNormal"/>
              <w:jc w:val="both"/>
            </w:pPr>
            <w:r>
              <w:t>И.С. Никитин "Русь", Ф.П. Савинов "Родина", А.А. Прокофьев "Родина" и другие (по выбору)</w:t>
            </w:r>
          </w:p>
        </w:tc>
      </w:tr>
      <w:tr w:rsidR="00A77103" w:rsidTr="00F70C39">
        <w:tc>
          <w:tcPr>
            <w:tcW w:w="1077" w:type="dxa"/>
          </w:tcPr>
          <w:p w:rsidR="00A77103" w:rsidRDefault="00A77103" w:rsidP="006E598B">
            <w:pPr>
              <w:pStyle w:val="ConsPlusNormal"/>
              <w:jc w:val="center"/>
            </w:pPr>
            <w:r>
              <w:t>2</w:t>
            </w:r>
          </w:p>
        </w:tc>
        <w:tc>
          <w:tcPr>
            <w:tcW w:w="7994" w:type="dxa"/>
          </w:tcPr>
          <w:p w:rsidR="00A77103" w:rsidRDefault="00A77103" w:rsidP="006E598B">
            <w:pPr>
              <w:pStyle w:val="ConsPlusNormal"/>
              <w:jc w:val="both"/>
            </w:pPr>
            <w:r>
              <w:t>Фольклор (устное народное творчество).</w:t>
            </w:r>
          </w:p>
        </w:tc>
      </w:tr>
      <w:tr w:rsidR="00A77103" w:rsidTr="00F70C39">
        <w:tc>
          <w:tcPr>
            <w:tcW w:w="1077" w:type="dxa"/>
          </w:tcPr>
          <w:p w:rsidR="00A77103" w:rsidRDefault="00A77103" w:rsidP="006E598B">
            <w:pPr>
              <w:pStyle w:val="ConsPlusNormal"/>
              <w:jc w:val="center"/>
            </w:pPr>
            <w:r>
              <w:t>2.1</w:t>
            </w:r>
          </w:p>
        </w:tc>
        <w:tc>
          <w:tcPr>
            <w:tcW w:w="7994" w:type="dxa"/>
          </w:tcPr>
          <w:p w:rsidR="00A77103" w:rsidRDefault="00A77103" w:rsidP="006E598B">
            <w:pPr>
              <w:pStyle w:val="ConsPlusNormal"/>
              <w:jc w:val="both"/>
            </w:pPr>
            <w:r>
              <w:t>Произведения малых жанров фольклора: потешки, считалки, пословицы, скороговорки, небылицы, загадки (по выбору)</w:t>
            </w:r>
          </w:p>
        </w:tc>
      </w:tr>
      <w:tr w:rsidR="00A77103" w:rsidTr="00F70C39">
        <w:tc>
          <w:tcPr>
            <w:tcW w:w="1077" w:type="dxa"/>
          </w:tcPr>
          <w:p w:rsidR="00A77103" w:rsidRDefault="00A77103" w:rsidP="006E598B">
            <w:pPr>
              <w:pStyle w:val="ConsPlusNormal"/>
              <w:jc w:val="center"/>
            </w:pPr>
            <w:r>
              <w:t>2.2</w:t>
            </w:r>
          </w:p>
        </w:tc>
        <w:tc>
          <w:tcPr>
            <w:tcW w:w="7994" w:type="dxa"/>
          </w:tcPr>
          <w:p w:rsidR="00A77103" w:rsidRDefault="00A77103" w:rsidP="006E598B">
            <w:pPr>
              <w:pStyle w:val="ConsPlusNormal"/>
              <w:jc w:val="both"/>
            </w:pPr>
            <w:r>
              <w:t>Народные песни, их особенности</w:t>
            </w:r>
          </w:p>
        </w:tc>
      </w:tr>
      <w:tr w:rsidR="00A77103" w:rsidTr="00F70C39">
        <w:tc>
          <w:tcPr>
            <w:tcW w:w="1077" w:type="dxa"/>
          </w:tcPr>
          <w:p w:rsidR="00A77103" w:rsidRDefault="00A77103" w:rsidP="006E598B">
            <w:pPr>
              <w:pStyle w:val="ConsPlusNormal"/>
              <w:jc w:val="center"/>
            </w:pPr>
            <w:r>
              <w:t>2.3</w:t>
            </w:r>
          </w:p>
        </w:tc>
        <w:tc>
          <w:tcPr>
            <w:tcW w:w="7994" w:type="dxa"/>
          </w:tcPr>
          <w:p w:rsidR="00A77103" w:rsidRDefault="00A77103" w:rsidP="006E598B">
            <w:pPr>
              <w:pStyle w:val="ConsPlusNormal"/>
              <w:jc w:val="both"/>
            </w:pPr>
            <w:r>
              <w:t>Сказки о животных, бытовые, волшебные.</w:t>
            </w:r>
          </w:p>
          <w:p w:rsidR="00A77103" w:rsidRDefault="00A77103" w:rsidP="006E598B">
            <w:pPr>
              <w:pStyle w:val="ConsPlusNormal"/>
              <w:jc w:val="both"/>
            </w:pPr>
            <w:r>
              <w:t>Русские народные сказки: "Каша из топора", "У страха глаза велики", "Зимовье зверей", "Снегурочка"; сказки народов России (1 - 2 произведения) и другие</w:t>
            </w:r>
          </w:p>
        </w:tc>
      </w:tr>
      <w:tr w:rsidR="00A77103" w:rsidTr="00F70C39">
        <w:tc>
          <w:tcPr>
            <w:tcW w:w="1077" w:type="dxa"/>
          </w:tcPr>
          <w:p w:rsidR="00A77103" w:rsidRDefault="00A77103" w:rsidP="006E598B">
            <w:pPr>
              <w:pStyle w:val="ConsPlusNormal"/>
              <w:jc w:val="center"/>
            </w:pPr>
            <w:r>
              <w:t>3</w:t>
            </w:r>
          </w:p>
        </w:tc>
        <w:tc>
          <w:tcPr>
            <w:tcW w:w="7994" w:type="dxa"/>
          </w:tcPr>
          <w:p w:rsidR="00A77103" w:rsidRDefault="00A77103" w:rsidP="006E598B">
            <w:pPr>
              <w:pStyle w:val="ConsPlusNormal"/>
              <w:jc w:val="both"/>
            </w:pPr>
            <w:r>
              <w:t>Звуки и краски родной природы в разные времена года (осень, зима, весна, лето) в произведениях литературы (по выбору, не менее пяти авторов).</w:t>
            </w:r>
          </w:p>
          <w:p w:rsidR="00A77103" w:rsidRDefault="00A77103" w:rsidP="006E598B">
            <w:pPr>
              <w:pStyle w:val="ConsPlusNormal"/>
              <w:jc w:val="both"/>
            </w:pPr>
            <w:r>
              <w:t>А.С. Пушкин "Уж небо осенью дышало...", "Вот север, тучи нагоняя...", А.А. Плещеев "Осень", А.К. Толстой "Осень. Обсыпается наш сад...", М.М. Пришвин "Осеннее утро", Г.А. Скребицкий "Четыре художника", Ф.И. Тютчев "Чародейкою Зимою", "Зима недаром злится", И.С. Соколов-Микитов "Зима в лесу", С.А. Есенин "Поет зима - аукает...", И.З. Суриков "Лето" и другие</w:t>
            </w:r>
          </w:p>
        </w:tc>
      </w:tr>
      <w:tr w:rsidR="00A77103" w:rsidTr="00F70C39">
        <w:tc>
          <w:tcPr>
            <w:tcW w:w="1077" w:type="dxa"/>
          </w:tcPr>
          <w:p w:rsidR="00A77103" w:rsidRDefault="00A77103" w:rsidP="006E598B">
            <w:pPr>
              <w:pStyle w:val="ConsPlusNormal"/>
              <w:jc w:val="center"/>
            </w:pPr>
            <w:r>
              <w:t>4</w:t>
            </w:r>
          </w:p>
        </w:tc>
        <w:tc>
          <w:tcPr>
            <w:tcW w:w="7994" w:type="dxa"/>
          </w:tcPr>
          <w:p w:rsidR="00A77103" w:rsidRDefault="00A77103" w:rsidP="006E598B">
            <w:pPr>
              <w:pStyle w:val="ConsPlusNormal"/>
              <w:jc w:val="both"/>
            </w:pPr>
            <w:r>
              <w:t>Произведения о детях и дружбе (не менее четырех произведений). Л.Н. Толстой "Филиппок", Е.А. Пермяк "Две пословицы", Ю.И. Ермолаев "Два пирожных", В.А. Осеева "Синие листья", Н.Н. Носов "На горке", "Заплатка", А.Л. Барто "Катя", В.В. Лунин "Я и Вовка", В.Ю. Драгунский "Тайное становится явным" и другие (по выбору)</w:t>
            </w:r>
          </w:p>
        </w:tc>
      </w:tr>
      <w:tr w:rsidR="00A77103" w:rsidTr="00F70C39">
        <w:tc>
          <w:tcPr>
            <w:tcW w:w="1077" w:type="dxa"/>
          </w:tcPr>
          <w:p w:rsidR="00A77103" w:rsidRDefault="00A77103" w:rsidP="006E598B">
            <w:pPr>
              <w:pStyle w:val="ConsPlusNormal"/>
              <w:jc w:val="center"/>
            </w:pPr>
            <w:r>
              <w:lastRenderedPageBreak/>
              <w:t>5</w:t>
            </w:r>
          </w:p>
        </w:tc>
        <w:tc>
          <w:tcPr>
            <w:tcW w:w="7994" w:type="dxa"/>
          </w:tcPr>
          <w:p w:rsidR="00A77103" w:rsidRDefault="00A77103" w:rsidP="006E598B">
            <w:pPr>
              <w:pStyle w:val="ConsPlusNormal"/>
              <w:jc w:val="both"/>
            </w:pPr>
            <w:r>
              <w:t>Фольклорная (народная) и литературная (авторская) сказка: "бродячие" сюжеты (произведения по выбору, не менее четырех). Народная сказка "Золотая рыбка", А.С. Пушкин "Сказка о рыбаке и рыбке", народная сказка "Морозко", В.Ф. Одоевский "Мороз Иванович", В.И. Даль "Девочка Снегурочка" и другие</w:t>
            </w:r>
          </w:p>
        </w:tc>
      </w:tr>
      <w:tr w:rsidR="00A77103" w:rsidTr="00F70C39">
        <w:tc>
          <w:tcPr>
            <w:tcW w:w="1077" w:type="dxa"/>
          </w:tcPr>
          <w:p w:rsidR="00A77103" w:rsidRDefault="00A77103" w:rsidP="006E598B">
            <w:pPr>
              <w:pStyle w:val="ConsPlusNormal"/>
              <w:jc w:val="center"/>
            </w:pPr>
            <w:r>
              <w:t>6</w:t>
            </w:r>
          </w:p>
        </w:tc>
        <w:tc>
          <w:tcPr>
            <w:tcW w:w="7994" w:type="dxa"/>
          </w:tcPr>
          <w:p w:rsidR="00A77103" w:rsidRDefault="00A77103" w:rsidP="006E598B">
            <w:pPr>
              <w:pStyle w:val="ConsPlusNormal"/>
              <w:jc w:val="both"/>
            </w:pPr>
            <w:r>
              <w:t>Жанровое многообразие произведений о животных (песни, загадки, сказки, басни, рассказы, стихотворения; произведения по выбору, не менее пяти авторов)</w:t>
            </w:r>
          </w:p>
        </w:tc>
      </w:tr>
      <w:tr w:rsidR="00A77103" w:rsidTr="00F70C39">
        <w:tc>
          <w:tcPr>
            <w:tcW w:w="1077" w:type="dxa"/>
          </w:tcPr>
          <w:p w:rsidR="00A77103" w:rsidRDefault="00A77103" w:rsidP="006E598B">
            <w:pPr>
              <w:pStyle w:val="ConsPlusNormal"/>
              <w:jc w:val="center"/>
            </w:pPr>
            <w:r>
              <w:t>6.1</w:t>
            </w:r>
          </w:p>
        </w:tc>
        <w:tc>
          <w:tcPr>
            <w:tcW w:w="7994" w:type="dxa"/>
          </w:tcPr>
          <w:p w:rsidR="00A77103" w:rsidRDefault="00A77103" w:rsidP="006E598B">
            <w:pPr>
              <w:pStyle w:val="ConsPlusNormal"/>
              <w:jc w:val="both"/>
            </w:pPr>
            <w:r>
              <w:t>Отражение образов животных в фольклоре: русские народные песни, загадки, сказки</w:t>
            </w:r>
          </w:p>
        </w:tc>
      </w:tr>
      <w:tr w:rsidR="00A77103" w:rsidTr="00F70C39">
        <w:tc>
          <w:tcPr>
            <w:tcW w:w="1077" w:type="dxa"/>
          </w:tcPr>
          <w:p w:rsidR="00A77103" w:rsidRDefault="00A77103" w:rsidP="006E598B">
            <w:pPr>
              <w:pStyle w:val="ConsPlusNormal"/>
              <w:jc w:val="center"/>
            </w:pPr>
            <w:r>
              <w:t>6.2</w:t>
            </w:r>
          </w:p>
        </w:tc>
        <w:tc>
          <w:tcPr>
            <w:tcW w:w="7994" w:type="dxa"/>
          </w:tcPr>
          <w:p w:rsidR="00A77103" w:rsidRDefault="00A77103" w:rsidP="006E598B">
            <w:pPr>
              <w:pStyle w:val="ConsPlusNormal"/>
              <w:jc w:val="both"/>
            </w:pPr>
            <w:r>
              <w:t>Дружба людей и животных - тема литературы.</w:t>
            </w:r>
          </w:p>
          <w:p w:rsidR="00A77103" w:rsidRDefault="00A77103" w:rsidP="006E598B">
            <w:pPr>
              <w:pStyle w:val="ConsPlusNormal"/>
              <w:jc w:val="both"/>
            </w:pPr>
            <w:r>
              <w:t>М.М. Пришвин "Ребята и утята", Б.С. Житков "Храбрый утенок", В.Д. Берестов "Кошкин щенок", В.В. Бианки "Музыкант", Е.И. Чарушин "Страшный рассказ", С.В. Михалков "Мой щенок" и другие (по выбору)</w:t>
            </w:r>
          </w:p>
        </w:tc>
      </w:tr>
      <w:tr w:rsidR="00A77103" w:rsidTr="00F70C39">
        <w:tc>
          <w:tcPr>
            <w:tcW w:w="1077" w:type="dxa"/>
          </w:tcPr>
          <w:p w:rsidR="00A77103" w:rsidRDefault="00A77103" w:rsidP="006E598B">
            <w:pPr>
              <w:pStyle w:val="ConsPlusNormal"/>
              <w:jc w:val="center"/>
            </w:pPr>
            <w:r>
              <w:t>6.3</w:t>
            </w:r>
          </w:p>
        </w:tc>
        <w:tc>
          <w:tcPr>
            <w:tcW w:w="7994" w:type="dxa"/>
          </w:tcPr>
          <w:p w:rsidR="00A77103" w:rsidRDefault="00A77103" w:rsidP="006E598B">
            <w:pPr>
              <w:pStyle w:val="ConsPlusNormal"/>
              <w:jc w:val="both"/>
            </w:pPr>
            <w:r>
              <w:t>Особенности басни как жанра литературы, прозаические и стихотворные басни И.А. Крылов "Лебедь, Щука и Рак", Л.Н. Толстой "Лев и мышь" и другие (по выбору)</w:t>
            </w:r>
          </w:p>
        </w:tc>
      </w:tr>
      <w:tr w:rsidR="00A77103" w:rsidTr="00F70C39">
        <w:tc>
          <w:tcPr>
            <w:tcW w:w="1077" w:type="dxa"/>
          </w:tcPr>
          <w:p w:rsidR="00A77103" w:rsidRDefault="00A77103" w:rsidP="006E598B">
            <w:pPr>
              <w:pStyle w:val="ConsPlusNormal"/>
              <w:jc w:val="center"/>
            </w:pPr>
            <w:r>
              <w:t>7</w:t>
            </w:r>
          </w:p>
        </w:tc>
        <w:tc>
          <w:tcPr>
            <w:tcW w:w="7994" w:type="dxa"/>
          </w:tcPr>
          <w:p w:rsidR="00A77103" w:rsidRDefault="00A77103" w:rsidP="006E598B">
            <w:pPr>
              <w:pStyle w:val="ConsPlusNormal"/>
              <w:jc w:val="both"/>
            </w:pPr>
            <w:r>
              <w:t>Тема семьи, детства, взаимоотношений взрослых и детей в творчестве писателей и фольклорных произведениях (по выбору). Л.Н. Толстой "Отец и сыновья", А.А. Плещеев "Песня матери", В.А. Осеева "Сыновья", С.В. Михалков "Быль для детей", С.А. Баруздин "Салют" и другие (по выбору).</w:t>
            </w:r>
          </w:p>
        </w:tc>
      </w:tr>
      <w:tr w:rsidR="00A77103" w:rsidTr="00F70C39">
        <w:tc>
          <w:tcPr>
            <w:tcW w:w="1077" w:type="dxa"/>
          </w:tcPr>
          <w:p w:rsidR="00A77103" w:rsidRDefault="00A77103" w:rsidP="006E598B">
            <w:pPr>
              <w:pStyle w:val="ConsPlusNormal"/>
              <w:jc w:val="center"/>
            </w:pPr>
            <w:r>
              <w:t>8</w:t>
            </w:r>
          </w:p>
        </w:tc>
        <w:tc>
          <w:tcPr>
            <w:tcW w:w="7994" w:type="dxa"/>
          </w:tcPr>
          <w:p w:rsidR="00A77103" w:rsidRDefault="00A77103" w:rsidP="006E598B">
            <w:pPr>
              <w:pStyle w:val="ConsPlusNormal"/>
              <w:jc w:val="both"/>
            </w:pPr>
            <w:r>
              <w:t>Зарубежная литература: литературная (авторская) сказка (не менее двух произведений): зарубежные писатели-сказочники (Ш. Перро, Х.-К. Андерсен и другие).</w:t>
            </w:r>
          </w:p>
          <w:p w:rsidR="00A77103" w:rsidRDefault="00A77103" w:rsidP="006E598B">
            <w:pPr>
              <w:pStyle w:val="ConsPlusNormal"/>
              <w:jc w:val="both"/>
            </w:pPr>
            <w:r>
              <w:t>Ш. Перро "Кот в сапогах", Х.-К. Андерсен "Пятеро из одного стручка" и другие (по выбору)</w:t>
            </w:r>
          </w:p>
        </w:tc>
      </w:tr>
      <w:tr w:rsidR="00A77103" w:rsidTr="00F70C39">
        <w:tc>
          <w:tcPr>
            <w:tcW w:w="1077" w:type="dxa"/>
          </w:tcPr>
          <w:p w:rsidR="00A77103" w:rsidRDefault="00A77103" w:rsidP="006E598B">
            <w:pPr>
              <w:pStyle w:val="ConsPlusNormal"/>
              <w:jc w:val="center"/>
            </w:pPr>
            <w:r>
              <w:t>9</w:t>
            </w:r>
          </w:p>
        </w:tc>
        <w:tc>
          <w:tcPr>
            <w:tcW w:w="7994" w:type="dxa"/>
          </w:tcPr>
          <w:p w:rsidR="00A77103" w:rsidRDefault="00A77103" w:rsidP="006E598B">
            <w:pPr>
              <w:pStyle w:val="ConsPlusNormal"/>
              <w:jc w:val="both"/>
            </w:pPr>
            <w:r>
              <w:t>Сведения по теории и истории литературы</w:t>
            </w:r>
          </w:p>
          <w:p w:rsidR="00A77103" w:rsidRDefault="00A77103" w:rsidP="006E598B">
            <w:pPr>
              <w:pStyle w:val="ConsPlusNormal"/>
              <w:jc w:val="both"/>
            </w:pPr>
            <w:r>
              <w:t>Автор, писатель. Произведение.</w:t>
            </w:r>
          </w:p>
          <w:p w:rsidR="00A77103" w:rsidRDefault="00A77103" w:rsidP="006E598B">
            <w:pPr>
              <w:pStyle w:val="ConsPlusNormal"/>
              <w:jc w:val="both"/>
            </w:pPr>
            <w:r>
              <w:t>Жанры (стихотворение, рассказ); жанры фольклора малые (потешка, считалка, небылица, пословица, загадка). Фольклорная сказка (сказка о животных, бытовая, волшебная) и литературная сказка.</w:t>
            </w:r>
          </w:p>
          <w:p w:rsidR="00A77103" w:rsidRDefault="00A77103" w:rsidP="006E598B">
            <w:pPr>
              <w:pStyle w:val="ConsPlusNormal"/>
              <w:jc w:val="both"/>
            </w:pPr>
            <w:r>
              <w:t>Идея. Тема. Заголовок.</w:t>
            </w:r>
          </w:p>
          <w:p w:rsidR="00A77103" w:rsidRDefault="00A77103" w:rsidP="006E598B">
            <w:pPr>
              <w:pStyle w:val="ConsPlusNormal"/>
              <w:jc w:val="both"/>
            </w:pPr>
            <w:r>
              <w:t>Литературный герой, характер. Портрет героя.</w:t>
            </w:r>
          </w:p>
          <w:p w:rsidR="00A77103" w:rsidRDefault="00A77103" w:rsidP="006E598B">
            <w:pPr>
              <w:pStyle w:val="ConsPlusNormal"/>
              <w:jc w:val="both"/>
            </w:pPr>
            <w:r>
              <w:t>Ритм. Рифма.</w:t>
            </w:r>
          </w:p>
          <w:p w:rsidR="00A77103" w:rsidRDefault="00A77103" w:rsidP="006E598B">
            <w:pPr>
              <w:pStyle w:val="ConsPlusNormal"/>
              <w:jc w:val="both"/>
            </w:pPr>
            <w:r>
              <w:t>Содержание произведения, сюжет. Композиция. Эпизод.</w:t>
            </w:r>
          </w:p>
          <w:p w:rsidR="00A77103" w:rsidRDefault="00A77103" w:rsidP="006E598B">
            <w:pPr>
              <w:pStyle w:val="ConsPlusNormal"/>
              <w:jc w:val="both"/>
            </w:pPr>
            <w:r>
              <w:t>Средства художественной выразительности (сравнение, эпитет).</w:t>
            </w:r>
          </w:p>
          <w:p w:rsidR="00A77103" w:rsidRDefault="00A77103" w:rsidP="006E598B">
            <w:pPr>
              <w:pStyle w:val="ConsPlusNormal"/>
              <w:jc w:val="both"/>
            </w:pPr>
            <w:r>
              <w:t>Проза и поэзия</w:t>
            </w:r>
          </w:p>
        </w:tc>
      </w:tr>
    </w:tbl>
    <w:p w:rsidR="00A77103" w:rsidRDefault="00A77103" w:rsidP="00A77103">
      <w:pPr>
        <w:pStyle w:val="ConsPlusNormal"/>
        <w:ind w:firstLine="540"/>
        <w:jc w:val="both"/>
      </w:pPr>
    </w:p>
    <w:p w:rsidR="00A77103" w:rsidRDefault="00A77103" w:rsidP="00A77103">
      <w:pPr>
        <w:pStyle w:val="ConsPlusNormal"/>
        <w:jc w:val="center"/>
      </w:pPr>
      <w:r>
        <w:t>Проверяемые требования к результатам освоения основной</w:t>
      </w:r>
    </w:p>
    <w:p w:rsidR="00A77103" w:rsidRDefault="00A77103" w:rsidP="00A77103">
      <w:pPr>
        <w:pStyle w:val="ConsPlusNormal"/>
        <w:jc w:val="center"/>
      </w:pPr>
      <w:r>
        <w:t>образовательной программы (3 класс)</w:t>
      </w:r>
    </w:p>
    <w:p w:rsidR="00A77103" w:rsidRDefault="00A77103" w:rsidP="00A77103">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4A0" w:firstRow="1" w:lastRow="0" w:firstColumn="1" w:lastColumn="0" w:noHBand="0" w:noVBand="1"/>
      </w:tblPr>
      <w:tblGrid>
        <w:gridCol w:w="1701"/>
        <w:gridCol w:w="7370"/>
      </w:tblGrid>
      <w:tr w:rsidR="00A77103" w:rsidTr="00F70C39">
        <w:tc>
          <w:tcPr>
            <w:tcW w:w="1701" w:type="dxa"/>
          </w:tcPr>
          <w:p w:rsidR="00A77103" w:rsidRDefault="00A77103" w:rsidP="006E598B">
            <w:pPr>
              <w:pStyle w:val="ConsPlusNormal"/>
              <w:jc w:val="center"/>
            </w:pPr>
            <w:r>
              <w:t>Код проверяемого результата</w:t>
            </w:r>
          </w:p>
        </w:tc>
        <w:tc>
          <w:tcPr>
            <w:tcW w:w="7370" w:type="dxa"/>
          </w:tcPr>
          <w:p w:rsidR="00A77103" w:rsidRDefault="00A77103" w:rsidP="006E598B">
            <w:pPr>
              <w:pStyle w:val="ConsPlusNormal"/>
              <w:jc w:val="center"/>
            </w:pPr>
            <w:r>
              <w:t>Проверяемые предметные результаты освоения основной образовательной программы начального общего образования</w:t>
            </w:r>
          </w:p>
        </w:tc>
      </w:tr>
      <w:tr w:rsidR="00A77103" w:rsidTr="00F70C39">
        <w:tc>
          <w:tcPr>
            <w:tcW w:w="1701" w:type="dxa"/>
          </w:tcPr>
          <w:p w:rsidR="00A77103" w:rsidRDefault="00A77103" w:rsidP="006E598B">
            <w:pPr>
              <w:pStyle w:val="ConsPlusNormal"/>
              <w:jc w:val="center"/>
            </w:pPr>
            <w:r>
              <w:t>1.1</w:t>
            </w:r>
          </w:p>
        </w:tc>
        <w:tc>
          <w:tcPr>
            <w:tcW w:w="7370" w:type="dxa"/>
          </w:tcPr>
          <w:p w:rsidR="00A77103" w:rsidRDefault="00A77103" w:rsidP="006E598B">
            <w:pPr>
              <w:pStyle w:val="ConsPlusNormal"/>
              <w:jc w:val="both"/>
            </w:pPr>
            <w:r>
              <w:t>отвечать на вопрос о культурной значимости устного народного творчества и художественной литературы, находить в фольклоре и литературных произведениях отражение нравственных ценностей, традиций, быта, культуры разных народов, ориентироваться в нравственно-этических понятиях в контексте изученных произведений</w:t>
            </w:r>
          </w:p>
        </w:tc>
      </w:tr>
      <w:tr w:rsidR="00A77103" w:rsidTr="00F70C39">
        <w:tc>
          <w:tcPr>
            <w:tcW w:w="1701" w:type="dxa"/>
          </w:tcPr>
          <w:p w:rsidR="00A77103" w:rsidRDefault="00A77103" w:rsidP="006E598B">
            <w:pPr>
              <w:pStyle w:val="ConsPlusNormal"/>
              <w:jc w:val="center"/>
            </w:pPr>
            <w:r>
              <w:lastRenderedPageBreak/>
              <w:t>1.2</w:t>
            </w:r>
          </w:p>
        </w:tc>
        <w:tc>
          <w:tcPr>
            <w:tcW w:w="7370" w:type="dxa"/>
          </w:tcPr>
          <w:p w:rsidR="00A77103" w:rsidRDefault="00A77103" w:rsidP="006E598B">
            <w:pPr>
              <w:pStyle w:val="ConsPlusNormal"/>
              <w:jc w:val="both"/>
            </w:pPr>
            <w:r>
              <w:t>читать вслух и про себя в соответствии с учебной задачей, использовать разные виды чтения (изучающее, ознакомительное, поисковое выборочное, просмотровое выборочное);</w:t>
            </w:r>
          </w:p>
          <w:p w:rsidR="00A77103" w:rsidRDefault="00A77103" w:rsidP="006E598B">
            <w:pPr>
              <w:pStyle w:val="ConsPlusNormal"/>
              <w:jc w:val="both"/>
            </w:pPr>
            <w:r>
              <w:t>читать вслух целыми словами без пропусков и перестановок букв и слогов доступные по восприятию и небольшие по объему прозаические и стихотворные произведения в темпе не менее 60 слов в минуту (без отметочного оценивания)</w:t>
            </w:r>
          </w:p>
        </w:tc>
      </w:tr>
      <w:tr w:rsidR="00A77103" w:rsidTr="00F70C39">
        <w:tc>
          <w:tcPr>
            <w:tcW w:w="1701" w:type="dxa"/>
          </w:tcPr>
          <w:p w:rsidR="00A77103" w:rsidRDefault="00A77103" w:rsidP="006E598B">
            <w:pPr>
              <w:pStyle w:val="ConsPlusNormal"/>
              <w:jc w:val="center"/>
            </w:pPr>
            <w:r>
              <w:t>1.3</w:t>
            </w:r>
          </w:p>
        </w:tc>
        <w:tc>
          <w:tcPr>
            <w:tcW w:w="7370" w:type="dxa"/>
          </w:tcPr>
          <w:p w:rsidR="00A77103" w:rsidRDefault="00A77103" w:rsidP="006E598B">
            <w:pPr>
              <w:pStyle w:val="ConsPlusNormal"/>
              <w:jc w:val="both"/>
            </w:pPr>
            <w:r>
              <w:t>читать наизусть не менее 4 стихотворений в соответствии с изученной тематикой произведений</w:t>
            </w:r>
          </w:p>
        </w:tc>
      </w:tr>
      <w:tr w:rsidR="00A77103" w:rsidTr="00F70C39">
        <w:tc>
          <w:tcPr>
            <w:tcW w:w="1701" w:type="dxa"/>
          </w:tcPr>
          <w:p w:rsidR="00A77103" w:rsidRDefault="00A77103" w:rsidP="006E598B">
            <w:pPr>
              <w:pStyle w:val="ConsPlusNormal"/>
              <w:jc w:val="center"/>
            </w:pPr>
            <w:r>
              <w:t>1.4</w:t>
            </w:r>
          </w:p>
        </w:tc>
        <w:tc>
          <w:tcPr>
            <w:tcW w:w="7370" w:type="dxa"/>
          </w:tcPr>
          <w:p w:rsidR="00A77103" w:rsidRDefault="00A77103" w:rsidP="006E598B">
            <w:pPr>
              <w:pStyle w:val="ConsPlusNormal"/>
              <w:jc w:val="both"/>
            </w:pPr>
            <w:r>
              <w:t>различать художественные произведения и познавательные тексты</w:t>
            </w:r>
          </w:p>
        </w:tc>
      </w:tr>
      <w:tr w:rsidR="00A77103" w:rsidTr="00F70C39">
        <w:tc>
          <w:tcPr>
            <w:tcW w:w="1701" w:type="dxa"/>
          </w:tcPr>
          <w:p w:rsidR="00A77103" w:rsidRDefault="00A77103" w:rsidP="006E598B">
            <w:pPr>
              <w:pStyle w:val="ConsPlusNormal"/>
              <w:jc w:val="center"/>
            </w:pPr>
            <w:r>
              <w:t>1.5</w:t>
            </w:r>
          </w:p>
        </w:tc>
        <w:tc>
          <w:tcPr>
            <w:tcW w:w="7370" w:type="dxa"/>
          </w:tcPr>
          <w:p w:rsidR="00A77103" w:rsidRDefault="00A77103" w:rsidP="006E598B">
            <w:pPr>
              <w:pStyle w:val="ConsPlusNormal"/>
              <w:jc w:val="both"/>
            </w:pPr>
            <w:r>
              <w:t>различать прозаическую и стихотворную речь: называть особенности стихотворного произведения (ритм, рифма, строфа), отличать лирическое произведение от эпического</w:t>
            </w:r>
          </w:p>
        </w:tc>
      </w:tr>
      <w:tr w:rsidR="00A77103" w:rsidTr="00F70C39">
        <w:tc>
          <w:tcPr>
            <w:tcW w:w="1701" w:type="dxa"/>
          </w:tcPr>
          <w:p w:rsidR="00A77103" w:rsidRDefault="00A77103" w:rsidP="006E598B">
            <w:pPr>
              <w:pStyle w:val="ConsPlusNormal"/>
              <w:jc w:val="center"/>
            </w:pPr>
            <w:r>
              <w:t>1.6</w:t>
            </w:r>
          </w:p>
        </w:tc>
        <w:tc>
          <w:tcPr>
            <w:tcW w:w="7370" w:type="dxa"/>
          </w:tcPr>
          <w:p w:rsidR="00A77103" w:rsidRDefault="00A77103" w:rsidP="006E598B">
            <w:pPr>
              <w:pStyle w:val="ConsPlusNormal"/>
              <w:jc w:val="both"/>
            </w:pPr>
            <w:r>
              <w:t>понимать жанровую принадлежность, содержание, смысл прослушанного (прочитанного) произведения: отвечать и формулировать вопросы к учебным и художественным текстам;</w:t>
            </w:r>
          </w:p>
          <w:p w:rsidR="00A77103" w:rsidRDefault="00A77103" w:rsidP="006E598B">
            <w:pPr>
              <w:pStyle w:val="ConsPlusNormal"/>
              <w:jc w:val="both"/>
            </w:pPr>
            <w:r>
              <w:t>различать отдельные жанры фольклора (считалки, загадки, пословицы, потешки, небылицы, народные песни, скороговорки, сказки о животных, бытовые и волшебные) и художественной литературы (литературные сказки, рассказы, стихотворения, басни), приводить примеры произведений фольклора разных народов России</w:t>
            </w:r>
          </w:p>
        </w:tc>
      </w:tr>
      <w:tr w:rsidR="00A77103" w:rsidTr="00F70C39">
        <w:tc>
          <w:tcPr>
            <w:tcW w:w="1701" w:type="dxa"/>
          </w:tcPr>
          <w:p w:rsidR="00A77103" w:rsidRDefault="00A77103" w:rsidP="006E598B">
            <w:pPr>
              <w:pStyle w:val="ConsPlusNormal"/>
              <w:jc w:val="center"/>
            </w:pPr>
            <w:r>
              <w:t>1.7</w:t>
            </w:r>
          </w:p>
        </w:tc>
        <w:tc>
          <w:tcPr>
            <w:tcW w:w="7370" w:type="dxa"/>
          </w:tcPr>
          <w:p w:rsidR="00A77103" w:rsidRDefault="00A77103" w:rsidP="006E598B">
            <w:pPr>
              <w:pStyle w:val="ConsPlusNormal"/>
              <w:jc w:val="both"/>
            </w:pPr>
            <w:r>
              <w:t>владеть элементарными умениями анализа и интерпретации текста: формулировать тему и главную мысль, определять последовательность событий в тексте произведения, выявлять связь событий, эпизодов текста; составлять план текста (вопросный, номинативный, цитатный)</w:t>
            </w:r>
          </w:p>
        </w:tc>
      </w:tr>
      <w:tr w:rsidR="00A77103" w:rsidTr="00F70C39">
        <w:tc>
          <w:tcPr>
            <w:tcW w:w="1701" w:type="dxa"/>
          </w:tcPr>
          <w:p w:rsidR="00A77103" w:rsidRDefault="00A77103" w:rsidP="006E598B">
            <w:pPr>
              <w:pStyle w:val="ConsPlusNormal"/>
              <w:jc w:val="center"/>
            </w:pPr>
            <w:r>
              <w:t>1.8</w:t>
            </w:r>
          </w:p>
        </w:tc>
        <w:tc>
          <w:tcPr>
            <w:tcW w:w="7370" w:type="dxa"/>
          </w:tcPr>
          <w:p w:rsidR="00A77103" w:rsidRDefault="00A77103" w:rsidP="006E598B">
            <w:pPr>
              <w:pStyle w:val="ConsPlusNormal"/>
              <w:jc w:val="both"/>
            </w:pPr>
            <w:r>
              <w:t>характеризовать героев, описывать характер героя, давать оценку поступкам героев, составлять портретные характеристики персонажей; выявлять взаимосвязь между поступками, мыслями, чувствами героев, сравнивать героев одного произведения и сопоставлять их поступки по предложенным критериям (по аналогии или по контрасту);</w:t>
            </w:r>
          </w:p>
          <w:p w:rsidR="00A77103" w:rsidRDefault="00A77103" w:rsidP="006E598B">
            <w:pPr>
              <w:pStyle w:val="ConsPlusNormal"/>
              <w:jc w:val="both"/>
            </w:pPr>
            <w:r>
              <w:t>отличать автора произведения от героя и рассказчика, характеризовать отношение автора к героям, поступкам, описанной картине, находить в тексте средства изображения героев (портрет), описание пейзажа и интерьера</w:t>
            </w:r>
          </w:p>
        </w:tc>
      </w:tr>
      <w:tr w:rsidR="00A77103" w:rsidTr="00F70C39">
        <w:tc>
          <w:tcPr>
            <w:tcW w:w="1701" w:type="dxa"/>
          </w:tcPr>
          <w:p w:rsidR="00A77103" w:rsidRDefault="00A77103" w:rsidP="006E598B">
            <w:pPr>
              <w:pStyle w:val="ConsPlusNormal"/>
              <w:jc w:val="center"/>
            </w:pPr>
            <w:r>
              <w:t>1.9</w:t>
            </w:r>
          </w:p>
        </w:tc>
        <w:tc>
          <w:tcPr>
            <w:tcW w:w="7370" w:type="dxa"/>
          </w:tcPr>
          <w:p w:rsidR="00A77103" w:rsidRDefault="00A77103" w:rsidP="006E598B">
            <w:pPr>
              <w:pStyle w:val="ConsPlusNormal"/>
              <w:jc w:val="both"/>
            </w:pPr>
            <w:r>
              <w:t>объяснять значение незнакомого слова с использованием контекста и словаря; находить в тексте примеры использования слов в прямом и переносном значении, средств художественной выразительности (сравнение, эпитет, олицетворение)</w:t>
            </w:r>
          </w:p>
        </w:tc>
      </w:tr>
      <w:tr w:rsidR="00A77103" w:rsidTr="00F70C39">
        <w:tc>
          <w:tcPr>
            <w:tcW w:w="1701" w:type="dxa"/>
          </w:tcPr>
          <w:p w:rsidR="00A77103" w:rsidRDefault="00A77103" w:rsidP="006E598B">
            <w:pPr>
              <w:pStyle w:val="ConsPlusNormal"/>
              <w:jc w:val="center"/>
            </w:pPr>
            <w:r>
              <w:t>1.10</w:t>
            </w:r>
          </w:p>
        </w:tc>
        <w:tc>
          <w:tcPr>
            <w:tcW w:w="7370" w:type="dxa"/>
          </w:tcPr>
          <w:p w:rsidR="00A77103" w:rsidRDefault="00A77103" w:rsidP="006E598B">
            <w:pPr>
              <w:pStyle w:val="ConsPlusNormal"/>
              <w:jc w:val="both"/>
            </w:pPr>
            <w:r>
              <w:t>осознанно применять изученные понятия (автор, мораль басни, литературный герой, персонаж, характер, тема, идея, заголовок, содержание произведения, эпизод, смысловые части, композиция, сравнение, эпитет, олицетворение)</w:t>
            </w:r>
          </w:p>
        </w:tc>
      </w:tr>
      <w:tr w:rsidR="00A77103" w:rsidTr="00F70C39">
        <w:tc>
          <w:tcPr>
            <w:tcW w:w="1701" w:type="dxa"/>
          </w:tcPr>
          <w:p w:rsidR="00A77103" w:rsidRDefault="00A77103" w:rsidP="006E598B">
            <w:pPr>
              <w:pStyle w:val="ConsPlusNormal"/>
              <w:jc w:val="center"/>
            </w:pPr>
            <w:r>
              <w:t>1.11</w:t>
            </w:r>
          </w:p>
        </w:tc>
        <w:tc>
          <w:tcPr>
            <w:tcW w:w="7370" w:type="dxa"/>
          </w:tcPr>
          <w:p w:rsidR="00A77103" w:rsidRDefault="00A77103" w:rsidP="006E598B">
            <w:pPr>
              <w:pStyle w:val="ConsPlusNormal"/>
              <w:jc w:val="both"/>
            </w:pPr>
            <w:r>
              <w:t>участвовать в обсуждении прослушанного (прочитанного) произведения: строить монологическое и диалогическое высказывание с соблюдением орфоэпических и пунктуационных норм, устно и письменно формулировать простые выводы, подтверждать свой ответ примерами из текста; использовать в беседе изученные литературные понятия</w:t>
            </w:r>
          </w:p>
        </w:tc>
      </w:tr>
      <w:tr w:rsidR="00A77103" w:rsidTr="00F70C39">
        <w:tc>
          <w:tcPr>
            <w:tcW w:w="1701" w:type="dxa"/>
          </w:tcPr>
          <w:p w:rsidR="00A77103" w:rsidRDefault="00A77103" w:rsidP="006E598B">
            <w:pPr>
              <w:pStyle w:val="ConsPlusNormal"/>
              <w:jc w:val="center"/>
            </w:pPr>
            <w:r>
              <w:lastRenderedPageBreak/>
              <w:t>1.12</w:t>
            </w:r>
          </w:p>
        </w:tc>
        <w:tc>
          <w:tcPr>
            <w:tcW w:w="7370" w:type="dxa"/>
          </w:tcPr>
          <w:p w:rsidR="00A77103" w:rsidRDefault="00A77103" w:rsidP="006E598B">
            <w:pPr>
              <w:pStyle w:val="ConsPlusNormal"/>
              <w:jc w:val="both"/>
            </w:pPr>
            <w:r>
              <w:t>пересказывать произведение (устно) подробно, выборочно, сжато (кратко), от лица героя, с изменением лица рассказчика, от третьего лица</w:t>
            </w:r>
          </w:p>
        </w:tc>
      </w:tr>
      <w:tr w:rsidR="00A77103" w:rsidTr="00F70C39">
        <w:tc>
          <w:tcPr>
            <w:tcW w:w="1701" w:type="dxa"/>
          </w:tcPr>
          <w:p w:rsidR="00A77103" w:rsidRDefault="00A77103" w:rsidP="006E598B">
            <w:pPr>
              <w:pStyle w:val="ConsPlusNormal"/>
              <w:jc w:val="center"/>
            </w:pPr>
            <w:r>
              <w:t>1.13</w:t>
            </w:r>
          </w:p>
        </w:tc>
        <w:tc>
          <w:tcPr>
            <w:tcW w:w="7370" w:type="dxa"/>
          </w:tcPr>
          <w:p w:rsidR="00A77103" w:rsidRDefault="00A77103" w:rsidP="006E598B">
            <w:pPr>
              <w:pStyle w:val="ConsPlusNormal"/>
              <w:jc w:val="both"/>
            </w:pPr>
            <w:r>
              <w:t>при анализе и интерпретации текста использовать разные типы речи (повествование, описание, рассуждение) с учетом специфики учебного и художественного текстов</w:t>
            </w:r>
          </w:p>
        </w:tc>
      </w:tr>
      <w:tr w:rsidR="00A77103" w:rsidTr="00F70C39">
        <w:tc>
          <w:tcPr>
            <w:tcW w:w="1701" w:type="dxa"/>
          </w:tcPr>
          <w:p w:rsidR="00A77103" w:rsidRDefault="00A77103" w:rsidP="006E598B">
            <w:pPr>
              <w:pStyle w:val="ConsPlusNormal"/>
              <w:jc w:val="center"/>
            </w:pPr>
            <w:r>
              <w:t>1.14</w:t>
            </w:r>
          </w:p>
        </w:tc>
        <w:tc>
          <w:tcPr>
            <w:tcW w:w="7370" w:type="dxa"/>
          </w:tcPr>
          <w:p w:rsidR="00A77103" w:rsidRDefault="00A77103" w:rsidP="006E598B">
            <w:pPr>
              <w:pStyle w:val="ConsPlusNormal"/>
              <w:jc w:val="both"/>
            </w:pPr>
            <w:r>
              <w:t>читать по ролям с соблюдением норм произношения, инсценировать небольшие эпизоды из произведения</w:t>
            </w:r>
          </w:p>
        </w:tc>
      </w:tr>
      <w:tr w:rsidR="00A77103" w:rsidTr="00F70C39">
        <w:tc>
          <w:tcPr>
            <w:tcW w:w="1701" w:type="dxa"/>
          </w:tcPr>
          <w:p w:rsidR="00A77103" w:rsidRDefault="00A77103" w:rsidP="006E598B">
            <w:pPr>
              <w:pStyle w:val="ConsPlusNormal"/>
              <w:jc w:val="center"/>
            </w:pPr>
            <w:r>
              <w:t>1.15</w:t>
            </w:r>
          </w:p>
        </w:tc>
        <w:tc>
          <w:tcPr>
            <w:tcW w:w="7370" w:type="dxa"/>
          </w:tcPr>
          <w:p w:rsidR="00A77103" w:rsidRDefault="00A77103" w:rsidP="006E598B">
            <w:pPr>
              <w:pStyle w:val="ConsPlusNormal"/>
              <w:jc w:val="both"/>
            </w:pPr>
            <w:r>
              <w:t>составлять устные и письменные высказывания на основе прочитанного (прослушанного) текста на заданную тему по содержанию произведения (не менее 8 предложений), корректировать собственный письменный текст;</w:t>
            </w:r>
          </w:p>
          <w:p w:rsidR="00A77103" w:rsidRDefault="00A77103" w:rsidP="006E598B">
            <w:pPr>
              <w:pStyle w:val="ConsPlusNormal"/>
              <w:jc w:val="both"/>
            </w:pPr>
            <w:r>
              <w:t>составлять краткий отзыв о прочитанном произведении по заданному алгоритму</w:t>
            </w:r>
          </w:p>
        </w:tc>
      </w:tr>
      <w:tr w:rsidR="00A77103" w:rsidTr="00F70C39">
        <w:tc>
          <w:tcPr>
            <w:tcW w:w="1701" w:type="dxa"/>
          </w:tcPr>
          <w:p w:rsidR="00A77103" w:rsidRDefault="00A77103" w:rsidP="006E598B">
            <w:pPr>
              <w:pStyle w:val="ConsPlusNormal"/>
              <w:jc w:val="center"/>
            </w:pPr>
            <w:r>
              <w:t>1.16</w:t>
            </w:r>
          </w:p>
        </w:tc>
        <w:tc>
          <w:tcPr>
            <w:tcW w:w="7370" w:type="dxa"/>
          </w:tcPr>
          <w:p w:rsidR="00A77103" w:rsidRDefault="00A77103" w:rsidP="006E598B">
            <w:pPr>
              <w:pStyle w:val="ConsPlusNormal"/>
              <w:jc w:val="both"/>
            </w:pPr>
            <w:r>
              <w:t>сочинять тексты, используя аналогии, иллюстрации, придумывать продолжение прочитанного произведения</w:t>
            </w:r>
          </w:p>
        </w:tc>
      </w:tr>
      <w:tr w:rsidR="00A77103" w:rsidTr="00F70C39">
        <w:tc>
          <w:tcPr>
            <w:tcW w:w="1701" w:type="dxa"/>
          </w:tcPr>
          <w:p w:rsidR="00A77103" w:rsidRDefault="00A77103" w:rsidP="006E598B">
            <w:pPr>
              <w:pStyle w:val="ConsPlusNormal"/>
              <w:jc w:val="center"/>
            </w:pPr>
            <w:r>
              <w:t>1.17</w:t>
            </w:r>
          </w:p>
        </w:tc>
        <w:tc>
          <w:tcPr>
            <w:tcW w:w="7370" w:type="dxa"/>
          </w:tcPr>
          <w:p w:rsidR="00A77103" w:rsidRDefault="00A77103" w:rsidP="006E598B">
            <w:pPr>
              <w:pStyle w:val="ConsPlusNormal"/>
              <w:jc w:val="both"/>
            </w:pPr>
            <w:r>
              <w:t>ориентироваться в книге по ее элементам (автор, название, обложка, титульный лист, оглавление, предисловие, аннотация, иллюстрации);</w:t>
            </w:r>
          </w:p>
          <w:p w:rsidR="00A77103" w:rsidRDefault="00A77103" w:rsidP="006E598B">
            <w:pPr>
              <w:pStyle w:val="ConsPlusNormal"/>
              <w:jc w:val="both"/>
            </w:pPr>
            <w:r>
              <w:t>выбирать книги для самостоятельного чтения с учетом рекомендательного списка, используя картотеки, рассказывать о прочитанной книге</w:t>
            </w:r>
          </w:p>
        </w:tc>
      </w:tr>
      <w:tr w:rsidR="00A77103" w:rsidTr="00F70C39">
        <w:tc>
          <w:tcPr>
            <w:tcW w:w="1701" w:type="dxa"/>
          </w:tcPr>
          <w:p w:rsidR="00A77103" w:rsidRDefault="00A77103" w:rsidP="006E598B">
            <w:pPr>
              <w:pStyle w:val="ConsPlusNormal"/>
              <w:jc w:val="center"/>
            </w:pPr>
            <w:r>
              <w:t>1.18</w:t>
            </w:r>
          </w:p>
        </w:tc>
        <w:tc>
          <w:tcPr>
            <w:tcW w:w="7370" w:type="dxa"/>
          </w:tcPr>
          <w:p w:rsidR="00A77103" w:rsidRDefault="00A77103" w:rsidP="006E598B">
            <w:pPr>
              <w:pStyle w:val="ConsPlusNormal"/>
              <w:jc w:val="both"/>
            </w:pPr>
            <w:r>
              <w:t>использовать справочные издания, в том числе верифицированные электронные образовательные и информационные ресурсы, включенные в федеральный перечень</w:t>
            </w:r>
          </w:p>
        </w:tc>
      </w:tr>
    </w:tbl>
    <w:p w:rsidR="00A77103" w:rsidRDefault="00A77103" w:rsidP="00A77103">
      <w:pPr>
        <w:pStyle w:val="ConsPlusNormal"/>
        <w:ind w:firstLine="540"/>
        <w:jc w:val="both"/>
      </w:pPr>
    </w:p>
    <w:p w:rsidR="00A77103" w:rsidRDefault="00A77103" w:rsidP="00A77103">
      <w:pPr>
        <w:pStyle w:val="ConsPlusNormal"/>
        <w:jc w:val="center"/>
      </w:pPr>
      <w:r>
        <w:t>Проверяемые элементы содержания (3 класс)</w:t>
      </w:r>
    </w:p>
    <w:p w:rsidR="00A77103" w:rsidRDefault="00A77103" w:rsidP="00A77103">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4A0" w:firstRow="1" w:lastRow="0" w:firstColumn="1" w:lastColumn="0" w:noHBand="0" w:noVBand="1"/>
      </w:tblPr>
      <w:tblGrid>
        <w:gridCol w:w="1077"/>
        <w:gridCol w:w="7994"/>
      </w:tblGrid>
      <w:tr w:rsidR="00A77103" w:rsidTr="00F70C39">
        <w:tc>
          <w:tcPr>
            <w:tcW w:w="1077" w:type="dxa"/>
          </w:tcPr>
          <w:p w:rsidR="00A77103" w:rsidRDefault="00A77103" w:rsidP="006E598B">
            <w:pPr>
              <w:pStyle w:val="ConsPlusNormal"/>
              <w:jc w:val="center"/>
            </w:pPr>
            <w:r>
              <w:t>Код</w:t>
            </w:r>
          </w:p>
        </w:tc>
        <w:tc>
          <w:tcPr>
            <w:tcW w:w="7994" w:type="dxa"/>
          </w:tcPr>
          <w:p w:rsidR="00A77103" w:rsidRDefault="00A77103" w:rsidP="006E598B">
            <w:pPr>
              <w:pStyle w:val="ConsPlusNormal"/>
              <w:jc w:val="center"/>
            </w:pPr>
            <w:r>
              <w:t>Проверяемый элемент содержания</w:t>
            </w:r>
          </w:p>
        </w:tc>
      </w:tr>
      <w:tr w:rsidR="00A77103" w:rsidTr="00F70C39">
        <w:tc>
          <w:tcPr>
            <w:tcW w:w="1077" w:type="dxa"/>
          </w:tcPr>
          <w:p w:rsidR="00A77103" w:rsidRDefault="00A77103" w:rsidP="006E598B">
            <w:pPr>
              <w:pStyle w:val="ConsPlusNormal"/>
              <w:jc w:val="center"/>
            </w:pPr>
            <w:r>
              <w:t>1</w:t>
            </w:r>
          </w:p>
        </w:tc>
        <w:tc>
          <w:tcPr>
            <w:tcW w:w="7994" w:type="dxa"/>
          </w:tcPr>
          <w:p w:rsidR="00A77103" w:rsidRDefault="00A77103" w:rsidP="006E598B">
            <w:pPr>
              <w:pStyle w:val="ConsPlusNormal"/>
              <w:jc w:val="both"/>
            </w:pPr>
            <w:r>
              <w:t>Произведения о Родине и ее истории (произведения одного-двух авторов по выбору).</w:t>
            </w:r>
          </w:p>
          <w:p w:rsidR="00A77103" w:rsidRDefault="00A77103" w:rsidP="006E598B">
            <w:pPr>
              <w:pStyle w:val="ConsPlusNormal"/>
              <w:jc w:val="both"/>
            </w:pPr>
            <w:r>
              <w:t>К.Д. Ушинский "Наше отечество", М.М. Пришвин "Моя Родина", С.А. Васильев "Россия", Н.П. Кончаловская "Наша древняя столица" (отрывки) и другие (по выбору)</w:t>
            </w:r>
          </w:p>
        </w:tc>
      </w:tr>
      <w:tr w:rsidR="00A77103" w:rsidTr="00F70C39">
        <w:tc>
          <w:tcPr>
            <w:tcW w:w="1077" w:type="dxa"/>
          </w:tcPr>
          <w:p w:rsidR="00A77103" w:rsidRDefault="00A77103" w:rsidP="006E598B">
            <w:pPr>
              <w:pStyle w:val="ConsPlusNormal"/>
              <w:jc w:val="center"/>
            </w:pPr>
            <w:r>
              <w:t>2</w:t>
            </w:r>
          </w:p>
        </w:tc>
        <w:tc>
          <w:tcPr>
            <w:tcW w:w="7994" w:type="dxa"/>
          </w:tcPr>
          <w:p w:rsidR="00A77103" w:rsidRDefault="00A77103" w:rsidP="006E598B">
            <w:pPr>
              <w:pStyle w:val="ConsPlusNormal"/>
              <w:jc w:val="both"/>
            </w:pPr>
            <w:r>
              <w:t>Фольклор (устное народное творчество)</w:t>
            </w:r>
          </w:p>
        </w:tc>
      </w:tr>
      <w:tr w:rsidR="00A77103" w:rsidTr="00F70C39">
        <w:tc>
          <w:tcPr>
            <w:tcW w:w="1077" w:type="dxa"/>
          </w:tcPr>
          <w:p w:rsidR="00A77103" w:rsidRDefault="00A77103" w:rsidP="006E598B">
            <w:pPr>
              <w:pStyle w:val="ConsPlusNormal"/>
              <w:jc w:val="center"/>
            </w:pPr>
            <w:r>
              <w:t>2.1</w:t>
            </w:r>
          </w:p>
        </w:tc>
        <w:tc>
          <w:tcPr>
            <w:tcW w:w="7994" w:type="dxa"/>
          </w:tcPr>
          <w:p w:rsidR="00A77103" w:rsidRDefault="00A77103" w:rsidP="006E598B">
            <w:pPr>
              <w:pStyle w:val="ConsPlusNormal"/>
              <w:jc w:val="both"/>
            </w:pPr>
            <w:r>
              <w:t>Малые жанры фольклора (пословицы, потешки, считалки, небылицы, скороговорки, загадки, по выбору). Виды загадок. Пословицы народов России</w:t>
            </w:r>
          </w:p>
        </w:tc>
      </w:tr>
      <w:tr w:rsidR="00A77103" w:rsidTr="00F70C39">
        <w:tc>
          <w:tcPr>
            <w:tcW w:w="1077" w:type="dxa"/>
          </w:tcPr>
          <w:p w:rsidR="00A77103" w:rsidRDefault="00A77103" w:rsidP="006E598B">
            <w:pPr>
              <w:pStyle w:val="ConsPlusNormal"/>
              <w:jc w:val="center"/>
            </w:pPr>
            <w:r>
              <w:t>2.2</w:t>
            </w:r>
          </w:p>
        </w:tc>
        <w:tc>
          <w:tcPr>
            <w:tcW w:w="7994" w:type="dxa"/>
          </w:tcPr>
          <w:p w:rsidR="00A77103" w:rsidRDefault="00A77103" w:rsidP="006E598B">
            <w:pPr>
              <w:pStyle w:val="ConsPlusNormal"/>
              <w:jc w:val="both"/>
            </w:pPr>
            <w:r>
              <w:t>Книги и словари, созданные В.И. Далем</w:t>
            </w:r>
          </w:p>
        </w:tc>
      </w:tr>
      <w:tr w:rsidR="00A77103" w:rsidTr="00F70C39">
        <w:tc>
          <w:tcPr>
            <w:tcW w:w="1077" w:type="dxa"/>
          </w:tcPr>
          <w:p w:rsidR="00A77103" w:rsidRDefault="00A77103" w:rsidP="006E598B">
            <w:pPr>
              <w:pStyle w:val="ConsPlusNormal"/>
              <w:jc w:val="center"/>
            </w:pPr>
            <w:r>
              <w:t>2.3</w:t>
            </w:r>
          </w:p>
        </w:tc>
        <w:tc>
          <w:tcPr>
            <w:tcW w:w="7994" w:type="dxa"/>
          </w:tcPr>
          <w:p w:rsidR="00A77103" w:rsidRDefault="00A77103" w:rsidP="006E598B">
            <w:pPr>
              <w:pStyle w:val="ConsPlusNormal"/>
              <w:jc w:val="both"/>
            </w:pPr>
            <w:r>
              <w:t>Фольклорная сказка как отражение общечеловеческих ценностей и нравственных правил. Виды сказок (о животных, бытовые, волшебные), их художественные особенности.</w:t>
            </w:r>
          </w:p>
          <w:p w:rsidR="00A77103" w:rsidRDefault="00A77103" w:rsidP="006E598B">
            <w:pPr>
              <w:pStyle w:val="ConsPlusNormal"/>
              <w:jc w:val="both"/>
            </w:pPr>
            <w:r>
              <w:t>Русская народная сказка "Иван-царевич и серый волк" и другие (по выбору)</w:t>
            </w:r>
          </w:p>
        </w:tc>
      </w:tr>
      <w:tr w:rsidR="00A77103" w:rsidTr="00F70C39">
        <w:tc>
          <w:tcPr>
            <w:tcW w:w="1077" w:type="dxa"/>
          </w:tcPr>
          <w:p w:rsidR="00A77103" w:rsidRDefault="00A77103" w:rsidP="006E598B">
            <w:pPr>
              <w:pStyle w:val="ConsPlusNormal"/>
              <w:jc w:val="center"/>
            </w:pPr>
            <w:r>
              <w:t>2.4</w:t>
            </w:r>
          </w:p>
        </w:tc>
        <w:tc>
          <w:tcPr>
            <w:tcW w:w="7994" w:type="dxa"/>
          </w:tcPr>
          <w:p w:rsidR="00A77103" w:rsidRDefault="00A77103" w:rsidP="006E598B">
            <w:pPr>
              <w:pStyle w:val="ConsPlusNormal"/>
              <w:jc w:val="both"/>
            </w:pPr>
            <w:r>
              <w:t>Народная песня.</w:t>
            </w:r>
          </w:p>
          <w:p w:rsidR="00A77103" w:rsidRDefault="00A77103" w:rsidP="006E598B">
            <w:pPr>
              <w:pStyle w:val="ConsPlusNormal"/>
              <w:jc w:val="both"/>
            </w:pPr>
            <w:r>
              <w:t>Чувства, которые рождают песни, темы песен. Описание картин природы как способ рассказать в песне о родной земле.</w:t>
            </w:r>
          </w:p>
        </w:tc>
      </w:tr>
      <w:tr w:rsidR="00A77103" w:rsidTr="00F70C39">
        <w:tc>
          <w:tcPr>
            <w:tcW w:w="1077" w:type="dxa"/>
          </w:tcPr>
          <w:p w:rsidR="00A77103" w:rsidRDefault="00A77103" w:rsidP="006E598B">
            <w:pPr>
              <w:pStyle w:val="ConsPlusNormal"/>
              <w:jc w:val="center"/>
            </w:pPr>
            <w:r>
              <w:t>2.5</w:t>
            </w:r>
          </w:p>
        </w:tc>
        <w:tc>
          <w:tcPr>
            <w:tcW w:w="7994" w:type="dxa"/>
          </w:tcPr>
          <w:p w:rsidR="00A77103" w:rsidRDefault="00A77103" w:rsidP="006E598B">
            <w:pPr>
              <w:pStyle w:val="ConsPlusNormal"/>
              <w:jc w:val="both"/>
            </w:pPr>
            <w:r>
              <w:t>Былина как народный песенный сказ. Фольклорные особенности жанра былин. Былина об Илье Муромце и другие (по выбору)</w:t>
            </w:r>
          </w:p>
        </w:tc>
      </w:tr>
      <w:tr w:rsidR="00A77103" w:rsidTr="00F70C39">
        <w:tc>
          <w:tcPr>
            <w:tcW w:w="1077" w:type="dxa"/>
          </w:tcPr>
          <w:p w:rsidR="00A77103" w:rsidRDefault="00A77103" w:rsidP="006E598B">
            <w:pPr>
              <w:pStyle w:val="ConsPlusNormal"/>
              <w:jc w:val="center"/>
            </w:pPr>
            <w:r>
              <w:lastRenderedPageBreak/>
              <w:t>3</w:t>
            </w:r>
          </w:p>
        </w:tc>
        <w:tc>
          <w:tcPr>
            <w:tcW w:w="7994" w:type="dxa"/>
          </w:tcPr>
          <w:p w:rsidR="00A77103" w:rsidRDefault="00A77103" w:rsidP="006E598B">
            <w:pPr>
              <w:pStyle w:val="ConsPlusNormal"/>
              <w:jc w:val="both"/>
            </w:pPr>
            <w:r>
              <w:t>Творчество А.С. Пушкина</w:t>
            </w:r>
          </w:p>
        </w:tc>
      </w:tr>
      <w:tr w:rsidR="00A77103" w:rsidTr="00F70C39">
        <w:tc>
          <w:tcPr>
            <w:tcW w:w="1077" w:type="dxa"/>
          </w:tcPr>
          <w:p w:rsidR="00A77103" w:rsidRDefault="00A77103" w:rsidP="006E598B">
            <w:pPr>
              <w:pStyle w:val="ConsPlusNormal"/>
              <w:jc w:val="center"/>
            </w:pPr>
            <w:r>
              <w:t>3.1</w:t>
            </w:r>
          </w:p>
        </w:tc>
        <w:tc>
          <w:tcPr>
            <w:tcW w:w="7994" w:type="dxa"/>
          </w:tcPr>
          <w:p w:rsidR="00A77103" w:rsidRDefault="00A77103" w:rsidP="006E598B">
            <w:pPr>
              <w:pStyle w:val="ConsPlusNormal"/>
              <w:jc w:val="both"/>
            </w:pPr>
            <w:r>
              <w:t>Лирические произведения А.С. Пушкина.</w:t>
            </w:r>
          </w:p>
          <w:p w:rsidR="00A77103" w:rsidRDefault="00A77103" w:rsidP="006E598B">
            <w:pPr>
              <w:pStyle w:val="ConsPlusNormal"/>
              <w:jc w:val="both"/>
            </w:pPr>
            <w:r>
              <w:t>Стихотворения "В тот год осенняя погода...", "Опрятней модного паркета..." и другие (по выбору)</w:t>
            </w:r>
          </w:p>
        </w:tc>
      </w:tr>
      <w:tr w:rsidR="00A77103" w:rsidTr="00F70C39">
        <w:tc>
          <w:tcPr>
            <w:tcW w:w="1077" w:type="dxa"/>
          </w:tcPr>
          <w:p w:rsidR="00A77103" w:rsidRDefault="00A77103" w:rsidP="006E598B">
            <w:pPr>
              <w:pStyle w:val="ConsPlusNormal"/>
              <w:jc w:val="center"/>
            </w:pPr>
            <w:r>
              <w:t>3.2</w:t>
            </w:r>
          </w:p>
        </w:tc>
        <w:tc>
          <w:tcPr>
            <w:tcW w:w="7994" w:type="dxa"/>
          </w:tcPr>
          <w:p w:rsidR="00A77103" w:rsidRDefault="00A77103" w:rsidP="006E598B">
            <w:pPr>
              <w:pStyle w:val="ConsPlusNormal"/>
              <w:jc w:val="both"/>
            </w:pPr>
            <w:r>
              <w:t>Литературные сказки А.С. Пушкина в стихах (по выбору, например, "Сказка о царе Салтане, о сыне его славном и могучем богатыре князе Гвидоне Салтановиче и о прекрасной царевне Лебеди")</w:t>
            </w:r>
          </w:p>
        </w:tc>
      </w:tr>
      <w:tr w:rsidR="00A77103" w:rsidTr="00F70C39">
        <w:tc>
          <w:tcPr>
            <w:tcW w:w="1077" w:type="dxa"/>
          </w:tcPr>
          <w:p w:rsidR="00A77103" w:rsidRDefault="00A77103" w:rsidP="006E598B">
            <w:pPr>
              <w:pStyle w:val="ConsPlusNormal"/>
              <w:jc w:val="center"/>
            </w:pPr>
            <w:r>
              <w:t>4</w:t>
            </w:r>
          </w:p>
        </w:tc>
        <w:tc>
          <w:tcPr>
            <w:tcW w:w="7994" w:type="dxa"/>
          </w:tcPr>
          <w:p w:rsidR="00A77103" w:rsidRDefault="00A77103" w:rsidP="006E598B">
            <w:pPr>
              <w:pStyle w:val="ConsPlusNormal"/>
              <w:jc w:val="both"/>
            </w:pPr>
            <w:r>
              <w:t>Басни И.А. Крылова (не менее двух)</w:t>
            </w:r>
          </w:p>
          <w:p w:rsidR="00A77103" w:rsidRDefault="00A77103" w:rsidP="006E598B">
            <w:pPr>
              <w:pStyle w:val="ConsPlusNormal"/>
              <w:jc w:val="both"/>
            </w:pPr>
            <w:r>
              <w:t>Басни: "Ворона и Лисица", "Лисица и виноград", "Мартышка и очки" и другие (по выбору)</w:t>
            </w:r>
          </w:p>
        </w:tc>
      </w:tr>
      <w:tr w:rsidR="00A77103" w:rsidTr="00F70C39">
        <w:tc>
          <w:tcPr>
            <w:tcW w:w="1077" w:type="dxa"/>
          </w:tcPr>
          <w:p w:rsidR="00A77103" w:rsidRDefault="00A77103" w:rsidP="006E598B">
            <w:pPr>
              <w:pStyle w:val="ConsPlusNormal"/>
              <w:jc w:val="center"/>
            </w:pPr>
            <w:r>
              <w:t>5</w:t>
            </w:r>
          </w:p>
        </w:tc>
        <w:tc>
          <w:tcPr>
            <w:tcW w:w="7994" w:type="dxa"/>
          </w:tcPr>
          <w:p w:rsidR="00A77103" w:rsidRDefault="00A77103" w:rsidP="006E598B">
            <w:pPr>
              <w:pStyle w:val="ConsPlusNormal"/>
              <w:jc w:val="both"/>
            </w:pPr>
            <w:r>
              <w:t>Картины природы в произведениях поэтов и писателей XIX - XX вв. (произведения не менее пяти авторов по выбору).</w:t>
            </w:r>
          </w:p>
          <w:p w:rsidR="00A77103" w:rsidRDefault="00A77103" w:rsidP="006E598B">
            <w:pPr>
              <w:pStyle w:val="ConsPlusNormal"/>
              <w:jc w:val="both"/>
            </w:pPr>
            <w:r>
              <w:t>Ф.И. Тютчев "Есть в осени первоначальной...", А.А. Фет "Кот поет, глаза прищуря", "Мама! Глянь-ка из окошка...", А.Н. Майков "Осень", С.А. Есенин "Береза", Н.А. Некрасов "Железная дорога" (отрывок), А.А. Блок "Ворона", И.А. Бунин "Первый снег" и другие (по выбору).</w:t>
            </w:r>
          </w:p>
        </w:tc>
      </w:tr>
      <w:tr w:rsidR="00A77103" w:rsidTr="00F70C39">
        <w:tc>
          <w:tcPr>
            <w:tcW w:w="1077" w:type="dxa"/>
          </w:tcPr>
          <w:p w:rsidR="00A77103" w:rsidRDefault="00A77103" w:rsidP="006E598B">
            <w:pPr>
              <w:pStyle w:val="ConsPlusNormal"/>
              <w:jc w:val="center"/>
            </w:pPr>
            <w:r>
              <w:t>6</w:t>
            </w:r>
          </w:p>
        </w:tc>
        <w:tc>
          <w:tcPr>
            <w:tcW w:w="7994" w:type="dxa"/>
          </w:tcPr>
          <w:p w:rsidR="00A77103" w:rsidRDefault="00A77103" w:rsidP="006E598B">
            <w:pPr>
              <w:pStyle w:val="ConsPlusNormal"/>
              <w:jc w:val="both"/>
            </w:pPr>
            <w:r>
              <w:t>Произведения Л.Н. Толстого, их жанровое многообразие: сказки, рассказы, басни, быль (не менее трех произведений).</w:t>
            </w:r>
          </w:p>
          <w:p w:rsidR="00A77103" w:rsidRDefault="00A77103" w:rsidP="006E598B">
            <w:pPr>
              <w:pStyle w:val="ConsPlusNormal"/>
              <w:jc w:val="both"/>
            </w:pPr>
            <w:r>
              <w:t>Л.Н. Толстой "Лебеди", "Зайцы", "Прыжок", "Акула" и другие</w:t>
            </w:r>
          </w:p>
        </w:tc>
      </w:tr>
      <w:tr w:rsidR="00A77103" w:rsidTr="00F70C39">
        <w:tc>
          <w:tcPr>
            <w:tcW w:w="1077" w:type="dxa"/>
          </w:tcPr>
          <w:p w:rsidR="00A77103" w:rsidRDefault="00A77103" w:rsidP="006E598B">
            <w:pPr>
              <w:pStyle w:val="ConsPlusNormal"/>
              <w:jc w:val="center"/>
            </w:pPr>
            <w:r>
              <w:t>7</w:t>
            </w:r>
          </w:p>
        </w:tc>
        <w:tc>
          <w:tcPr>
            <w:tcW w:w="7994" w:type="dxa"/>
          </w:tcPr>
          <w:p w:rsidR="00A77103" w:rsidRDefault="00A77103" w:rsidP="006E598B">
            <w:pPr>
              <w:pStyle w:val="ConsPlusNormal"/>
              <w:jc w:val="both"/>
            </w:pPr>
            <w:r>
              <w:t>Литературная сказка (не менее двух сказок русских писателей)</w:t>
            </w:r>
          </w:p>
          <w:p w:rsidR="00A77103" w:rsidRDefault="00A77103" w:rsidP="006E598B">
            <w:pPr>
              <w:pStyle w:val="ConsPlusNormal"/>
              <w:jc w:val="both"/>
            </w:pPr>
            <w:r>
              <w:t>В.М. Гаршин "Лягушка-путешественница", И.С. Соколов-Микитов "Листопадничек", М. Горький "Случай с Евсейкой" и другие (по выбору)</w:t>
            </w:r>
          </w:p>
        </w:tc>
      </w:tr>
      <w:tr w:rsidR="00A77103" w:rsidTr="00F70C39">
        <w:tc>
          <w:tcPr>
            <w:tcW w:w="1077" w:type="dxa"/>
          </w:tcPr>
          <w:p w:rsidR="00A77103" w:rsidRDefault="00A77103" w:rsidP="006E598B">
            <w:pPr>
              <w:pStyle w:val="ConsPlusNormal"/>
              <w:jc w:val="center"/>
            </w:pPr>
            <w:r>
              <w:t>8</w:t>
            </w:r>
          </w:p>
        </w:tc>
        <w:tc>
          <w:tcPr>
            <w:tcW w:w="7994" w:type="dxa"/>
          </w:tcPr>
          <w:p w:rsidR="00A77103" w:rsidRDefault="00A77103" w:rsidP="006E598B">
            <w:pPr>
              <w:pStyle w:val="ConsPlusNormal"/>
              <w:jc w:val="both"/>
            </w:pPr>
            <w:r>
              <w:t>Произведения о взаимоотношениях человека и животных (по выбору, не менее четырех произведений).</w:t>
            </w:r>
          </w:p>
          <w:p w:rsidR="00A77103" w:rsidRDefault="00A77103" w:rsidP="006E598B">
            <w:pPr>
              <w:pStyle w:val="ConsPlusNormal"/>
              <w:jc w:val="both"/>
            </w:pPr>
            <w:r>
              <w:t>Б.С. Житков "Про обезьянку", К.Г. Паустовский "Барсучий нос", "Кот-ворюга", Д.Н. Мамин-Сибиряк "Приемыш" и другие (по выбору)</w:t>
            </w:r>
          </w:p>
        </w:tc>
      </w:tr>
      <w:tr w:rsidR="00A77103" w:rsidTr="00F70C39">
        <w:tc>
          <w:tcPr>
            <w:tcW w:w="1077" w:type="dxa"/>
          </w:tcPr>
          <w:p w:rsidR="00A77103" w:rsidRDefault="00A77103" w:rsidP="006E598B">
            <w:pPr>
              <w:pStyle w:val="ConsPlusNormal"/>
              <w:jc w:val="center"/>
            </w:pPr>
            <w:r>
              <w:t>9</w:t>
            </w:r>
          </w:p>
        </w:tc>
        <w:tc>
          <w:tcPr>
            <w:tcW w:w="7994" w:type="dxa"/>
          </w:tcPr>
          <w:p w:rsidR="00A77103" w:rsidRDefault="00A77103" w:rsidP="006E598B">
            <w:pPr>
              <w:pStyle w:val="ConsPlusNormal"/>
              <w:jc w:val="both"/>
            </w:pPr>
            <w:r>
              <w:t>Произведения о детях (темы: "Разные детские судьбы", "Дети на войне").</w:t>
            </w:r>
          </w:p>
          <w:p w:rsidR="00A77103" w:rsidRDefault="00A77103" w:rsidP="006E598B">
            <w:pPr>
              <w:pStyle w:val="ConsPlusNormal"/>
              <w:jc w:val="both"/>
            </w:pPr>
            <w:r>
              <w:t>Л. Пантелеев "На ялике", А. Гайдар "Тимур и его команда" (отрывки), Л. Кассиль и другие (по выбору)</w:t>
            </w:r>
          </w:p>
        </w:tc>
      </w:tr>
      <w:tr w:rsidR="00A77103" w:rsidTr="00F70C39">
        <w:tc>
          <w:tcPr>
            <w:tcW w:w="1077" w:type="dxa"/>
          </w:tcPr>
          <w:p w:rsidR="00A77103" w:rsidRDefault="00A77103" w:rsidP="006E598B">
            <w:pPr>
              <w:pStyle w:val="ConsPlusNormal"/>
              <w:jc w:val="center"/>
            </w:pPr>
            <w:r>
              <w:t>10</w:t>
            </w:r>
          </w:p>
        </w:tc>
        <w:tc>
          <w:tcPr>
            <w:tcW w:w="7994" w:type="dxa"/>
          </w:tcPr>
          <w:p w:rsidR="00A77103" w:rsidRDefault="00A77103" w:rsidP="006E598B">
            <w:pPr>
              <w:pStyle w:val="ConsPlusNormal"/>
              <w:jc w:val="both"/>
            </w:pPr>
            <w:r>
              <w:t>Юмористические произведения (не менее двух произведений): М.М. Зощенко, Н.Н. Носов, В.Ю. Драгунский и другие (по выбору).</w:t>
            </w:r>
          </w:p>
          <w:p w:rsidR="00A77103" w:rsidRDefault="00A77103" w:rsidP="006E598B">
            <w:pPr>
              <w:pStyle w:val="ConsPlusNormal"/>
              <w:jc w:val="both"/>
            </w:pPr>
            <w:r>
              <w:t>В.Ю. Драгунский "Денискины рассказы" (1 - 2 произведения), Н.Н. Носов "Веселая семейка" и другие (по выбору).</w:t>
            </w:r>
          </w:p>
        </w:tc>
      </w:tr>
      <w:tr w:rsidR="00A77103" w:rsidTr="00F70C39">
        <w:tc>
          <w:tcPr>
            <w:tcW w:w="1077" w:type="dxa"/>
          </w:tcPr>
          <w:p w:rsidR="00A77103" w:rsidRDefault="00A77103" w:rsidP="006E598B">
            <w:pPr>
              <w:pStyle w:val="ConsPlusNormal"/>
              <w:jc w:val="center"/>
            </w:pPr>
            <w:r>
              <w:t>11</w:t>
            </w:r>
          </w:p>
        </w:tc>
        <w:tc>
          <w:tcPr>
            <w:tcW w:w="7994" w:type="dxa"/>
          </w:tcPr>
          <w:p w:rsidR="00A77103" w:rsidRDefault="00A77103" w:rsidP="006E598B">
            <w:pPr>
              <w:pStyle w:val="ConsPlusNormal"/>
              <w:jc w:val="both"/>
            </w:pPr>
            <w:r>
              <w:t>Зарубежная литература</w:t>
            </w:r>
          </w:p>
        </w:tc>
      </w:tr>
      <w:tr w:rsidR="00A77103" w:rsidTr="00F70C39">
        <w:tc>
          <w:tcPr>
            <w:tcW w:w="1077" w:type="dxa"/>
          </w:tcPr>
          <w:p w:rsidR="00A77103" w:rsidRDefault="00A77103" w:rsidP="006E598B">
            <w:pPr>
              <w:pStyle w:val="ConsPlusNormal"/>
              <w:jc w:val="center"/>
            </w:pPr>
            <w:r>
              <w:t>11.1</w:t>
            </w:r>
          </w:p>
        </w:tc>
        <w:tc>
          <w:tcPr>
            <w:tcW w:w="7994" w:type="dxa"/>
          </w:tcPr>
          <w:p w:rsidR="00A77103" w:rsidRDefault="00A77103" w:rsidP="006E598B">
            <w:pPr>
              <w:pStyle w:val="ConsPlusNormal"/>
              <w:jc w:val="both"/>
            </w:pPr>
            <w:r>
              <w:t>Литературные сказки Ш. Перро, Х.-К. Андерсена, Р. Киплинга (произведения двух-трех авторов по выбору).</w:t>
            </w:r>
          </w:p>
          <w:p w:rsidR="00A77103" w:rsidRDefault="00A77103" w:rsidP="006E598B">
            <w:pPr>
              <w:pStyle w:val="ConsPlusNormal"/>
              <w:jc w:val="both"/>
            </w:pPr>
            <w:r>
              <w:t>Х.-К. Андерсен "Гадкий утенок", Ш. Перро "Подарок феи" и другие (по выбору)</w:t>
            </w:r>
          </w:p>
        </w:tc>
      </w:tr>
      <w:tr w:rsidR="00A77103" w:rsidTr="00F70C39">
        <w:tc>
          <w:tcPr>
            <w:tcW w:w="1077" w:type="dxa"/>
          </w:tcPr>
          <w:p w:rsidR="00A77103" w:rsidRDefault="00A77103" w:rsidP="006E598B">
            <w:pPr>
              <w:pStyle w:val="ConsPlusNormal"/>
              <w:jc w:val="center"/>
            </w:pPr>
            <w:r>
              <w:t>11.2</w:t>
            </w:r>
          </w:p>
        </w:tc>
        <w:tc>
          <w:tcPr>
            <w:tcW w:w="7994" w:type="dxa"/>
          </w:tcPr>
          <w:p w:rsidR="00A77103" w:rsidRDefault="00A77103" w:rsidP="006E598B">
            <w:pPr>
              <w:pStyle w:val="ConsPlusNormal"/>
              <w:jc w:val="both"/>
            </w:pPr>
            <w:r>
              <w:t>Рассказы зарубежных писателей о животных</w:t>
            </w:r>
          </w:p>
        </w:tc>
      </w:tr>
      <w:tr w:rsidR="00A77103" w:rsidTr="00F70C39">
        <w:tc>
          <w:tcPr>
            <w:tcW w:w="1077" w:type="dxa"/>
          </w:tcPr>
          <w:p w:rsidR="00A77103" w:rsidRDefault="00A77103" w:rsidP="006E598B">
            <w:pPr>
              <w:pStyle w:val="ConsPlusNormal"/>
              <w:jc w:val="center"/>
            </w:pPr>
            <w:r>
              <w:t>11.3</w:t>
            </w:r>
          </w:p>
        </w:tc>
        <w:tc>
          <w:tcPr>
            <w:tcW w:w="7994" w:type="dxa"/>
          </w:tcPr>
          <w:p w:rsidR="00A77103" w:rsidRDefault="00A77103" w:rsidP="006E598B">
            <w:pPr>
              <w:pStyle w:val="ConsPlusNormal"/>
              <w:jc w:val="both"/>
            </w:pPr>
            <w:r>
              <w:t>Известные переводчики зарубежной литературы: С.Я. Маршак, К.И. Чуковский, Б.В. Заходер</w:t>
            </w:r>
          </w:p>
        </w:tc>
      </w:tr>
      <w:tr w:rsidR="00A77103" w:rsidTr="00F70C39">
        <w:tc>
          <w:tcPr>
            <w:tcW w:w="1077" w:type="dxa"/>
          </w:tcPr>
          <w:p w:rsidR="00A77103" w:rsidRDefault="00A77103" w:rsidP="006E598B">
            <w:pPr>
              <w:pStyle w:val="ConsPlusNormal"/>
              <w:jc w:val="center"/>
            </w:pPr>
            <w:r>
              <w:t>12</w:t>
            </w:r>
          </w:p>
        </w:tc>
        <w:tc>
          <w:tcPr>
            <w:tcW w:w="7994" w:type="dxa"/>
          </w:tcPr>
          <w:p w:rsidR="00A77103" w:rsidRDefault="00A77103" w:rsidP="006E598B">
            <w:pPr>
              <w:pStyle w:val="ConsPlusNormal"/>
              <w:jc w:val="both"/>
            </w:pPr>
            <w:r>
              <w:t>Сведения по теории и истории литературы</w:t>
            </w:r>
          </w:p>
          <w:p w:rsidR="00A77103" w:rsidRDefault="00A77103" w:rsidP="006E598B">
            <w:pPr>
              <w:pStyle w:val="ConsPlusNormal"/>
              <w:jc w:val="both"/>
            </w:pPr>
            <w:r>
              <w:t>Автор, писатель. Произведение.</w:t>
            </w:r>
          </w:p>
          <w:p w:rsidR="00A77103" w:rsidRDefault="00A77103" w:rsidP="006E598B">
            <w:pPr>
              <w:pStyle w:val="ConsPlusNormal"/>
              <w:jc w:val="both"/>
            </w:pPr>
            <w:r>
              <w:t>Жанры (стихотворение, басня, рассказ, повесть); жанры фольклора малые (потешка, считалка, небылица, пословица, загадка, народная песня, былина и другие). Фольклорная сказка (сказка о животных, бытовая, волшебная) и литературная сказка.</w:t>
            </w:r>
          </w:p>
          <w:p w:rsidR="00A77103" w:rsidRDefault="00A77103" w:rsidP="006E598B">
            <w:pPr>
              <w:pStyle w:val="ConsPlusNormal"/>
              <w:jc w:val="both"/>
            </w:pPr>
            <w:r>
              <w:lastRenderedPageBreak/>
              <w:t>Идея. Тема. Заголовок.</w:t>
            </w:r>
          </w:p>
          <w:p w:rsidR="00A77103" w:rsidRDefault="00A77103" w:rsidP="006E598B">
            <w:pPr>
              <w:pStyle w:val="ConsPlusNormal"/>
              <w:jc w:val="both"/>
            </w:pPr>
            <w:r>
              <w:t>Образ художественный. Литературный герой, персонаж, характер.</w:t>
            </w:r>
          </w:p>
          <w:p w:rsidR="00A77103" w:rsidRDefault="00A77103" w:rsidP="006E598B">
            <w:pPr>
              <w:pStyle w:val="ConsPlusNormal"/>
              <w:jc w:val="both"/>
            </w:pPr>
            <w:r>
              <w:t>Рассказчик. Портрет героя.</w:t>
            </w:r>
          </w:p>
          <w:p w:rsidR="00A77103" w:rsidRDefault="00A77103" w:rsidP="006E598B">
            <w:pPr>
              <w:pStyle w:val="ConsPlusNormal"/>
              <w:jc w:val="both"/>
            </w:pPr>
            <w:r>
              <w:t>Ритм. Рифма. Строфа.</w:t>
            </w:r>
          </w:p>
          <w:p w:rsidR="00A77103" w:rsidRDefault="00A77103" w:rsidP="006E598B">
            <w:pPr>
              <w:pStyle w:val="ConsPlusNormal"/>
              <w:jc w:val="both"/>
            </w:pPr>
            <w:r>
              <w:t>Содержание произведения, сюжет. Композиция. Эпизод, смысловые части.</w:t>
            </w:r>
          </w:p>
          <w:p w:rsidR="00A77103" w:rsidRDefault="00A77103" w:rsidP="006E598B">
            <w:pPr>
              <w:pStyle w:val="ConsPlusNormal"/>
              <w:jc w:val="both"/>
            </w:pPr>
            <w:r>
              <w:t>Средства художественной выразительности (сравнение, олицетворение, эпитет).</w:t>
            </w:r>
          </w:p>
          <w:p w:rsidR="00A77103" w:rsidRDefault="00A77103" w:rsidP="006E598B">
            <w:pPr>
              <w:pStyle w:val="ConsPlusNormal"/>
              <w:jc w:val="both"/>
            </w:pPr>
            <w:r>
              <w:t>Проза и поэзия</w:t>
            </w:r>
          </w:p>
        </w:tc>
      </w:tr>
    </w:tbl>
    <w:p w:rsidR="00A77103" w:rsidRDefault="00A77103" w:rsidP="00A77103">
      <w:pPr>
        <w:pStyle w:val="ConsPlusNormal"/>
        <w:ind w:firstLine="540"/>
        <w:jc w:val="both"/>
      </w:pPr>
    </w:p>
    <w:p w:rsidR="00F70C39" w:rsidRDefault="00F70C39" w:rsidP="00A77103">
      <w:pPr>
        <w:pStyle w:val="ConsPlusNormal"/>
        <w:jc w:val="center"/>
      </w:pPr>
    </w:p>
    <w:p w:rsidR="00F70C39" w:rsidRDefault="00F70C39" w:rsidP="00A77103">
      <w:pPr>
        <w:pStyle w:val="ConsPlusNormal"/>
        <w:jc w:val="center"/>
      </w:pPr>
    </w:p>
    <w:p w:rsidR="00F70C39" w:rsidRDefault="00F70C39" w:rsidP="00A77103">
      <w:pPr>
        <w:pStyle w:val="ConsPlusNormal"/>
        <w:jc w:val="center"/>
      </w:pPr>
    </w:p>
    <w:p w:rsidR="00F70C39" w:rsidRDefault="00F70C39" w:rsidP="00A77103">
      <w:pPr>
        <w:pStyle w:val="ConsPlusNormal"/>
        <w:jc w:val="center"/>
      </w:pPr>
    </w:p>
    <w:p w:rsidR="00A77103" w:rsidRDefault="00A77103" w:rsidP="00A77103">
      <w:pPr>
        <w:pStyle w:val="ConsPlusNormal"/>
        <w:jc w:val="center"/>
      </w:pPr>
      <w:r>
        <w:t>Проверяемые требования к результатам освоения основной</w:t>
      </w:r>
    </w:p>
    <w:p w:rsidR="00A77103" w:rsidRDefault="00A77103" w:rsidP="00A77103">
      <w:pPr>
        <w:pStyle w:val="ConsPlusNormal"/>
        <w:jc w:val="center"/>
      </w:pPr>
      <w:r>
        <w:t>образовательной программы (4 класс)</w:t>
      </w:r>
    </w:p>
    <w:p w:rsidR="00A77103" w:rsidRDefault="00A77103" w:rsidP="00A77103">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4A0" w:firstRow="1" w:lastRow="0" w:firstColumn="1" w:lastColumn="0" w:noHBand="0" w:noVBand="1"/>
      </w:tblPr>
      <w:tblGrid>
        <w:gridCol w:w="1701"/>
        <w:gridCol w:w="7370"/>
      </w:tblGrid>
      <w:tr w:rsidR="00A77103" w:rsidTr="00F70C39">
        <w:tc>
          <w:tcPr>
            <w:tcW w:w="1701" w:type="dxa"/>
          </w:tcPr>
          <w:p w:rsidR="00A77103" w:rsidRDefault="00A77103" w:rsidP="006E598B">
            <w:pPr>
              <w:pStyle w:val="ConsPlusNormal"/>
              <w:jc w:val="center"/>
            </w:pPr>
            <w:r>
              <w:t>Код проверяемого результата</w:t>
            </w:r>
          </w:p>
        </w:tc>
        <w:tc>
          <w:tcPr>
            <w:tcW w:w="7370" w:type="dxa"/>
          </w:tcPr>
          <w:p w:rsidR="00A77103" w:rsidRDefault="00A77103" w:rsidP="006E598B">
            <w:pPr>
              <w:pStyle w:val="ConsPlusNormal"/>
              <w:jc w:val="center"/>
            </w:pPr>
            <w:r>
              <w:t>Проверяемые предметные результаты освоения основной образовательной программы начального общего образования</w:t>
            </w:r>
          </w:p>
        </w:tc>
      </w:tr>
      <w:tr w:rsidR="00A77103" w:rsidTr="00F70C39">
        <w:tc>
          <w:tcPr>
            <w:tcW w:w="1701" w:type="dxa"/>
          </w:tcPr>
          <w:p w:rsidR="00A77103" w:rsidRDefault="00A77103" w:rsidP="006E598B">
            <w:pPr>
              <w:pStyle w:val="ConsPlusNormal"/>
              <w:jc w:val="center"/>
            </w:pPr>
            <w:r>
              <w:t>1.1</w:t>
            </w:r>
          </w:p>
        </w:tc>
        <w:tc>
          <w:tcPr>
            <w:tcW w:w="7370" w:type="dxa"/>
          </w:tcPr>
          <w:p w:rsidR="00A77103" w:rsidRDefault="00A77103" w:rsidP="006E598B">
            <w:pPr>
              <w:pStyle w:val="ConsPlusNormal"/>
              <w:jc w:val="both"/>
            </w:pPr>
            <w:r>
              <w:t>осознавать значимость художественной литературы и фольклора для всестороннего развития личности человека, находить в произведениях отражение нравственных ценностей, фактов бытовой и духовной культуры народов России и мира, ориентироваться в нравственно-этических понятиях в контексте изученных произведений</w:t>
            </w:r>
          </w:p>
        </w:tc>
      </w:tr>
      <w:tr w:rsidR="00A77103" w:rsidTr="00F70C39">
        <w:tc>
          <w:tcPr>
            <w:tcW w:w="1701" w:type="dxa"/>
          </w:tcPr>
          <w:p w:rsidR="00A77103" w:rsidRDefault="00A77103" w:rsidP="006E598B">
            <w:pPr>
              <w:pStyle w:val="ConsPlusNormal"/>
              <w:jc w:val="center"/>
            </w:pPr>
            <w:r>
              <w:t>1.2</w:t>
            </w:r>
          </w:p>
        </w:tc>
        <w:tc>
          <w:tcPr>
            <w:tcW w:w="7370" w:type="dxa"/>
          </w:tcPr>
          <w:p w:rsidR="00A77103" w:rsidRDefault="00A77103" w:rsidP="006E598B">
            <w:pPr>
              <w:pStyle w:val="ConsPlusNormal"/>
              <w:jc w:val="both"/>
            </w:pPr>
            <w:r>
              <w:t>читать вслух и про себя в соответствии с учебной задачей, использовать разные виды чтения (изучающее, ознакомительное, поисковое выборочное, просмотровое выборочное);</w:t>
            </w:r>
          </w:p>
          <w:p w:rsidR="00A77103" w:rsidRDefault="00A77103" w:rsidP="006E598B">
            <w:pPr>
              <w:pStyle w:val="ConsPlusNormal"/>
              <w:jc w:val="both"/>
            </w:pPr>
            <w:r>
              <w:t>читать вслух целыми словами без пропусков и перестановок букв и слогов доступные по восприятию и небольшие по объему прозаические и стихотворные произведения в темпе не менее 80 слов в минуту (без отметочного оценивания)</w:t>
            </w:r>
          </w:p>
        </w:tc>
      </w:tr>
      <w:tr w:rsidR="00A77103" w:rsidTr="00F70C39">
        <w:tc>
          <w:tcPr>
            <w:tcW w:w="1701" w:type="dxa"/>
          </w:tcPr>
          <w:p w:rsidR="00A77103" w:rsidRDefault="00A77103" w:rsidP="006E598B">
            <w:pPr>
              <w:pStyle w:val="ConsPlusNormal"/>
              <w:jc w:val="center"/>
            </w:pPr>
            <w:r>
              <w:t>1.3</w:t>
            </w:r>
          </w:p>
        </w:tc>
        <w:tc>
          <w:tcPr>
            <w:tcW w:w="7370" w:type="dxa"/>
          </w:tcPr>
          <w:p w:rsidR="00A77103" w:rsidRDefault="00A77103" w:rsidP="006E598B">
            <w:pPr>
              <w:pStyle w:val="ConsPlusNormal"/>
              <w:jc w:val="both"/>
            </w:pPr>
            <w:r>
              <w:t>читать наизусть не менее 5 стихотворений в соответствии с изученной тематикой произведений</w:t>
            </w:r>
          </w:p>
        </w:tc>
      </w:tr>
      <w:tr w:rsidR="00A77103" w:rsidTr="00F70C39">
        <w:tc>
          <w:tcPr>
            <w:tcW w:w="1701" w:type="dxa"/>
          </w:tcPr>
          <w:p w:rsidR="00A77103" w:rsidRDefault="00A77103" w:rsidP="006E598B">
            <w:pPr>
              <w:pStyle w:val="ConsPlusNormal"/>
              <w:jc w:val="center"/>
            </w:pPr>
            <w:r>
              <w:t>1.4</w:t>
            </w:r>
          </w:p>
        </w:tc>
        <w:tc>
          <w:tcPr>
            <w:tcW w:w="7370" w:type="dxa"/>
          </w:tcPr>
          <w:p w:rsidR="00A77103" w:rsidRDefault="00A77103" w:rsidP="006E598B">
            <w:pPr>
              <w:pStyle w:val="ConsPlusNormal"/>
              <w:jc w:val="both"/>
            </w:pPr>
            <w:r>
              <w:t>различать художественные произведения и познавательные тексты</w:t>
            </w:r>
          </w:p>
        </w:tc>
      </w:tr>
      <w:tr w:rsidR="00A77103" w:rsidTr="00F70C39">
        <w:tc>
          <w:tcPr>
            <w:tcW w:w="1701" w:type="dxa"/>
          </w:tcPr>
          <w:p w:rsidR="00A77103" w:rsidRDefault="00A77103" w:rsidP="006E598B">
            <w:pPr>
              <w:pStyle w:val="ConsPlusNormal"/>
              <w:jc w:val="center"/>
            </w:pPr>
            <w:r>
              <w:t>1.5</w:t>
            </w:r>
          </w:p>
        </w:tc>
        <w:tc>
          <w:tcPr>
            <w:tcW w:w="7370" w:type="dxa"/>
          </w:tcPr>
          <w:p w:rsidR="00A77103" w:rsidRDefault="00A77103" w:rsidP="006E598B">
            <w:pPr>
              <w:pStyle w:val="ConsPlusNormal"/>
              <w:jc w:val="both"/>
            </w:pPr>
            <w:r>
              <w:t>различать прозаическую и стихотворную речь: называть особенности стихотворного произведения (ритм, рифма, строфа), отличать лирическое произведение от эпического</w:t>
            </w:r>
          </w:p>
        </w:tc>
      </w:tr>
      <w:tr w:rsidR="00A77103" w:rsidTr="00F70C39">
        <w:tc>
          <w:tcPr>
            <w:tcW w:w="1701" w:type="dxa"/>
          </w:tcPr>
          <w:p w:rsidR="00A77103" w:rsidRDefault="00A77103" w:rsidP="006E598B">
            <w:pPr>
              <w:pStyle w:val="ConsPlusNormal"/>
              <w:jc w:val="center"/>
            </w:pPr>
            <w:r>
              <w:t>1.6</w:t>
            </w:r>
          </w:p>
        </w:tc>
        <w:tc>
          <w:tcPr>
            <w:tcW w:w="7370" w:type="dxa"/>
          </w:tcPr>
          <w:p w:rsidR="00A77103" w:rsidRDefault="00A77103" w:rsidP="006E598B">
            <w:pPr>
              <w:pStyle w:val="ConsPlusNormal"/>
              <w:jc w:val="both"/>
            </w:pPr>
            <w:r>
              <w:t>понимать жанровую принадлежность, содержание, смысл прослушанного (прочитанного) произведения: отвечать и формулировать вопросы (в том числе проблемные) к познавательным, учебным и художественным текстам;</w:t>
            </w:r>
          </w:p>
          <w:p w:rsidR="00A77103" w:rsidRDefault="00A77103" w:rsidP="006E598B">
            <w:pPr>
              <w:pStyle w:val="ConsPlusNormal"/>
              <w:jc w:val="both"/>
            </w:pPr>
            <w:r>
              <w:t>различать и называть отдельные жанры фольклора (считалки, загадки, пословицы, потешки, небылицы, народные песни, скороговорки, сказки о животных, бытовые и волшебные), приводить примеры произведений фольклора разных народов России;</w:t>
            </w:r>
          </w:p>
          <w:p w:rsidR="00A77103" w:rsidRDefault="00A77103" w:rsidP="006E598B">
            <w:pPr>
              <w:pStyle w:val="ConsPlusNormal"/>
              <w:jc w:val="both"/>
            </w:pPr>
            <w:r>
              <w:t>соотносить читаемый текст с жанром художественной литературы (литературные сказки, рассказы, стихотворения, басни), приводить примеры разных жанров литературы России и стран мира</w:t>
            </w:r>
          </w:p>
        </w:tc>
      </w:tr>
      <w:tr w:rsidR="00A77103" w:rsidTr="00F70C39">
        <w:tc>
          <w:tcPr>
            <w:tcW w:w="1701" w:type="dxa"/>
          </w:tcPr>
          <w:p w:rsidR="00A77103" w:rsidRDefault="00A77103" w:rsidP="006E598B">
            <w:pPr>
              <w:pStyle w:val="ConsPlusNormal"/>
              <w:jc w:val="center"/>
            </w:pPr>
            <w:r>
              <w:t>1.7</w:t>
            </w:r>
          </w:p>
        </w:tc>
        <w:tc>
          <w:tcPr>
            <w:tcW w:w="7370" w:type="dxa"/>
          </w:tcPr>
          <w:p w:rsidR="00A77103" w:rsidRDefault="00A77103" w:rsidP="006E598B">
            <w:pPr>
              <w:pStyle w:val="ConsPlusNormal"/>
              <w:jc w:val="both"/>
            </w:pPr>
            <w:r>
              <w:t xml:space="preserve">владеть элементарными умениями анализа и интерпретации текста: определять тему и главную мысль, последовательность событий в </w:t>
            </w:r>
            <w:r>
              <w:lastRenderedPageBreak/>
              <w:t>тексте произведения, выявлять связь событий, эпизодов текста</w:t>
            </w:r>
          </w:p>
        </w:tc>
      </w:tr>
      <w:tr w:rsidR="00A77103" w:rsidTr="00F70C39">
        <w:tc>
          <w:tcPr>
            <w:tcW w:w="1701" w:type="dxa"/>
          </w:tcPr>
          <w:p w:rsidR="00A77103" w:rsidRDefault="00A77103" w:rsidP="006E598B">
            <w:pPr>
              <w:pStyle w:val="ConsPlusNormal"/>
              <w:jc w:val="center"/>
            </w:pPr>
            <w:r>
              <w:lastRenderedPageBreak/>
              <w:t>1.8</w:t>
            </w:r>
          </w:p>
        </w:tc>
        <w:tc>
          <w:tcPr>
            <w:tcW w:w="7370" w:type="dxa"/>
          </w:tcPr>
          <w:p w:rsidR="00A77103" w:rsidRDefault="00A77103" w:rsidP="006E598B">
            <w:pPr>
              <w:pStyle w:val="ConsPlusNormal"/>
              <w:jc w:val="both"/>
            </w:pPr>
            <w:r>
              <w:t>характеризовать героев, давать оценку их поступкам, составлять портретные характеристики персонажей, выявлять взаимосвязь между поступками и мыслями, чувствами героев, сравнивать героев одного произведения по самостоятельно выбранному критерию (по аналогии или по контрасту), характеризовать собственное отношение к героям, поступкам; находить в тексте средства изображения героев (портрет) и выражения их чувств, описание пейзажа и интерьера, устанавливать причинно-следственные связи событий, явлений, поступков героев</w:t>
            </w:r>
          </w:p>
        </w:tc>
      </w:tr>
      <w:tr w:rsidR="00A77103" w:rsidTr="00F70C39">
        <w:tc>
          <w:tcPr>
            <w:tcW w:w="1701" w:type="dxa"/>
          </w:tcPr>
          <w:p w:rsidR="00A77103" w:rsidRDefault="00A77103" w:rsidP="006E598B">
            <w:pPr>
              <w:pStyle w:val="ConsPlusNormal"/>
              <w:jc w:val="center"/>
            </w:pPr>
            <w:r>
              <w:t>1.9</w:t>
            </w:r>
          </w:p>
        </w:tc>
        <w:tc>
          <w:tcPr>
            <w:tcW w:w="7370" w:type="dxa"/>
          </w:tcPr>
          <w:p w:rsidR="00A77103" w:rsidRDefault="00A77103" w:rsidP="006E598B">
            <w:pPr>
              <w:pStyle w:val="ConsPlusNormal"/>
              <w:jc w:val="both"/>
            </w:pPr>
            <w:r>
              <w:t>объяснять значение незнакомого слова с использованием контекста и словаря;</w:t>
            </w:r>
          </w:p>
          <w:p w:rsidR="00A77103" w:rsidRDefault="00A77103" w:rsidP="006E598B">
            <w:pPr>
              <w:pStyle w:val="ConsPlusNormal"/>
              <w:jc w:val="both"/>
            </w:pPr>
            <w:r>
              <w:t>находить в тексте примеры использования слов в прямом и переносном значении, средства художественной выразительности (сравнение, эпитет, олицетворение, метафора)</w:t>
            </w:r>
          </w:p>
        </w:tc>
      </w:tr>
      <w:tr w:rsidR="00A77103" w:rsidTr="00F70C39">
        <w:tc>
          <w:tcPr>
            <w:tcW w:w="1701" w:type="dxa"/>
          </w:tcPr>
          <w:p w:rsidR="00A77103" w:rsidRDefault="00A77103" w:rsidP="006E598B">
            <w:pPr>
              <w:pStyle w:val="ConsPlusNormal"/>
              <w:jc w:val="center"/>
            </w:pPr>
            <w:r>
              <w:t>1.10</w:t>
            </w:r>
          </w:p>
        </w:tc>
        <w:tc>
          <w:tcPr>
            <w:tcW w:w="7370" w:type="dxa"/>
          </w:tcPr>
          <w:p w:rsidR="00A77103" w:rsidRDefault="00A77103" w:rsidP="006E598B">
            <w:pPr>
              <w:pStyle w:val="ConsPlusNormal"/>
              <w:jc w:val="both"/>
            </w:pPr>
            <w:r>
              <w:t>осознанно применять изученные понятия (автор, мораль басни, литературный герой, персонаж, характер, тема, идея, заголовок, содержание произведения, эпизод, смысловые части, композиция, сравнение, эпитет, олицетворение, метафора, лирика, эпос, образ)</w:t>
            </w:r>
          </w:p>
        </w:tc>
      </w:tr>
      <w:tr w:rsidR="00A77103" w:rsidTr="00F70C39">
        <w:tc>
          <w:tcPr>
            <w:tcW w:w="1701" w:type="dxa"/>
          </w:tcPr>
          <w:p w:rsidR="00A77103" w:rsidRDefault="00A77103" w:rsidP="006E598B">
            <w:pPr>
              <w:pStyle w:val="ConsPlusNormal"/>
              <w:jc w:val="center"/>
            </w:pPr>
            <w:r>
              <w:t>1.11</w:t>
            </w:r>
          </w:p>
        </w:tc>
        <w:tc>
          <w:tcPr>
            <w:tcW w:w="7370" w:type="dxa"/>
          </w:tcPr>
          <w:p w:rsidR="00A77103" w:rsidRDefault="00A77103" w:rsidP="006E598B">
            <w:pPr>
              <w:pStyle w:val="ConsPlusNormal"/>
              <w:jc w:val="both"/>
            </w:pPr>
            <w:r>
              <w:t>участвовать в обсуждении прослушанного (прочитанного) произведения: строить монологическое и диалогическое высказывание с соблюдением норм русского литературного языка (норм произношения, словоупотребления, грамматики); устно и письменно формулировать простые выводы на основе прослушанного (прочитанного) текста, подтверждать свой ответ примерами из текста</w:t>
            </w:r>
          </w:p>
        </w:tc>
      </w:tr>
      <w:tr w:rsidR="00A77103" w:rsidTr="00F70C39">
        <w:tc>
          <w:tcPr>
            <w:tcW w:w="1701" w:type="dxa"/>
          </w:tcPr>
          <w:p w:rsidR="00A77103" w:rsidRDefault="00A77103" w:rsidP="006E598B">
            <w:pPr>
              <w:pStyle w:val="ConsPlusNormal"/>
              <w:jc w:val="center"/>
            </w:pPr>
            <w:r>
              <w:t>1.12</w:t>
            </w:r>
          </w:p>
        </w:tc>
        <w:tc>
          <w:tcPr>
            <w:tcW w:w="7370" w:type="dxa"/>
          </w:tcPr>
          <w:p w:rsidR="00A77103" w:rsidRDefault="00A77103" w:rsidP="006E598B">
            <w:pPr>
              <w:pStyle w:val="ConsPlusNormal"/>
              <w:jc w:val="both"/>
            </w:pPr>
            <w:r>
              <w:t>составлять план текста (вопросный, номинативный, цитатный), пересказывать (устно) подробно, выборочно, сжато (кратко), от лица героя, с изменением лица рассказчика, от третьего лица</w:t>
            </w:r>
          </w:p>
        </w:tc>
      </w:tr>
      <w:tr w:rsidR="00A77103" w:rsidTr="00F70C39">
        <w:tc>
          <w:tcPr>
            <w:tcW w:w="1701" w:type="dxa"/>
          </w:tcPr>
          <w:p w:rsidR="00A77103" w:rsidRDefault="00A77103" w:rsidP="006E598B">
            <w:pPr>
              <w:pStyle w:val="ConsPlusNormal"/>
              <w:jc w:val="center"/>
            </w:pPr>
            <w:r>
              <w:t>1.13</w:t>
            </w:r>
          </w:p>
        </w:tc>
        <w:tc>
          <w:tcPr>
            <w:tcW w:w="7370" w:type="dxa"/>
          </w:tcPr>
          <w:p w:rsidR="00A77103" w:rsidRDefault="00A77103" w:rsidP="006E598B">
            <w:pPr>
              <w:pStyle w:val="ConsPlusNormal"/>
              <w:jc w:val="both"/>
            </w:pPr>
            <w:r>
              <w:t>читать по ролям с соблюдением норм произношения, расстановки ударения, инсценировать небольшие эпизоды из произведения</w:t>
            </w:r>
          </w:p>
        </w:tc>
      </w:tr>
      <w:tr w:rsidR="00A77103" w:rsidTr="00F70C39">
        <w:tc>
          <w:tcPr>
            <w:tcW w:w="1701" w:type="dxa"/>
          </w:tcPr>
          <w:p w:rsidR="00A77103" w:rsidRDefault="00A77103" w:rsidP="006E598B">
            <w:pPr>
              <w:pStyle w:val="ConsPlusNormal"/>
              <w:jc w:val="center"/>
            </w:pPr>
            <w:r>
              <w:t>1.14</w:t>
            </w:r>
          </w:p>
        </w:tc>
        <w:tc>
          <w:tcPr>
            <w:tcW w:w="7370" w:type="dxa"/>
          </w:tcPr>
          <w:p w:rsidR="00A77103" w:rsidRDefault="00A77103" w:rsidP="006E598B">
            <w:pPr>
              <w:pStyle w:val="ConsPlusNormal"/>
              <w:jc w:val="both"/>
            </w:pPr>
            <w:r>
              <w:t>составлять устные и письменные высказывания на заданную тему по содержанию произведения (не менее 10 предложений), писать сочинения на заданную тему, используя разные типы речи (повествование, описание, рассуждение), корректировать собственный текст с учетом правильности, выразительности письменной речи;</w:t>
            </w:r>
          </w:p>
          <w:p w:rsidR="00A77103" w:rsidRDefault="00A77103" w:rsidP="006E598B">
            <w:pPr>
              <w:pStyle w:val="ConsPlusNormal"/>
              <w:jc w:val="both"/>
            </w:pPr>
            <w:r>
              <w:t>составлять краткий отзыв о прочитанном произведении по заданному алгоритму</w:t>
            </w:r>
          </w:p>
        </w:tc>
      </w:tr>
      <w:tr w:rsidR="00A77103" w:rsidTr="00F70C39">
        <w:tc>
          <w:tcPr>
            <w:tcW w:w="1701" w:type="dxa"/>
          </w:tcPr>
          <w:p w:rsidR="00A77103" w:rsidRDefault="00A77103" w:rsidP="006E598B">
            <w:pPr>
              <w:pStyle w:val="ConsPlusNormal"/>
              <w:jc w:val="center"/>
            </w:pPr>
            <w:r>
              <w:t>1.15</w:t>
            </w:r>
          </w:p>
        </w:tc>
        <w:tc>
          <w:tcPr>
            <w:tcW w:w="7370" w:type="dxa"/>
          </w:tcPr>
          <w:p w:rsidR="00A77103" w:rsidRDefault="00A77103" w:rsidP="006E598B">
            <w:pPr>
              <w:pStyle w:val="ConsPlusNormal"/>
              <w:jc w:val="both"/>
            </w:pPr>
            <w:r>
              <w:t>сочинять по аналогии с прочитанным, составлять рассказ по иллюстрациям, от имени одного из героев, придумывать продолжение прочитанного произведения (не менее 10 предложений)</w:t>
            </w:r>
          </w:p>
        </w:tc>
      </w:tr>
      <w:tr w:rsidR="00A77103" w:rsidTr="00F70C39">
        <w:tc>
          <w:tcPr>
            <w:tcW w:w="1701" w:type="dxa"/>
          </w:tcPr>
          <w:p w:rsidR="00A77103" w:rsidRDefault="00A77103" w:rsidP="006E598B">
            <w:pPr>
              <w:pStyle w:val="ConsPlusNormal"/>
              <w:jc w:val="center"/>
            </w:pPr>
            <w:r>
              <w:t>1.16</w:t>
            </w:r>
          </w:p>
        </w:tc>
        <w:tc>
          <w:tcPr>
            <w:tcW w:w="7370" w:type="dxa"/>
          </w:tcPr>
          <w:p w:rsidR="00A77103" w:rsidRDefault="00A77103" w:rsidP="006E598B">
            <w:pPr>
              <w:pStyle w:val="ConsPlusNormal"/>
              <w:jc w:val="both"/>
            </w:pPr>
            <w:r>
              <w:t>использовать в соответствии с учебной задачей аппарат издания (обложка, оглавление, аннотация, иллюстрация, предисловие, приложение, сноски, примечания);</w:t>
            </w:r>
          </w:p>
          <w:p w:rsidR="00A77103" w:rsidRDefault="00A77103" w:rsidP="006E598B">
            <w:pPr>
              <w:pStyle w:val="ConsPlusNormal"/>
              <w:jc w:val="both"/>
            </w:pPr>
            <w:r>
              <w:t>выбирать книги для самостоятельного чтения с учетом рекомендательного списка, используя картотеки, рассказывать о прочитанной книге</w:t>
            </w:r>
          </w:p>
        </w:tc>
      </w:tr>
      <w:tr w:rsidR="00A77103" w:rsidTr="00F70C39">
        <w:tc>
          <w:tcPr>
            <w:tcW w:w="1701" w:type="dxa"/>
          </w:tcPr>
          <w:p w:rsidR="00A77103" w:rsidRDefault="00A77103" w:rsidP="006E598B">
            <w:pPr>
              <w:pStyle w:val="ConsPlusNormal"/>
              <w:jc w:val="center"/>
            </w:pPr>
            <w:r>
              <w:t>1.17</w:t>
            </w:r>
          </w:p>
        </w:tc>
        <w:tc>
          <w:tcPr>
            <w:tcW w:w="7370" w:type="dxa"/>
          </w:tcPr>
          <w:p w:rsidR="00A77103" w:rsidRDefault="00A77103" w:rsidP="006E598B">
            <w:pPr>
              <w:pStyle w:val="ConsPlusNormal"/>
              <w:jc w:val="both"/>
            </w:pPr>
            <w:r>
              <w:t>использовать справочную литературу, электронные образовательные и информационные ресурсы сети Интернет (в условиях контролируемого входа) для получения дополнительной информации в соответствии с учебной задачей</w:t>
            </w:r>
          </w:p>
        </w:tc>
      </w:tr>
    </w:tbl>
    <w:p w:rsidR="00A77103" w:rsidRDefault="00A77103" w:rsidP="00A77103">
      <w:pPr>
        <w:pStyle w:val="ConsPlusNormal"/>
        <w:ind w:firstLine="540"/>
        <w:jc w:val="both"/>
      </w:pPr>
    </w:p>
    <w:p w:rsidR="00A77103" w:rsidRDefault="00A77103" w:rsidP="00A77103">
      <w:pPr>
        <w:pStyle w:val="ConsPlusNormal"/>
        <w:jc w:val="center"/>
      </w:pPr>
      <w:r>
        <w:t>Проверяемые элементы содержания (4 класс)</w:t>
      </w:r>
    </w:p>
    <w:p w:rsidR="00A77103" w:rsidRDefault="00A77103" w:rsidP="00A77103">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4A0" w:firstRow="1" w:lastRow="0" w:firstColumn="1" w:lastColumn="0" w:noHBand="0" w:noVBand="1"/>
      </w:tblPr>
      <w:tblGrid>
        <w:gridCol w:w="1077"/>
        <w:gridCol w:w="7994"/>
      </w:tblGrid>
      <w:tr w:rsidR="00A77103" w:rsidTr="00F70C39">
        <w:tc>
          <w:tcPr>
            <w:tcW w:w="1077" w:type="dxa"/>
          </w:tcPr>
          <w:p w:rsidR="00A77103" w:rsidRDefault="00A77103" w:rsidP="006E598B">
            <w:pPr>
              <w:pStyle w:val="ConsPlusNormal"/>
              <w:jc w:val="center"/>
            </w:pPr>
            <w:r>
              <w:t>Код</w:t>
            </w:r>
          </w:p>
        </w:tc>
        <w:tc>
          <w:tcPr>
            <w:tcW w:w="7994" w:type="dxa"/>
          </w:tcPr>
          <w:p w:rsidR="00A77103" w:rsidRDefault="00A77103" w:rsidP="006E598B">
            <w:pPr>
              <w:pStyle w:val="ConsPlusNormal"/>
              <w:jc w:val="center"/>
            </w:pPr>
            <w:r>
              <w:t>Проверяемый элемент содержания</w:t>
            </w:r>
          </w:p>
        </w:tc>
      </w:tr>
      <w:tr w:rsidR="00A77103" w:rsidTr="00F70C39">
        <w:tc>
          <w:tcPr>
            <w:tcW w:w="1077" w:type="dxa"/>
          </w:tcPr>
          <w:p w:rsidR="00A77103" w:rsidRDefault="00A77103" w:rsidP="006E598B">
            <w:pPr>
              <w:pStyle w:val="ConsPlusNormal"/>
              <w:jc w:val="center"/>
            </w:pPr>
            <w:r>
              <w:t>1</w:t>
            </w:r>
          </w:p>
        </w:tc>
        <w:tc>
          <w:tcPr>
            <w:tcW w:w="7994" w:type="dxa"/>
          </w:tcPr>
          <w:p w:rsidR="00A77103" w:rsidRDefault="00A77103" w:rsidP="006E598B">
            <w:pPr>
              <w:pStyle w:val="ConsPlusNormal"/>
              <w:jc w:val="both"/>
            </w:pPr>
            <w:r>
              <w:t>Произведения о Родине</w:t>
            </w:r>
          </w:p>
        </w:tc>
      </w:tr>
      <w:tr w:rsidR="00A77103" w:rsidTr="00F70C39">
        <w:tc>
          <w:tcPr>
            <w:tcW w:w="1077" w:type="dxa"/>
          </w:tcPr>
          <w:p w:rsidR="00A77103" w:rsidRDefault="00A77103" w:rsidP="006E598B">
            <w:pPr>
              <w:pStyle w:val="ConsPlusNormal"/>
              <w:jc w:val="center"/>
            </w:pPr>
            <w:r>
              <w:t>1.1</w:t>
            </w:r>
          </w:p>
        </w:tc>
        <w:tc>
          <w:tcPr>
            <w:tcW w:w="7994" w:type="dxa"/>
          </w:tcPr>
          <w:p w:rsidR="00A77103" w:rsidRDefault="00A77103" w:rsidP="006E598B">
            <w:pPr>
              <w:pStyle w:val="ConsPlusNormal"/>
              <w:jc w:val="both"/>
            </w:pPr>
            <w:r>
              <w:t>Образ родной земли в стихотворных и прозаических произведениях писателей и поэтов XIX и XX вв. (по выбору, не менее четырех, например, произведения С.Т. Романовского, А.Т. Твардовского, С.Д. Дрожжина, В.М. Пескова и другие).</w:t>
            </w:r>
          </w:p>
          <w:p w:rsidR="00A77103" w:rsidRDefault="00A77103" w:rsidP="006E598B">
            <w:pPr>
              <w:pStyle w:val="ConsPlusNormal"/>
              <w:jc w:val="both"/>
            </w:pPr>
            <w:r>
              <w:t>С.Д. Дрожжин "Родине", В.М. Песков "Родине", А.Т. Твардовский "О Родине большой и малой" (отрывок), С.Т. Романовский "Ледовое побоище", С.П. Алексеев (1 - 2 рассказа военно-исторической тематики) и другие (по выбору)</w:t>
            </w:r>
          </w:p>
        </w:tc>
      </w:tr>
      <w:tr w:rsidR="00A77103" w:rsidTr="00F70C39">
        <w:tc>
          <w:tcPr>
            <w:tcW w:w="1077" w:type="dxa"/>
          </w:tcPr>
          <w:p w:rsidR="00A77103" w:rsidRDefault="00A77103" w:rsidP="006E598B">
            <w:pPr>
              <w:pStyle w:val="ConsPlusNormal"/>
              <w:jc w:val="center"/>
            </w:pPr>
            <w:r>
              <w:t>1.2</w:t>
            </w:r>
          </w:p>
        </w:tc>
        <w:tc>
          <w:tcPr>
            <w:tcW w:w="7994" w:type="dxa"/>
          </w:tcPr>
          <w:p w:rsidR="00A77103" w:rsidRDefault="00A77103" w:rsidP="006E598B">
            <w:pPr>
              <w:pStyle w:val="ConsPlusNormal"/>
              <w:jc w:val="both"/>
            </w:pPr>
            <w:r>
              <w:t>Отражение любви к родной земле в литературе разных народов (на примере писателей родного края, представителей разных народов России)</w:t>
            </w:r>
          </w:p>
        </w:tc>
      </w:tr>
      <w:tr w:rsidR="00A77103" w:rsidTr="00F70C39">
        <w:tc>
          <w:tcPr>
            <w:tcW w:w="1077" w:type="dxa"/>
          </w:tcPr>
          <w:p w:rsidR="00A77103" w:rsidRDefault="00A77103" w:rsidP="006E598B">
            <w:pPr>
              <w:pStyle w:val="ConsPlusNormal"/>
              <w:jc w:val="center"/>
            </w:pPr>
            <w:r>
              <w:t>1.3</w:t>
            </w:r>
          </w:p>
        </w:tc>
        <w:tc>
          <w:tcPr>
            <w:tcW w:w="7994" w:type="dxa"/>
          </w:tcPr>
          <w:p w:rsidR="00A77103" w:rsidRDefault="00A77103" w:rsidP="006E598B">
            <w:pPr>
              <w:pStyle w:val="ConsPlusNormal"/>
              <w:jc w:val="both"/>
            </w:pPr>
            <w:r>
              <w:t>Страницы истории России, великие люди и события: образы Александра Невского, Михаила Кутузова и других выдающихся защитников Отечества в литературе для детей. Героическое прошлое России, тема Великой Отечественной войны в произведениях литературы (на примере рассказов Л.А. Кассиля, С.П. Алексеева)</w:t>
            </w:r>
          </w:p>
        </w:tc>
      </w:tr>
      <w:tr w:rsidR="00A77103" w:rsidTr="00F70C39">
        <w:tc>
          <w:tcPr>
            <w:tcW w:w="1077" w:type="dxa"/>
          </w:tcPr>
          <w:p w:rsidR="00A77103" w:rsidRDefault="00A77103" w:rsidP="006E598B">
            <w:pPr>
              <w:pStyle w:val="ConsPlusNormal"/>
              <w:jc w:val="center"/>
            </w:pPr>
            <w:r>
              <w:t>1.4</w:t>
            </w:r>
          </w:p>
        </w:tc>
        <w:tc>
          <w:tcPr>
            <w:tcW w:w="7994" w:type="dxa"/>
          </w:tcPr>
          <w:p w:rsidR="00A77103" w:rsidRDefault="00A77103" w:rsidP="006E598B">
            <w:pPr>
              <w:pStyle w:val="ConsPlusNormal"/>
              <w:jc w:val="both"/>
            </w:pPr>
            <w:r>
              <w:t>Понятие исторической песни; песни на тему Великой Отечественной войны (2 - 3 произведения по выбору)</w:t>
            </w:r>
          </w:p>
        </w:tc>
      </w:tr>
      <w:tr w:rsidR="00A77103" w:rsidTr="00F70C39">
        <w:tc>
          <w:tcPr>
            <w:tcW w:w="1077" w:type="dxa"/>
          </w:tcPr>
          <w:p w:rsidR="00A77103" w:rsidRDefault="00A77103" w:rsidP="006E598B">
            <w:pPr>
              <w:pStyle w:val="ConsPlusNormal"/>
              <w:jc w:val="center"/>
            </w:pPr>
            <w:r>
              <w:t>2</w:t>
            </w:r>
          </w:p>
        </w:tc>
        <w:tc>
          <w:tcPr>
            <w:tcW w:w="7994" w:type="dxa"/>
          </w:tcPr>
          <w:p w:rsidR="00A77103" w:rsidRDefault="00A77103" w:rsidP="006E598B">
            <w:pPr>
              <w:pStyle w:val="ConsPlusNormal"/>
              <w:jc w:val="both"/>
            </w:pPr>
            <w:r>
              <w:t>Фольклор (устное народное творчество)</w:t>
            </w:r>
          </w:p>
        </w:tc>
      </w:tr>
      <w:tr w:rsidR="00A77103" w:rsidTr="00F70C39">
        <w:tc>
          <w:tcPr>
            <w:tcW w:w="1077" w:type="dxa"/>
          </w:tcPr>
          <w:p w:rsidR="00A77103" w:rsidRDefault="00A77103" w:rsidP="006E598B">
            <w:pPr>
              <w:pStyle w:val="ConsPlusNormal"/>
              <w:jc w:val="center"/>
            </w:pPr>
            <w:r>
              <w:t>2.1</w:t>
            </w:r>
          </w:p>
        </w:tc>
        <w:tc>
          <w:tcPr>
            <w:tcW w:w="7994" w:type="dxa"/>
          </w:tcPr>
          <w:p w:rsidR="00A77103" w:rsidRDefault="00A77103" w:rsidP="006E598B">
            <w:pPr>
              <w:pStyle w:val="ConsPlusNormal"/>
              <w:jc w:val="both"/>
            </w:pPr>
            <w:r>
              <w:t>Фольклор как народная духовная культура (произведения по выбору). Многообразие видов фольклора: словесный, музыкальный, обрядовый (календарный). Культурное значение фольклора для появления художественной литературы</w:t>
            </w:r>
          </w:p>
        </w:tc>
      </w:tr>
      <w:tr w:rsidR="00A77103" w:rsidTr="00F70C39">
        <w:tc>
          <w:tcPr>
            <w:tcW w:w="1077" w:type="dxa"/>
          </w:tcPr>
          <w:p w:rsidR="00A77103" w:rsidRDefault="00A77103" w:rsidP="006E598B">
            <w:pPr>
              <w:pStyle w:val="ConsPlusNormal"/>
              <w:jc w:val="center"/>
            </w:pPr>
            <w:r>
              <w:t>2.2</w:t>
            </w:r>
          </w:p>
        </w:tc>
        <w:tc>
          <w:tcPr>
            <w:tcW w:w="7994" w:type="dxa"/>
          </w:tcPr>
          <w:p w:rsidR="00A77103" w:rsidRDefault="00A77103" w:rsidP="006E598B">
            <w:pPr>
              <w:pStyle w:val="ConsPlusNormal"/>
              <w:jc w:val="both"/>
            </w:pPr>
            <w:r>
              <w:t>Малые жанры фольклора (назначение, сравнение, классификация). Собиратели фольклора (А.Н. Афанасьев, В.И. Даль)</w:t>
            </w:r>
          </w:p>
        </w:tc>
      </w:tr>
      <w:tr w:rsidR="00A77103" w:rsidTr="00F70C39">
        <w:tc>
          <w:tcPr>
            <w:tcW w:w="1077" w:type="dxa"/>
          </w:tcPr>
          <w:p w:rsidR="00A77103" w:rsidRDefault="00A77103" w:rsidP="006E598B">
            <w:pPr>
              <w:pStyle w:val="ConsPlusNormal"/>
              <w:jc w:val="center"/>
            </w:pPr>
            <w:r>
              <w:t>2.3</w:t>
            </w:r>
          </w:p>
        </w:tc>
        <w:tc>
          <w:tcPr>
            <w:tcW w:w="7994" w:type="dxa"/>
          </w:tcPr>
          <w:p w:rsidR="00A77103" w:rsidRDefault="00A77103" w:rsidP="006E598B">
            <w:pPr>
              <w:pStyle w:val="ConsPlusNormal"/>
              <w:jc w:val="both"/>
            </w:pPr>
            <w:r>
              <w:t>Виды сказок: о животных, бытовые, волшебные. 2 - 3 русские народные сказки по выбору и 2 - 3 сказки народов России по выбору</w:t>
            </w:r>
          </w:p>
        </w:tc>
      </w:tr>
      <w:tr w:rsidR="00A77103" w:rsidTr="00F70C39">
        <w:tc>
          <w:tcPr>
            <w:tcW w:w="1077" w:type="dxa"/>
          </w:tcPr>
          <w:p w:rsidR="00A77103" w:rsidRDefault="00A77103" w:rsidP="006E598B">
            <w:pPr>
              <w:pStyle w:val="ConsPlusNormal"/>
              <w:jc w:val="center"/>
            </w:pPr>
            <w:r>
              <w:t>2.4</w:t>
            </w:r>
          </w:p>
        </w:tc>
        <w:tc>
          <w:tcPr>
            <w:tcW w:w="7994" w:type="dxa"/>
          </w:tcPr>
          <w:p w:rsidR="00A77103" w:rsidRDefault="00A77103" w:rsidP="006E598B">
            <w:pPr>
              <w:pStyle w:val="ConsPlusNormal"/>
              <w:jc w:val="both"/>
            </w:pPr>
            <w:r>
              <w:t>Отражение в произведениях фольклора нравственных ценностей, быта и культуры народов мира. Сходство фольклорных произведений разных народов по тематике, художественным образам и форме ("бродячие" сюжеты)</w:t>
            </w:r>
          </w:p>
        </w:tc>
      </w:tr>
      <w:tr w:rsidR="00A77103" w:rsidTr="00F70C39">
        <w:tc>
          <w:tcPr>
            <w:tcW w:w="1077" w:type="dxa"/>
          </w:tcPr>
          <w:p w:rsidR="00A77103" w:rsidRDefault="00A77103" w:rsidP="006E598B">
            <w:pPr>
              <w:pStyle w:val="ConsPlusNormal"/>
              <w:jc w:val="center"/>
            </w:pPr>
            <w:r>
              <w:t>2.5</w:t>
            </w:r>
          </w:p>
        </w:tc>
        <w:tc>
          <w:tcPr>
            <w:tcW w:w="7994" w:type="dxa"/>
          </w:tcPr>
          <w:p w:rsidR="00A77103" w:rsidRDefault="00A77103" w:rsidP="006E598B">
            <w:pPr>
              <w:pStyle w:val="ConsPlusNormal"/>
              <w:jc w:val="both"/>
            </w:pPr>
            <w:r>
              <w:t>Былины из цикла об Илье Муромце, Алеше Поповиче, Добрыне Никитиче (1 - 2 по выбору). Образы русских богатырей: Ильи Муромца, Алеши Поповича, Добрыни Никитича, Никиты Кожемяки</w:t>
            </w:r>
          </w:p>
        </w:tc>
      </w:tr>
      <w:tr w:rsidR="00A77103" w:rsidTr="00F70C39">
        <w:tc>
          <w:tcPr>
            <w:tcW w:w="1077" w:type="dxa"/>
          </w:tcPr>
          <w:p w:rsidR="00A77103" w:rsidRDefault="00A77103" w:rsidP="006E598B">
            <w:pPr>
              <w:pStyle w:val="ConsPlusNormal"/>
              <w:jc w:val="center"/>
            </w:pPr>
            <w:r>
              <w:t>3</w:t>
            </w:r>
          </w:p>
        </w:tc>
        <w:tc>
          <w:tcPr>
            <w:tcW w:w="7994" w:type="dxa"/>
          </w:tcPr>
          <w:p w:rsidR="00A77103" w:rsidRDefault="00A77103" w:rsidP="006E598B">
            <w:pPr>
              <w:pStyle w:val="ConsPlusNormal"/>
              <w:jc w:val="both"/>
            </w:pPr>
            <w:r>
              <w:t>Творчество А.С. Пушкина</w:t>
            </w:r>
          </w:p>
        </w:tc>
      </w:tr>
      <w:tr w:rsidR="00A77103" w:rsidTr="00F70C39">
        <w:tc>
          <w:tcPr>
            <w:tcW w:w="1077" w:type="dxa"/>
          </w:tcPr>
          <w:p w:rsidR="00A77103" w:rsidRDefault="00A77103" w:rsidP="006E598B">
            <w:pPr>
              <w:pStyle w:val="ConsPlusNormal"/>
              <w:jc w:val="center"/>
            </w:pPr>
            <w:r>
              <w:t>3.1</w:t>
            </w:r>
          </w:p>
        </w:tc>
        <w:tc>
          <w:tcPr>
            <w:tcW w:w="7994" w:type="dxa"/>
          </w:tcPr>
          <w:p w:rsidR="00A77103" w:rsidRDefault="00A77103" w:rsidP="006E598B">
            <w:pPr>
              <w:pStyle w:val="ConsPlusNormal"/>
              <w:jc w:val="both"/>
            </w:pPr>
            <w:r>
              <w:t>Картины природы в лирических произведениях А.С. Пушкина (на примере 2 - 3 произведений).</w:t>
            </w:r>
          </w:p>
          <w:p w:rsidR="00A77103" w:rsidRDefault="00A77103" w:rsidP="006E598B">
            <w:pPr>
              <w:pStyle w:val="ConsPlusNormal"/>
              <w:jc w:val="both"/>
            </w:pPr>
            <w:r>
              <w:t>Стихотворения: "Няне", "Осень" (отрывки), "Зимняя дорога" и другие.</w:t>
            </w:r>
          </w:p>
        </w:tc>
      </w:tr>
      <w:tr w:rsidR="00A77103" w:rsidTr="00F70C39">
        <w:tc>
          <w:tcPr>
            <w:tcW w:w="1077" w:type="dxa"/>
          </w:tcPr>
          <w:p w:rsidR="00A77103" w:rsidRDefault="00A77103" w:rsidP="006E598B">
            <w:pPr>
              <w:pStyle w:val="ConsPlusNormal"/>
              <w:jc w:val="center"/>
            </w:pPr>
            <w:r>
              <w:t>3.2</w:t>
            </w:r>
          </w:p>
        </w:tc>
        <w:tc>
          <w:tcPr>
            <w:tcW w:w="7994" w:type="dxa"/>
          </w:tcPr>
          <w:p w:rsidR="00A77103" w:rsidRDefault="00A77103" w:rsidP="006E598B">
            <w:pPr>
              <w:pStyle w:val="ConsPlusNormal"/>
              <w:jc w:val="both"/>
            </w:pPr>
            <w:r>
              <w:t>Литературные сказки А.С. Пушкина в стихах: "Сказка о мертвой царевне и о семи богатырях". Фольклорная основа авторской сказки</w:t>
            </w:r>
          </w:p>
        </w:tc>
      </w:tr>
      <w:tr w:rsidR="00A77103" w:rsidTr="00F70C39">
        <w:tc>
          <w:tcPr>
            <w:tcW w:w="1077" w:type="dxa"/>
          </w:tcPr>
          <w:p w:rsidR="00A77103" w:rsidRDefault="00A77103" w:rsidP="006E598B">
            <w:pPr>
              <w:pStyle w:val="ConsPlusNormal"/>
              <w:jc w:val="center"/>
            </w:pPr>
            <w:r>
              <w:t>4</w:t>
            </w:r>
          </w:p>
        </w:tc>
        <w:tc>
          <w:tcPr>
            <w:tcW w:w="7994" w:type="dxa"/>
          </w:tcPr>
          <w:p w:rsidR="00A77103" w:rsidRDefault="00A77103" w:rsidP="006E598B">
            <w:pPr>
              <w:pStyle w:val="ConsPlusNormal"/>
              <w:jc w:val="both"/>
            </w:pPr>
            <w:r>
              <w:t>Басни И.А. Крылова, И.И. Хемницера, Л.Н. Толстого, С.В. Михалкова (не менее трех). Басня как лиро-эпический жанр. Аллегория в баснях</w:t>
            </w:r>
          </w:p>
        </w:tc>
      </w:tr>
      <w:tr w:rsidR="00A77103" w:rsidTr="00F70C39">
        <w:tc>
          <w:tcPr>
            <w:tcW w:w="1077" w:type="dxa"/>
          </w:tcPr>
          <w:p w:rsidR="00A77103" w:rsidRDefault="00A77103" w:rsidP="006E598B">
            <w:pPr>
              <w:pStyle w:val="ConsPlusNormal"/>
              <w:jc w:val="center"/>
            </w:pPr>
            <w:r>
              <w:lastRenderedPageBreak/>
              <w:t>4.1</w:t>
            </w:r>
          </w:p>
        </w:tc>
        <w:tc>
          <w:tcPr>
            <w:tcW w:w="7994" w:type="dxa"/>
          </w:tcPr>
          <w:p w:rsidR="00A77103" w:rsidRDefault="00A77103" w:rsidP="006E598B">
            <w:pPr>
              <w:pStyle w:val="ConsPlusNormal"/>
              <w:jc w:val="both"/>
            </w:pPr>
            <w:r>
              <w:t>Басни И.А. Крылова: "Стрекоза и муравей", "Квартет" и другие</w:t>
            </w:r>
          </w:p>
        </w:tc>
      </w:tr>
      <w:tr w:rsidR="00A77103" w:rsidTr="00F70C39">
        <w:tc>
          <w:tcPr>
            <w:tcW w:w="1077" w:type="dxa"/>
          </w:tcPr>
          <w:p w:rsidR="00A77103" w:rsidRDefault="00A77103" w:rsidP="006E598B">
            <w:pPr>
              <w:pStyle w:val="ConsPlusNormal"/>
              <w:jc w:val="center"/>
            </w:pPr>
            <w:r>
              <w:t>4.2</w:t>
            </w:r>
          </w:p>
        </w:tc>
        <w:tc>
          <w:tcPr>
            <w:tcW w:w="7994" w:type="dxa"/>
          </w:tcPr>
          <w:p w:rsidR="00A77103" w:rsidRDefault="00A77103" w:rsidP="006E598B">
            <w:pPr>
              <w:pStyle w:val="ConsPlusNormal"/>
              <w:jc w:val="both"/>
            </w:pPr>
            <w:r>
              <w:t>Басни стихотворные и прозаические.</w:t>
            </w:r>
          </w:p>
          <w:p w:rsidR="00A77103" w:rsidRDefault="00A77103" w:rsidP="006E598B">
            <w:pPr>
              <w:pStyle w:val="ConsPlusNormal"/>
              <w:jc w:val="both"/>
            </w:pPr>
            <w:r>
              <w:t>И.И. Хемницер "Стрекоза", Л.Н. Толстой "Стрекоза и муравьи", С.В. Михалков и другие</w:t>
            </w:r>
          </w:p>
        </w:tc>
      </w:tr>
      <w:tr w:rsidR="00A77103" w:rsidTr="00F70C39">
        <w:tc>
          <w:tcPr>
            <w:tcW w:w="1077" w:type="dxa"/>
          </w:tcPr>
          <w:p w:rsidR="00A77103" w:rsidRDefault="00A77103" w:rsidP="006E598B">
            <w:pPr>
              <w:pStyle w:val="ConsPlusNormal"/>
              <w:jc w:val="center"/>
            </w:pPr>
            <w:r>
              <w:t>5</w:t>
            </w:r>
          </w:p>
        </w:tc>
        <w:tc>
          <w:tcPr>
            <w:tcW w:w="7994" w:type="dxa"/>
          </w:tcPr>
          <w:p w:rsidR="00A77103" w:rsidRDefault="00A77103" w:rsidP="006E598B">
            <w:pPr>
              <w:pStyle w:val="ConsPlusNormal"/>
              <w:jc w:val="both"/>
            </w:pPr>
            <w:r>
              <w:t>Лирические произведения М.Ю. Лермонтова (не менее трех).</w:t>
            </w:r>
          </w:p>
          <w:p w:rsidR="00A77103" w:rsidRDefault="00A77103" w:rsidP="006E598B">
            <w:pPr>
              <w:pStyle w:val="ConsPlusNormal"/>
              <w:jc w:val="both"/>
            </w:pPr>
            <w:r>
              <w:t>Стихотворения: "Утес", "Парус", "Москва, Москва! ...Люблю тебя как сын..." и другие</w:t>
            </w:r>
          </w:p>
        </w:tc>
      </w:tr>
      <w:tr w:rsidR="00A77103" w:rsidTr="00F70C39">
        <w:tc>
          <w:tcPr>
            <w:tcW w:w="1077" w:type="dxa"/>
          </w:tcPr>
          <w:p w:rsidR="00A77103" w:rsidRDefault="00A77103" w:rsidP="006E598B">
            <w:pPr>
              <w:pStyle w:val="ConsPlusNormal"/>
              <w:jc w:val="center"/>
            </w:pPr>
            <w:r>
              <w:t>6</w:t>
            </w:r>
          </w:p>
        </w:tc>
        <w:tc>
          <w:tcPr>
            <w:tcW w:w="7994" w:type="dxa"/>
          </w:tcPr>
          <w:p w:rsidR="00A77103" w:rsidRDefault="00A77103" w:rsidP="006E598B">
            <w:pPr>
              <w:pStyle w:val="ConsPlusNormal"/>
              <w:jc w:val="both"/>
            </w:pPr>
            <w:r>
              <w:t>Литературная сказка (две-три по выбору).</w:t>
            </w:r>
          </w:p>
          <w:p w:rsidR="00A77103" w:rsidRDefault="00A77103" w:rsidP="006E598B">
            <w:pPr>
              <w:pStyle w:val="ConsPlusNormal"/>
              <w:jc w:val="both"/>
            </w:pPr>
            <w:r>
              <w:t>П.П. Бажов "Серебряное копытце", П.П. Ершов "Конек-Горбунок", С.Т. Аксаков "Аленький цветочек" и другие.</w:t>
            </w:r>
          </w:p>
        </w:tc>
      </w:tr>
      <w:tr w:rsidR="00A77103" w:rsidTr="00F70C39">
        <w:tc>
          <w:tcPr>
            <w:tcW w:w="1077" w:type="dxa"/>
          </w:tcPr>
          <w:p w:rsidR="00A77103" w:rsidRDefault="00A77103" w:rsidP="006E598B">
            <w:pPr>
              <w:pStyle w:val="ConsPlusNormal"/>
              <w:jc w:val="center"/>
            </w:pPr>
            <w:r>
              <w:t>7</w:t>
            </w:r>
          </w:p>
        </w:tc>
        <w:tc>
          <w:tcPr>
            <w:tcW w:w="7994" w:type="dxa"/>
          </w:tcPr>
          <w:p w:rsidR="00A77103" w:rsidRDefault="00A77103" w:rsidP="006E598B">
            <w:pPr>
              <w:pStyle w:val="ConsPlusNormal"/>
              <w:jc w:val="both"/>
            </w:pPr>
            <w:r>
              <w:t>Картины природы в творчестве поэтов и писателей XIX - XX вв. (не менее пяти авторов по выбору).</w:t>
            </w:r>
          </w:p>
          <w:p w:rsidR="00A77103" w:rsidRDefault="00A77103" w:rsidP="006E598B">
            <w:pPr>
              <w:pStyle w:val="ConsPlusNormal"/>
              <w:jc w:val="both"/>
            </w:pPr>
            <w:r>
              <w:t>В.А. Жуковский "Загадка", И.С. Никитин "В синем небе плывут над полями...", Ф.И. Тютчев "Как неожиданно и ярко", А.А. Фет "Весенний дождь", Е.А. Баратынский "Весна, весна! Как воздух чист...", И.А. Бунин "Листопад" (отрывки) и другие (по выбору).</w:t>
            </w:r>
          </w:p>
        </w:tc>
      </w:tr>
      <w:tr w:rsidR="00A77103" w:rsidTr="00F70C39">
        <w:tc>
          <w:tcPr>
            <w:tcW w:w="1077" w:type="dxa"/>
          </w:tcPr>
          <w:p w:rsidR="00A77103" w:rsidRDefault="00A77103" w:rsidP="006E598B">
            <w:pPr>
              <w:pStyle w:val="ConsPlusNormal"/>
              <w:jc w:val="center"/>
            </w:pPr>
            <w:r>
              <w:t>8</w:t>
            </w:r>
          </w:p>
        </w:tc>
        <w:tc>
          <w:tcPr>
            <w:tcW w:w="7994" w:type="dxa"/>
          </w:tcPr>
          <w:p w:rsidR="00A77103" w:rsidRDefault="00A77103" w:rsidP="006E598B">
            <w:pPr>
              <w:pStyle w:val="ConsPlusNormal"/>
              <w:jc w:val="both"/>
            </w:pPr>
            <w:r>
              <w:t>Проза Л.Н. Толстого (не менее трех произведений): рассказ (художественный и научно-познавательный), сказки, басни, быль.</w:t>
            </w:r>
          </w:p>
          <w:p w:rsidR="00A77103" w:rsidRDefault="00A77103" w:rsidP="006E598B">
            <w:pPr>
              <w:pStyle w:val="ConsPlusNormal"/>
              <w:jc w:val="both"/>
            </w:pPr>
            <w:r>
              <w:t>Л.Н. Толстой "Детство" (отдельные главы), "Русак", "Черепаха" и другие (по выбору)</w:t>
            </w:r>
          </w:p>
        </w:tc>
      </w:tr>
      <w:tr w:rsidR="00A77103" w:rsidTr="00F70C39">
        <w:tc>
          <w:tcPr>
            <w:tcW w:w="1077" w:type="dxa"/>
          </w:tcPr>
          <w:p w:rsidR="00A77103" w:rsidRDefault="00A77103" w:rsidP="006E598B">
            <w:pPr>
              <w:pStyle w:val="ConsPlusNormal"/>
              <w:jc w:val="center"/>
            </w:pPr>
            <w:r>
              <w:t>9</w:t>
            </w:r>
          </w:p>
        </w:tc>
        <w:tc>
          <w:tcPr>
            <w:tcW w:w="7994" w:type="dxa"/>
          </w:tcPr>
          <w:p w:rsidR="00A77103" w:rsidRDefault="00A77103" w:rsidP="006E598B">
            <w:pPr>
              <w:pStyle w:val="ConsPlusNormal"/>
              <w:jc w:val="both"/>
            </w:pPr>
            <w:r>
              <w:t>Произведения о животных и родной природе (не менее трех авторов): А.И. Куприна, В.П. Астафьева, К.Г. Паустовского, М.М. Пришвина, Ю.И. Коваля и других.</w:t>
            </w:r>
          </w:p>
          <w:p w:rsidR="00A77103" w:rsidRDefault="00A77103" w:rsidP="006E598B">
            <w:pPr>
              <w:pStyle w:val="ConsPlusNormal"/>
              <w:jc w:val="both"/>
            </w:pPr>
            <w:r>
              <w:t>В.П. Астафьев "Капалуха", М.М. Пришвин "Выскочка" и другие (по выбору)</w:t>
            </w:r>
          </w:p>
        </w:tc>
      </w:tr>
      <w:tr w:rsidR="00A77103" w:rsidTr="00F70C39">
        <w:tc>
          <w:tcPr>
            <w:tcW w:w="1077" w:type="dxa"/>
          </w:tcPr>
          <w:p w:rsidR="00A77103" w:rsidRDefault="00A77103" w:rsidP="006E598B">
            <w:pPr>
              <w:pStyle w:val="ConsPlusNormal"/>
              <w:jc w:val="center"/>
            </w:pPr>
            <w:r>
              <w:t>10</w:t>
            </w:r>
          </w:p>
        </w:tc>
        <w:tc>
          <w:tcPr>
            <w:tcW w:w="7994" w:type="dxa"/>
          </w:tcPr>
          <w:p w:rsidR="00A77103" w:rsidRDefault="00A77103" w:rsidP="006E598B">
            <w:pPr>
              <w:pStyle w:val="ConsPlusNormal"/>
              <w:jc w:val="both"/>
            </w:pPr>
            <w:r>
              <w:t>Произведения о детях (на примере произведений не менее трех авторов): А.П. Чехова, Б.С. Житкова, Н.Г. Гарина-Михайловского, В.В. Крапивина и других.</w:t>
            </w:r>
          </w:p>
          <w:p w:rsidR="00A77103" w:rsidRDefault="00A77103" w:rsidP="006E598B">
            <w:pPr>
              <w:pStyle w:val="ConsPlusNormal"/>
              <w:jc w:val="both"/>
            </w:pPr>
            <w:r>
              <w:t>А.П. Чехов "Мальчики", Н.Г. Гарин-Михайловский "Детство Темы" (отдельные главы), М.М. Зощенко "О Леньке и Миньке" (1 - 2 рассказа из цикла), К.Г. Паустовский "Корзина с еловыми шишками" и другие</w:t>
            </w:r>
          </w:p>
        </w:tc>
      </w:tr>
      <w:tr w:rsidR="00A77103" w:rsidTr="00F70C39">
        <w:tc>
          <w:tcPr>
            <w:tcW w:w="1077" w:type="dxa"/>
          </w:tcPr>
          <w:p w:rsidR="00A77103" w:rsidRDefault="00A77103" w:rsidP="006E598B">
            <w:pPr>
              <w:pStyle w:val="ConsPlusNormal"/>
              <w:jc w:val="center"/>
            </w:pPr>
            <w:r>
              <w:t>11</w:t>
            </w:r>
          </w:p>
        </w:tc>
        <w:tc>
          <w:tcPr>
            <w:tcW w:w="7994" w:type="dxa"/>
          </w:tcPr>
          <w:p w:rsidR="00A77103" w:rsidRDefault="00A77103" w:rsidP="006E598B">
            <w:pPr>
              <w:pStyle w:val="ConsPlusNormal"/>
              <w:jc w:val="both"/>
            </w:pPr>
            <w:r>
              <w:t>Пьеса (одна по выбору).</w:t>
            </w:r>
          </w:p>
          <w:p w:rsidR="00A77103" w:rsidRDefault="00A77103" w:rsidP="006E598B">
            <w:pPr>
              <w:pStyle w:val="ConsPlusNormal"/>
              <w:jc w:val="both"/>
            </w:pPr>
            <w:r>
              <w:t>С.Я. Маршак "Двенадцать месяцев" и другие</w:t>
            </w:r>
          </w:p>
        </w:tc>
      </w:tr>
      <w:tr w:rsidR="00A77103" w:rsidTr="00F70C39">
        <w:tc>
          <w:tcPr>
            <w:tcW w:w="1077" w:type="dxa"/>
          </w:tcPr>
          <w:p w:rsidR="00A77103" w:rsidRDefault="00A77103" w:rsidP="006E598B">
            <w:pPr>
              <w:pStyle w:val="ConsPlusNormal"/>
              <w:jc w:val="center"/>
            </w:pPr>
            <w:r>
              <w:t>12</w:t>
            </w:r>
          </w:p>
        </w:tc>
        <w:tc>
          <w:tcPr>
            <w:tcW w:w="7994" w:type="dxa"/>
          </w:tcPr>
          <w:p w:rsidR="00A77103" w:rsidRDefault="00A77103" w:rsidP="006E598B">
            <w:pPr>
              <w:pStyle w:val="ConsPlusNormal"/>
              <w:jc w:val="both"/>
            </w:pPr>
            <w:r>
              <w:t>Юмористические произведения. Круг чтения (не менее двух произведений по выбору): на примере рассказов М.М. Зощенко, В.Ю. Драгунского, Н.Н. Носова, В.В. Голявкина.</w:t>
            </w:r>
          </w:p>
          <w:p w:rsidR="00A77103" w:rsidRDefault="00A77103" w:rsidP="006E598B">
            <w:pPr>
              <w:pStyle w:val="ConsPlusNormal"/>
              <w:jc w:val="both"/>
            </w:pPr>
            <w:r>
              <w:t>В.Ю. Драгунский "Денискины рассказы" (1 - 2 произведения по выбору), Н.Н. Носов "Витя Малеев в школе и дома" (отдельные главы) и другие.</w:t>
            </w:r>
          </w:p>
        </w:tc>
      </w:tr>
      <w:tr w:rsidR="00A77103" w:rsidTr="00F70C39">
        <w:tc>
          <w:tcPr>
            <w:tcW w:w="1077" w:type="dxa"/>
          </w:tcPr>
          <w:p w:rsidR="00A77103" w:rsidRDefault="00A77103" w:rsidP="006E598B">
            <w:pPr>
              <w:pStyle w:val="ConsPlusNormal"/>
              <w:jc w:val="center"/>
            </w:pPr>
            <w:r>
              <w:t>13</w:t>
            </w:r>
          </w:p>
        </w:tc>
        <w:tc>
          <w:tcPr>
            <w:tcW w:w="7994" w:type="dxa"/>
          </w:tcPr>
          <w:p w:rsidR="00A77103" w:rsidRDefault="00A77103" w:rsidP="006E598B">
            <w:pPr>
              <w:pStyle w:val="ConsPlusNormal"/>
              <w:jc w:val="both"/>
            </w:pPr>
            <w:r>
              <w:t>Зарубежная литература</w:t>
            </w:r>
          </w:p>
        </w:tc>
      </w:tr>
      <w:tr w:rsidR="00A77103" w:rsidTr="00F70C39">
        <w:tc>
          <w:tcPr>
            <w:tcW w:w="1077" w:type="dxa"/>
          </w:tcPr>
          <w:p w:rsidR="00A77103" w:rsidRDefault="00A77103" w:rsidP="006E598B">
            <w:pPr>
              <w:pStyle w:val="ConsPlusNormal"/>
              <w:jc w:val="center"/>
            </w:pPr>
            <w:r>
              <w:t>13.1</w:t>
            </w:r>
          </w:p>
        </w:tc>
        <w:tc>
          <w:tcPr>
            <w:tcW w:w="7994" w:type="dxa"/>
          </w:tcPr>
          <w:p w:rsidR="00A77103" w:rsidRDefault="00A77103" w:rsidP="006E598B">
            <w:pPr>
              <w:pStyle w:val="ConsPlusNormal"/>
              <w:jc w:val="both"/>
            </w:pPr>
            <w:r>
              <w:t>Литературные сказки зарубежных писателей Ш. Перро, Х.-К. Андерсена, братьев Гримм и других (по выбору).</w:t>
            </w:r>
          </w:p>
          <w:p w:rsidR="00A77103" w:rsidRDefault="00A77103" w:rsidP="006E598B">
            <w:pPr>
              <w:pStyle w:val="ConsPlusNormal"/>
              <w:jc w:val="both"/>
            </w:pPr>
            <w:r>
              <w:t>Х.-К. Андерсен "Дикие лебеди", "Русалочка"</w:t>
            </w:r>
          </w:p>
        </w:tc>
      </w:tr>
      <w:tr w:rsidR="00A77103" w:rsidTr="00F70C39">
        <w:tc>
          <w:tcPr>
            <w:tcW w:w="1077" w:type="dxa"/>
          </w:tcPr>
          <w:p w:rsidR="00A77103" w:rsidRDefault="00A77103" w:rsidP="006E598B">
            <w:pPr>
              <w:pStyle w:val="ConsPlusNormal"/>
              <w:jc w:val="center"/>
            </w:pPr>
            <w:r>
              <w:t>13.2</w:t>
            </w:r>
          </w:p>
        </w:tc>
        <w:tc>
          <w:tcPr>
            <w:tcW w:w="7994" w:type="dxa"/>
          </w:tcPr>
          <w:p w:rsidR="00A77103" w:rsidRDefault="00A77103" w:rsidP="006E598B">
            <w:pPr>
              <w:pStyle w:val="ConsPlusNormal"/>
              <w:jc w:val="both"/>
            </w:pPr>
            <w:r>
              <w:t>Приключенческая зарубежная литература: произведения Дж. Свифта, Марка Твена и других.</w:t>
            </w:r>
          </w:p>
          <w:p w:rsidR="00A77103" w:rsidRDefault="00A77103" w:rsidP="006E598B">
            <w:pPr>
              <w:pStyle w:val="ConsPlusNormal"/>
              <w:jc w:val="both"/>
            </w:pPr>
            <w:r>
              <w:t>Д. Свифт "Приключения Гулливера" (отдельные главы), Марк Твен "Том Сойер" (отдельные главы) и другие (по выбору).</w:t>
            </w:r>
          </w:p>
        </w:tc>
      </w:tr>
      <w:tr w:rsidR="00A77103" w:rsidTr="00F70C39">
        <w:tc>
          <w:tcPr>
            <w:tcW w:w="1077" w:type="dxa"/>
          </w:tcPr>
          <w:p w:rsidR="00A77103" w:rsidRDefault="00A77103" w:rsidP="006E598B">
            <w:pPr>
              <w:pStyle w:val="ConsPlusNormal"/>
              <w:jc w:val="center"/>
            </w:pPr>
            <w:r>
              <w:t>14</w:t>
            </w:r>
          </w:p>
        </w:tc>
        <w:tc>
          <w:tcPr>
            <w:tcW w:w="7994" w:type="dxa"/>
          </w:tcPr>
          <w:p w:rsidR="00A77103" w:rsidRDefault="00A77103" w:rsidP="006E598B">
            <w:pPr>
              <w:pStyle w:val="ConsPlusNormal"/>
              <w:jc w:val="both"/>
            </w:pPr>
            <w:r>
              <w:t>Сведения по теории и истории литературы</w:t>
            </w:r>
          </w:p>
          <w:p w:rsidR="00A77103" w:rsidRDefault="00A77103" w:rsidP="006E598B">
            <w:pPr>
              <w:pStyle w:val="ConsPlusNormal"/>
              <w:jc w:val="both"/>
            </w:pPr>
            <w:r>
              <w:t>Автор, писатель. Произведение.</w:t>
            </w:r>
          </w:p>
          <w:p w:rsidR="00A77103" w:rsidRDefault="00A77103" w:rsidP="006E598B">
            <w:pPr>
              <w:pStyle w:val="ConsPlusNormal"/>
              <w:jc w:val="both"/>
            </w:pPr>
            <w:r>
              <w:t xml:space="preserve">Жанры (стихотворение, басня, рассказ, повесть, драма); жанры фольклора </w:t>
            </w:r>
            <w:r>
              <w:lastRenderedPageBreak/>
              <w:t>малые (потешка, считалка, небылица, пословица, загадка, народная песня, былина и другие). Фольклорная сказка (сказка о животных, бытовая, волшебная) и литературная сказка.</w:t>
            </w:r>
          </w:p>
          <w:p w:rsidR="00A77103" w:rsidRDefault="00A77103" w:rsidP="006E598B">
            <w:pPr>
              <w:pStyle w:val="ConsPlusNormal"/>
              <w:jc w:val="both"/>
            </w:pPr>
            <w:r>
              <w:t>Идея. Тема. Заголовок.</w:t>
            </w:r>
          </w:p>
          <w:p w:rsidR="00A77103" w:rsidRDefault="00A77103" w:rsidP="006E598B">
            <w:pPr>
              <w:pStyle w:val="ConsPlusNormal"/>
              <w:jc w:val="both"/>
            </w:pPr>
            <w:r>
              <w:t>Образ художественный. Литературный герой, персонаж, характер.</w:t>
            </w:r>
          </w:p>
          <w:p w:rsidR="00A77103" w:rsidRDefault="00A77103" w:rsidP="006E598B">
            <w:pPr>
              <w:pStyle w:val="ConsPlusNormal"/>
              <w:jc w:val="both"/>
            </w:pPr>
            <w:r>
              <w:t>Рассказчик. Портрет героя.</w:t>
            </w:r>
          </w:p>
          <w:p w:rsidR="00A77103" w:rsidRDefault="00A77103" w:rsidP="006E598B">
            <w:pPr>
              <w:pStyle w:val="ConsPlusNormal"/>
              <w:jc w:val="both"/>
            </w:pPr>
            <w:r>
              <w:t>Ритм. Рифма. Строфа.</w:t>
            </w:r>
          </w:p>
          <w:p w:rsidR="00A77103" w:rsidRDefault="00A77103" w:rsidP="006E598B">
            <w:pPr>
              <w:pStyle w:val="ConsPlusNormal"/>
              <w:jc w:val="both"/>
            </w:pPr>
            <w:r>
              <w:t>Содержание произведения, сюжет. Композиция. Эпизод, смысловые части.</w:t>
            </w:r>
          </w:p>
          <w:p w:rsidR="00A77103" w:rsidRDefault="00A77103" w:rsidP="006E598B">
            <w:pPr>
              <w:pStyle w:val="ConsPlusNormal"/>
              <w:jc w:val="both"/>
            </w:pPr>
            <w:r>
              <w:t>Средства художественной выразительности (сравнение, метафора, олицетворение, эпитет, повтор, гипербола).</w:t>
            </w:r>
          </w:p>
          <w:p w:rsidR="00A77103" w:rsidRDefault="00A77103" w:rsidP="006E598B">
            <w:pPr>
              <w:pStyle w:val="ConsPlusNormal"/>
              <w:jc w:val="both"/>
            </w:pPr>
            <w:r>
              <w:t>Эпос. Лирика. Драма. Проза и поэзия</w:t>
            </w:r>
          </w:p>
        </w:tc>
      </w:tr>
    </w:tbl>
    <w:p w:rsidR="00E2063C" w:rsidRDefault="00E2063C" w:rsidP="00E2063C">
      <w:pPr>
        <w:pStyle w:val="ConsPlusNormal"/>
        <w:spacing w:before="240"/>
        <w:ind w:firstLine="540"/>
        <w:jc w:val="both"/>
      </w:pPr>
      <w:r>
        <w:lastRenderedPageBreak/>
        <w:t xml:space="preserve">В федеральных и региональных процедурах оценки качества образования используется перечень (кодификатор) распределенных по классам проверяемых требований к результатам освоения основной образовательной программы начального общего образования и элементов содержания </w:t>
      </w:r>
      <w:proofErr w:type="gramStart"/>
      <w:r w:rsidRPr="00E152D0">
        <w:rPr>
          <w:b/>
        </w:rPr>
        <w:t>по иностранному</w:t>
      </w:r>
      <w:proofErr w:type="gramEnd"/>
      <w:r w:rsidRPr="00E152D0">
        <w:rPr>
          <w:b/>
        </w:rPr>
        <w:t xml:space="preserve"> (английскому) языку</w:t>
      </w:r>
      <w:r>
        <w:t>.</w:t>
      </w:r>
    </w:p>
    <w:p w:rsidR="00E2063C" w:rsidRDefault="00E2063C" w:rsidP="00E2063C">
      <w:pPr>
        <w:pStyle w:val="ConsPlusNormal"/>
        <w:ind w:firstLine="540"/>
        <w:jc w:val="both"/>
      </w:pPr>
    </w:p>
    <w:p w:rsidR="00E2063C" w:rsidRDefault="00E2063C" w:rsidP="00E2063C">
      <w:pPr>
        <w:pStyle w:val="ConsPlusNormal"/>
        <w:jc w:val="center"/>
      </w:pPr>
      <w:r>
        <w:t>Проверяемые требования к результатам освоения основной</w:t>
      </w:r>
    </w:p>
    <w:p w:rsidR="00E2063C" w:rsidRDefault="00E2063C" w:rsidP="00E2063C">
      <w:pPr>
        <w:pStyle w:val="ConsPlusNormal"/>
        <w:jc w:val="center"/>
      </w:pPr>
      <w:r>
        <w:t>образовательной программы (2 класс)</w:t>
      </w:r>
    </w:p>
    <w:p w:rsidR="00E2063C" w:rsidRDefault="00E2063C" w:rsidP="00E2063C">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4A0" w:firstRow="1" w:lastRow="0" w:firstColumn="1" w:lastColumn="0" w:noHBand="0" w:noVBand="1"/>
      </w:tblPr>
      <w:tblGrid>
        <w:gridCol w:w="1701"/>
        <w:gridCol w:w="7370"/>
      </w:tblGrid>
      <w:tr w:rsidR="00E2063C" w:rsidTr="00F70C39">
        <w:tc>
          <w:tcPr>
            <w:tcW w:w="1701" w:type="dxa"/>
          </w:tcPr>
          <w:p w:rsidR="00E2063C" w:rsidRDefault="00E2063C" w:rsidP="006E598B">
            <w:pPr>
              <w:pStyle w:val="ConsPlusNormal"/>
              <w:jc w:val="center"/>
            </w:pPr>
            <w:r>
              <w:t>Код проверяемого результата</w:t>
            </w:r>
          </w:p>
        </w:tc>
        <w:tc>
          <w:tcPr>
            <w:tcW w:w="7370" w:type="dxa"/>
          </w:tcPr>
          <w:p w:rsidR="00E2063C" w:rsidRDefault="00E2063C" w:rsidP="006E598B">
            <w:pPr>
              <w:pStyle w:val="ConsPlusNormal"/>
              <w:jc w:val="center"/>
            </w:pPr>
            <w:r>
              <w:t>Проверяемые предметные результаты освоения основной образовательной программы начального общего образования</w:t>
            </w:r>
          </w:p>
        </w:tc>
      </w:tr>
      <w:tr w:rsidR="00E2063C" w:rsidTr="00F70C39">
        <w:tc>
          <w:tcPr>
            <w:tcW w:w="1701" w:type="dxa"/>
          </w:tcPr>
          <w:p w:rsidR="00E2063C" w:rsidRDefault="00E2063C" w:rsidP="006E598B">
            <w:pPr>
              <w:pStyle w:val="ConsPlusNormal"/>
              <w:jc w:val="center"/>
            </w:pPr>
            <w:r>
              <w:t>1</w:t>
            </w:r>
          </w:p>
        </w:tc>
        <w:tc>
          <w:tcPr>
            <w:tcW w:w="7370" w:type="dxa"/>
          </w:tcPr>
          <w:p w:rsidR="00E2063C" w:rsidRDefault="00E2063C" w:rsidP="006E598B">
            <w:pPr>
              <w:pStyle w:val="ConsPlusNormal"/>
              <w:jc w:val="both"/>
            </w:pPr>
            <w:r>
              <w:t>Коммуникативные умения</w:t>
            </w:r>
          </w:p>
        </w:tc>
      </w:tr>
      <w:tr w:rsidR="00E2063C" w:rsidTr="00F70C39">
        <w:tc>
          <w:tcPr>
            <w:tcW w:w="1701" w:type="dxa"/>
          </w:tcPr>
          <w:p w:rsidR="00E2063C" w:rsidRDefault="00E2063C" w:rsidP="006E598B">
            <w:pPr>
              <w:pStyle w:val="ConsPlusNormal"/>
              <w:jc w:val="center"/>
            </w:pPr>
            <w:r>
              <w:t>1.1</w:t>
            </w:r>
          </w:p>
        </w:tc>
        <w:tc>
          <w:tcPr>
            <w:tcW w:w="7370" w:type="dxa"/>
          </w:tcPr>
          <w:p w:rsidR="00E2063C" w:rsidRDefault="00E2063C" w:rsidP="006E598B">
            <w:pPr>
              <w:pStyle w:val="ConsPlusNormal"/>
              <w:jc w:val="both"/>
            </w:pPr>
            <w:r>
              <w:t>Говорение</w:t>
            </w:r>
          </w:p>
        </w:tc>
      </w:tr>
      <w:tr w:rsidR="00E2063C" w:rsidTr="00F70C39">
        <w:tc>
          <w:tcPr>
            <w:tcW w:w="1701" w:type="dxa"/>
          </w:tcPr>
          <w:p w:rsidR="00E2063C" w:rsidRDefault="00E2063C" w:rsidP="006E598B">
            <w:pPr>
              <w:pStyle w:val="ConsPlusNormal"/>
              <w:jc w:val="center"/>
            </w:pPr>
            <w:r>
              <w:t>1.1.1</w:t>
            </w:r>
          </w:p>
        </w:tc>
        <w:tc>
          <w:tcPr>
            <w:tcW w:w="7370" w:type="dxa"/>
          </w:tcPr>
          <w:p w:rsidR="00E2063C" w:rsidRDefault="00E2063C" w:rsidP="006E598B">
            <w:pPr>
              <w:pStyle w:val="ConsPlusNormal"/>
              <w:jc w:val="both"/>
            </w:pPr>
            <w:r>
              <w:t>Диалогическая речь</w:t>
            </w:r>
          </w:p>
        </w:tc>
      </w:tr>
      <w:tr w:rsidR="00E2063C" w:rsidTr="00F70C39">
        <w:tc>
          <w:tcPr>
            <w:tcW w:w="1701" w:type="dxa"/>
          </w:tcPr>
          <w:p w:rsidR="00E2063C" w:rsidRDefault="00E2063C" w:rsidP="006E598B">
            <w:pPr>
              <w:pStyle w:val="ConsPlusNormal"/>
              <w:jc w:val="center"/>
            </w:pPr>
            <w:r>
              <w:t>1.1.1.1</w:t>
            </w:r>
          </w:p>
        </w:tc>
        <w:tc>
          <w:tcPr>
            <w:tcW w:w="7370" w:type="dxa"/>
          </w:tcPr>
          <w:p w:rsidR="00E2063C" w:rsidRDefault="00E2063C" w:rsidP="006E598B">
            <w:pPr>
              <w:pStyle w:val="ConsPlusNormal"/>
              <w:jc w:val="both"/>
            </w:pPr>
            <w:r>
              <w:t>Вести диалог этикетного характера в стандартных ситуациях неофициального общения, используя вербальные и (или) зрительные опоры, с соблюдением норм речевого этикета, принятого в стране (странах) изучаемого языка (не менее 3 реплик со стороны каждого собеседника)</w:t>
            </w:r>
          </w:p>
        </w:tc>
      </w:tr>
      <w:tr w:rsidR="00E2063C" w:rsidTr="00F70C39">
        <w:tc>
          <w:tcPr>
            <w:tcW w:w="1701" w:type="dxa"/>
          </w:tcPr>
          <w:p w:rsidR="00E2063C" w:rsidRDefault="00E2063C" w:rsidP="006E598B">
            <w:pPr>
              <w:pStyle w:val="ConsPlusNormal"/>
              <w:jc w:val="center"/>
            </w:pPr>
            <w:r>
              <w:t>1.1.1.2</w:t>
            </w:r>
          </w:p>
        </w:tc>
        <w:tc>
          <w:tcPr>
            <w:tcW w:w="7370" w:type="dxa"/>
          </w:tcPr>
          <w:p w:rsidR="00E2063C" w:rsidRDefault="00E2063C" w:rsidP="006E598B">
            <w:pPr>
              <w:pStyle w:val="ConsPlusNormal"/>
              <w:jc w:val="both"/>
            </w:pPr>
            <w:r>
              <w:t>Вести диалог-расспрос в стандартных ситуациях неофициального общения, используя вербальные и (или) зрительные опоры, с соблюдением норм речевого этикета, принятого в стране (странах) изучаемого языка (не менее 3 реплик со стороны каждого собеседника)</w:t>
            </w:r>
          </w:p>
        </w:tc>
      </w:tr>
      <w:tr w:rsidR="00E2063C" w:rsidTr="00F70C39">
        <w:tc>
          <w:tcPr>
            <w:tcW w:w="1701" w:type="dxa"/>
          </w:tcPr>
          <w:p w:rsidR="00E2063C" w:rsidRDefault="00E2063C" w:rsidP="006E598B">
            <w:pPr>
              <w:pStyle w:val="ConsPlusNormal"/>
              <w:jc w:val="center"/>
            </w:pPr>
            <w:r>
              <w:t>1.1.2</w:t>
            </w:r>
          </w:p>
        </w:tc>
        <w:tc>
          <w:tcPr>
            <w:tcW w:w="7370" w:type="dxa"/>
          </w:tcPr>
          <w:p w:rsidR="00E2063C" w:rsidRDefault="00E2063C" w:rsidP="006E598B">
            <w:pPr>
              <w:pStyle w:val="ConsPlusNormal"/>
              <w:jc w:val="both"/>
            </w:pPr>
            <w:r>
              <w:t>Монологическая речь</w:t>
            </w:r>
          </w:p>
        </w:tc>
      </w:tr>
      <w:tr w:rsidR="00E2063C" w:rsidTr="00F70C39">
        <w:tc>
          <w:tcPr>
            <w:tcW w:w="1701" w:type="dxa"/>
          </w:tcPr>
          <w:p w:rsidR="00E2063C" w:rsidRDefault="00E2063C" w:rsidP="006E598B">
            <w:pPr>
              <w:pStyle w:val="ConsPlusNormal"/>
              <w:jc w:val="center"/>
            </w:pPr>
            <w:r>
              <w:t>1.1.2.1</w:t>
            </w:r>
          </w:p>
        </w:tc>
        <w:tc>
          <w:tcPr>
            <w:tcW w:w="7370" w:type="dxa"/>
          </w:tcPr>
          <w:p w:rsidR="00E2063C" w:rsidRDefault="00E2063C" w:rsidP="006E598B">
            <w:pPr>
              <w:pStyle w:val="ConsPlusNormal"/>
              <w:jc w:val="both"/>
            </w:pPr>
            <w:r>
              <w:t>Создавать устные монологические высказывания объемом не менее 3 фраз в рамках изучаемой тематики с использованием картинок, фотографий и (или) ключевых слова, вопросов</w:t>
            </w:r>
          </w:p>
        </w:tc>
      </w:tr>
      <w:tr w:rsidR="00E2063C" w:rsidTr="00F70C39">
        <w:tc>
          <w:tcPr>
            <w:tcW w:w="1701" w:type="dxa"/>
          </w:tcPr>
          <w:p w:rsidR="00E2063C" w:rsidRDefault="00E2063C" w:rsidP="006E598B">
            <w:pPr>
              <w:pStyle w:val="ConsPlusNormal"/>
              <w:jc w:val="center"/>
            </w:pPr>
            <w:r>
              <w:t>1.2</w:t>
            </w:r>
          </w:p>
        </w:tc>
        <w:tc>
          <w:tcPr>
            <w:tcW w:w="7370" w:type="dxa"/>
          </w:tcPr>
          <w:p w:rsidR="00E2063C" w:rsidRDefault="00E2063C" w:rsidP="006E598B">
            <w:pPr>
              <w:pStyle w:val="ConsPlusNormal"/>
              <w:jc w:val="both"/>
            </w:pPr>
            <w:r>
              <w:t>Аудирование</w:t>
            </w:r>
          </w:p>
        </w:tc>
      </w:tr>
      <w:tr w:rsidR="00E2063C" w:rsidTr="00F70C39">
        <w:tc>
          <w:tcPr>
            <w:tcW w:w="1701" w:type="dxa"/>
          </w:tcPr>
          <w:p w:rsidR="00E2063C" w:rsidRDefault="00E2063C" w:rsidP="006E598B">
            <w:pPr>
              <w:pStyle w:val="ConsPlusNormal"/>
              <w:jc w:val="center"/>
            </w:pPr>
            <w:r>
              <w:t>1.2.1</w:t>
            </w:r>
          </w:p>
        </w:tc>
        <w:tc>
          <w:tcPr>
            <w:tcW w:w="7370" w:type="dxa"/>
          </w:tcPr>
          <w:p w:rsidR="00E2063C" w:rsidRDefault="00E2063C" w:rsidP="006E598B">
            <w:pPr>
              <w:pStyle w:val="ConsPlusNormal"/>
              <w:jc w:val="both"/>
            </w:pPr>
            <w:r>
              <w:t>Воспринимать на слух и понимать речь учителя и других обучающихся, вербально (невербально) реагировать на услышанное</w:t>
            </w:r>
          </w:p>
        </w:tc>
      </w:tr>
      <w:tr w:rsidR="00E2063C" w:rsidTr="00F70C39">
        <w:tc>
          <w:tcPr>
            <w:tcW w:w="1701" w:type="dxa"/>
          </w:tcPr>
          <w:p w:rsidR="00E2063C" w:rsidRDefault="00E2063C" w:rsidP="006E598B">
            <w:pPr>
              <w:pStyle w:val="ConsPlusNormal"/>
              <w:jc w:val="center"/>
            </w:pPr>
            <w:r>
              <w:t>1.2.2</w:t>
            </w:r>
          </w:p>
        </w:tc>
        <w:tc>
          <w:tcPr>
            <w:tcW w:w="7370" w:type="dxa"/>
          </w:tcPr>
          <w:p w:rsidR="00E2063C" w:rsidRDefault="00E2063C" w:rsidP="006E598B">
            <w:pPr>
              <w:pStyle w:val="ConsPlusNormal"/>
              <w:jc w:val="both"/>
            </w:pPr>
            <w:r>
              <w:t>Воспринимать на слух и понимать основное содержание учебных текстов, построенных на изученном языковом материале, используя зрительные опоры и языковую догадку (время звучания текста (текстов) для аудирования - до 40 секунд)</w:t>
            </w:r>
          </w:p>
        </w:tc>
      </w:tr>
      <w:tr w:rsidR="00E2063C" w:rsidTr="00F70C39">
        <w:tc>
          <w:tcPr>
            <w:tcW w:w="1701" w:type="dxa"/>
          </w:tcPr>
          <w:p w:rsidR="00E2063C" w:rsidRDefault="00E2063C" w:rsidP="006E598B">
            <w:pPr>
              <w:pStyle w:val="ConsPlusNormal"/>
              <w:jc w:val="center"/>
            </w:pPr>
            <w:r>
              <w:t>1.2.3</w:t>
            </w:r>
          </w:p>
        </w:tc>
        <w:tc>
          <w:tcPr>
            <w:tcW w:w="7370" w:type="dxa"/>
          </w:tcPr>
          <w:p w:rsidR="00E2063C" w:rsidRDefault="00E2063C" w:rsidP="006E598B">
            <w:pPr>
              <w:pStyle w:val="ConsPlusNormal"/>
              <w:jc w:val="both"/>
            </w:pPr>
            <w:r>
              <w:t xml:space="preserve">Воспринимать на слух и понимать запрашиваемую информацию фактического характера в учебных текстах, построенных на изученном </w:t>
            </w:r>
            <w:r>
              <w:lastRenderedPageBreak/>
              <w:t>языковом материале, используя зрительные опоры и языковую догадку (время звучания текста (текстов) для аудирования - до 40 секунд)</w:t>
            </w:r>
          </w:p>
        </w:tc>
      </w:tr>
      <w:tr w:rsidR="00E2063C" w:rsidTr="00F70C39">
        <w:tc>
          <w:tcPr>
            <w:tcW w:w="1701" w:type="dxa"/>
          </w:tcPr>
          <w:p w:rsidR="00E2063C" w:rsidRDefault="00E2063C" w:rsidP="006E598B">
            <w:pPr>
              <w:pStyle w:val="ConsPlusNormal"/>
              <w:jc w:val="center"/>
            </w:pPr>
            <w:r>
              <w:lastRenderedPageBreak/>
              <w:t>1.3</w:t>
            </w:r>
          </w:p>
        </w:tc>
        <w:tc>
          <w:tcPr>
            <w:tcW w:w="7370" w:type="dxa"/>
          </w:tcPr>
          <w:p w:rsidR="00E2063C" w:rsidRDefault="00E2063C" w:rsidP="006E598B">
            <w:pPr>
              <w:pStyle w:val="ConsPlusNormal"/>
              <w:jc w:val="both"/>
            </w:pPr>
            <w:r>
              <w:t>Смысловое чтение</w:t>
            </w:r>
          </w:p>
        </w:tc>
      </w:tr>
      <w:tr w:rsidR="00E2063C" w:rsidTr="00F70C39">
        <w:tc>
          <w:tcPr>
            <w:tcW w:w="1701" w:type="dxa"/>
          </w:tcPr>
          <w:p w:rsidR="00E2063C" w:rsidRDefault="00E2063C" w:rsidP="006E598B">
            <w:pPr>
              <w:pStyle w:val="ConsPlusNormal"/>
              <w:jc w:val="center"/>
            </w:pPr>
            <w:r>
              <w:t>1.3.1</w:t>
            </w:r>
          </w:p>
        </w:tc>
        <w:tc>
          <w:tcPr>
            <w:tcW w:w="7370" w:type="dxa"/>
          </w:tcPr>
          <w:p w:rsidR="00E2063C" w:rsidRDefault="00E2063C" w:rsidP="006E598B">
            <w:pPr>
              <w:pStyle w:val="ConsPlusNormal"/>
              <w:jc w:val="both"/>
            </w:pPr>
            <w:r>
              <w:t>Читать вслух учебные тексты объемом до 60 слов, построенные на изученном языковом материале, с соблюдением правил чтения и соответствующей интонацией, демонстрируя понимание прочитанного</w:t>
            </w:r>
          </w:p>
        </w:tc>
      </w:tr>
      <w:tr w:rsidR="00E2063C" w:rsidTr="00F70C39">
        <w:tc>
          <w:tcPr>
            <w:tcW w:w="1701" w:type="dxa"/>
          </w:tcPr>
          <w:p w:rsidR="00E2063C" w:rsidRDefault="00E2063C" w:rsidP="006E598B">
            <w:pPr>
              <w:pStyle w:val="ConsPlusNormal"/>
              <w:jc w:val="center"/>
            </w:pPr>
            <w:r>
              <w:t>1.3.2</w:t>
            </w:r>
          </w:p>
        </w:tc>
        <w:tc>
          <w:tcPr>
            <w:tcW w:w="7370" w:type="dxa"/>
          </w:tcPr>
          <w:p w:rsidR="00E2063C" w:rsidRDefault="00E2063C" w:rsidP="006E598B">
            <w:pPr>
              <w:pStyle w:val="ConsPlusNormal"/>
              <w:jc w:val="both"/>
            </w:pPr>
            <w:r>
              <w:t>Читать про себя и понимать основное содержание учебных текстов, построенных на изученном языковом материале, используя зрительные опоры и языковую догадку (объем текста для чтения - до 80 слов)</w:t>
            </w:r>
          </w:p>
        </w:tc>
      </w:tr>
      <w:tr w:rsidR="00E2063C" w:rsidTr="00F70C39">
        <w:tc>
          <w:tcPr>
            <w:tcW w:w="1701" w:type="dxa"/>
          </w:tcPr>
          <w:p w:rsidR="00E2063C" w:rsidRDefault="00E2063C" w:rsidP="006E598B">
            <w:pPr>
              <w:pStyle w:val="ConsPlusNormal"/>
              <w:jc w:val="center"/>
            </w:pPr>
            <w:r>
              <w:t>1.3.3</w:t>
            </w:r>
          </w:p>
        </w:tc>
        <w:tc>
          <w:tcPr>
            <w:tcW w:w="7370" w:type="dxa"/>
          </w:tcPr>
          <w:p w:rsidR="00E2063C" w:rsidRDefault="00E2063C" w:rsidP="006E598B">
            <w:pPr>
              <w:pStyle w:val="ConsPlusNormal"/>
              <w:jc w:val="both"/>
            </w:pPr>
            <w:r>
              <w:t>Читать про себя и понимать запрашиваемую информацию в учебных текстах, построенных на изученном языковом материале, используя зрительные опоры и языковую догадку (объем текста для чтения - до 80 слов)</w:t>
            </w:r>
          </w:p>
        </w:tc>
      </w:tr>
      <w:tr w:rsidR="00E2063C" w:rsidTr="00F70C39">
        <w:tc>
          <w:tcPr>
            <w:tcW w:w="1701" w:type="dxa"/>
          </w:tcPr>
          <w:p w:rsidR="00E2063C" w:rsidRDefault="00E2063C" w:rsidP="006E598B">
            <w:pPr>
              <w:pStyle w:val="ConsPlusNormal"/>
              <w:jc w:val="center"/>
            </w:pPr>
            <w:r>
              <w:t>1.4</w:t>
            </w:r>
          </w:p>
        </w:tc>
        <w:tc>
          <w:tcPr>
            <w:tcW w:w="7370" w:type="dxa"/>
          </w:tcPr>
          <w:p w:rsidR="00E2063C" w:rsidRDefault="00E2063C" w:rsidP="006E598B">
            <w:pPr>
              <w:pStyle w:val="ConsPlusNormal"/>
              <w:jc w:val="both"/>
            </w:pPr>
            <w:r>
              <w:t>Письмо</w:t>
            </w:r>
          </w:p>
        </w:tc>
      </w:tr>
      <w:tr w:rsidR="00E2063C" w:rsidTr="00F70C39">
        <w:tc>
          <w:tcPr>
            <w:tcW w:w="1701" w:type="dxa"/>
          </w:tcPr>
          <w:p w:rsidR="00E2063C" w:rsidRDefault="00E2063C" w:rsidP="006E598B">
            <w:pPr>
              <w:pStyle w:val="ConsPlusNormal"/>
              <w:jc w:val="center"/>
            </w:pPr>
            <w:r>
              <w:t>1.4.1</w:t>
            </w:r>
          </w:p>
        </w:tc>
        <w:tc>
          <w:tcPr>
            <w:tcW w:w="7370" w:type="dxa"/>
          </w:tcPr>
          <w:p w:rsidR="00E2063C" w:rsidRDefault="00E2063C" w:rsidP="006E598B">
            <w:pPr>
              <w:pStyle w:val="ConsPlusNormal"/>
              <w:jc w:val="both"/>
            </w:pPr>
            <w:r>
              <w:t>Заполнять простые формуляры, сообщая о себе основные сведения, в соответствии с нормами, принятыми в стране (странах) изучаемого языка</w:t>
            </w:r>
          </w:p>
        </w:tc>
      </w:tr>
      <w:tr w:rsidR="00E2063C" w:rsidTr="00F70C39">
        <w:tc>
          <w:tcPr>
            <w:tcW w:w="1701" w:type="dxa"/>
          </w:tcPr>
          <w:p w:rsidR="00E2063C" w:rsidRDefault="00E2063C" w:rsidP="006E598B">
            <w:pPr>
              <w:pStyle w:val="ConsPlusNormal"/>
              <w:jc w:val="center"/>
            </w:pPr>
            <w:r>
              <w:t>1.4.2</w:t>
            </w:r>
          </w:p>
        </w:tc>
        <w:tc>
          <w:tcPr>
            <w:tcW w:w="7370" w:type="dxa"/>
          </w:tcPr>
          <w:p w:rsidR="00E2063C" w:rsidRDefault="00E2063C" w:rsidP="006E598B">
            <w:pPr>
              <w:pStyle w:val="ConsPlusNormal"/>
              <w:jc w:val="both"/>
            </w:pPr>
            <w:r>
              <w:t>Писать с использованием образца короткие поздравления с праздниками (с днем рождения, Новым годом)</w:t>
            </w:r>
          </w:p>
        </w:tc>
      </w:tr>
      <w:tr w:rsidR="00E2063C" w:rsidTr="00F70C39">
        <w:tc>
          <w:tcPr>
            <w:tcW w:w="1701" w:type="dxa"/>
          </w:tcPr>
          <w:p w:rsidR="00E2063C" w:rsidRDefault="00E2063C" w:rsidP="006E598B">
            <w:pPr>
              <w:pStyle w:val="ConsPlusNormal"/>
              <w:jc w:val="center"/>
            </w:pPr>
            <w:r>
              <w:t>2</w:t>
            </w:r>
          </w:p>
        </w:tc>
        <w:tc>
          <w:tcPr>
            <w:tcW w:w="7370" w:type="dxa"/>
          </w:tcPr>
          <w:p w:rsidR="00E2063C" w:rsidRDefault="00E2063C" w:rsidP="006E598B">
            <w:pPr>
              <w:pStyle w:val="ConsPlusNormal"/>
              <w:jc w:val="both"/>
            </w:pPr>
            <w:r>
              <w:t>Языковые знания и навыки</w:t>
            </w:r>
          </w:p>
        </w:tc>
      </w:tr>
      <w:tr w:rsidR="00E2063C" w:rsidTr="00F70C39">
        <w:tc>
          <w:tcPr>
            <w:tcW w:w="1701" w:type="dxa"/>
          </w:tcPr>
          <w:p w:rsidR="00E2063C" w:rsidRDefault="00E2063C" w:rsidP="006E598B">
            <w:pPr>
              <w:pStyle w:val="ConsPlusNormal"/>
              <w:jc w:val="center"/>
            </w:pPr>
            <w:r>
              <w:t>2.1</w:t>
            </w:r>
          </w:p>
        </w:tc>
        <w:tc>
          <w:tcPr>
            <w:tcW w:w="7370" w:type="dxa"/>
          </w:tcPr>
          <w:p w:rsidR="00E2063C" w:rsidRDefault="00E2063C" w:rsidP="006E598B">
            <w:pPr>
              <w:pStyle w:val="ConsPlusNormal"/>
              <w:jc w:val="both"/>
            </w:pPr>
            <w:r>
              <w:t>Фонетическая сторона речи</w:t>
            </w:r>
          </w:p>
        </w:tc>
      </w:tr>
      <w:tr w:rsidR="00E2063C" w:rsidTr="00F70C39">
        <w:tc>
          <w:tcPr>
            <w:tcW w:w="1701" w:type="dxa"/>
          </w:tcPr>
          <w:p w:rsidR="00E2063C" w:rsidRDefault="00E2063C" w:rsidP="006E598B">
            <w:pPr>
              <w:pStyle w:val="ConsPlusNormal"/>
              <w:jc w:val="center"/>
            </w:pPr>
            <w:r>
              <w:t>2.1.1</w:t>
            </w:r>
          </w:p>
        </w:tc>
        <w:tc>
          <w:tcPr>
            <w:tcW w:w="7370" w:type="dxa"/>
          </w:tcPr>
          <w:p w:rsidR="00E2063C" w:rsidRDefault="00E2063C" w:rsidP="006E598B">
            <w:pPr>
              <w:pStyle w:val="ConsPlusNormal"/>
              <w:jc w:val="both"/>
            </w:pPr>
            <w:r>
              <w:t>Знать буквы алфавита английского языка в правильной последовательности и фонетически корректно их озвучивать</w:t>
            </w:r>
          </w:p>
        </w:tc>
      </w:tr>
      <w:tr w:rsidR="00E2063C" w:rsidTr="00F70C39">
        <w:tc>
          <w:tcPr>
            <w:tcW w:w="1701" w:type="dxa"/>
          </w:tcPr>
          <w:p w:rsidR="00E2063C" w:rsidRDefault="00E2063C" w:rsidP="006E598B">
            <w:pPr>
              <w:pStyle w:val="ConsPlusNormal"/>
              <w:jc w:val="center"/>
            </w:pPr>
            <w:r>
              <w:t>2.1.2</w:t>
            </w:r>
          </w:p>
        </w:tc>
        <w:tc>
          <w:tcPr>
            <w:tcW w:w="7370" w:type="dxa"/>
          </w:tcPr>
          <w:p w:rsidR="00E2063C" w:rsidRDefault="00E2063C" w:rsidP="006E598B">
            <w:pPr>
              <w:pStyle w:val="ConsPlusNormal"/>
              <w:jc w:val="both"/>
            </w:pPr>
            <w:r>
              <w:t>Применять правила чтения гласных в открытом и закрытом слоге в односложных словах, вычленять некоторые звукобуквенные сочетания при анализе знакомых слов; озвучивать транскрипционные знаки, отличать их от букв</w:t>
            </w:r>
          </w:p>
        </w:tc>
      </w:tr>
      <w:tr w:rsidR="00E2063C" w:rsidTr="00F70C39">
        <w:tc>
          <w:tcPr>
            <w:tcW w:w="1701" w:type="dxa"/>
          </w:tcPr>
          <w:p w:rsidR="00E2063C" w:rsidRDefault="00E2063C" w:rsidP="006E598B">
            <w:pPr>
              <w:pStyle w:val="ConsPlusNormal"/>
              <w:jc w:val="center"/>
            </w:pPr>
            <w:r>
              <w:t>2.1.3</w:t>
            </w:r>
          </w:p>
        </w:tc>
        <w:tc>
          <w:tcPr>
            <w:tcW w:w="7370" w:type="dxa"/>
          </w:tcPr>
          <w:p w:rsidR="00E2063C" w:rsidRDefault="00E2063C" w:rsidP="006E598B">
            <w:pPr>
              <w:pStyle w:val="ConsPlusNormal"/>
              <w:jc w:val="both"/>
            </w:pPr>
            <w:r>
              <w:t>Читать новые слова согласно основным правилам чтения</w:t>
            </w:r>
          </w:p>
        </w:tc>
      </w:tr>
      <w:tr w:rsidR="00E2063C" w:rsidTr="00F70C39">
        <w:tc>
          <w:tcPr>
            <w:tcW w:w="1701" w:type="dxa"/>
          </w:tcPr>
          <w:p w:rsidR="00E2063C" w:rsidRDefault="00E2063C" w:rsidP="006E598B">
            <w:pPr>
              <w:pStyle w:val="ConsPlusNormal"/>
              <w:jc w:val="center"/>
            </w:pPr>
            <w:r>
              <w:t>2.1.4</w:t>
            </w:r>
          </w:p>
        </w:tc>
        <w:tc>
          <w:tcPr>
            <w:tcW w:w="7370" w:type="dxa"/>
          </w:tcPr>
          <w:p w:rsidR="00E2063C" w:rsidRDefault="00E2063C" w:rsidP="006E598B">
            <w:pPr>
              <w:pStyle w:val="ConsPlusNormal"/>
              <w:jc w:val="both"/>
            </w:pPr>
            <w:r>
              <w:t>Различать на слух и правильно произносить слова и фразы (предложения) с соблюдением их ритмико-интонационных особенностей</w:t>
            </w:r>
          </w:p>
        </w:tc>
      </w:tr>
      <w:tr w:rsidR="00E2063C" w:rsidTr="00F70C39">
        <w:tc>
          <w:tcPr>
            <w:tcW w:w="1701" w:type="dxa"/>
          </w:tcPr>
          <w:p w:rsidR="00E2063C" w:rsidRDefault="00E2063C" w:rsidP="006E598B">
            <w:pPr>
              <w:pStyle w:val="ConsPlusNormal"/>
              <w:jc w:val="center"/>
            </w:pPr>
            <w:r>
              <w:t>2.2</w:t>
            </w:r>
          </w:p>
        </w:tc>
        <w:tc>
          <w:tcPr>
            <w:tcW w:w="7370" w:type="dxa"/>
          </w:tcPr>
          <w:p w:rsidR="00E2063C" w:rsidRDefault="00E2063C" w:rsidP="006E598B">
            <w:pPr>
              <w:pStyle w:val="ConsPlusNormal"/>
              <w:jc w:val="both"/>
            </w:pPr>
            <w:r>
              <w:t>Графика, орфография и пунктуация</w:t>
            </w:r>
          </w:p>
        </w:tc>
      </w:tr>
      <w:tr w:rsidR="00E2063C" w:rsidTr="00F70C39">
        <w:tc>
          <w:tcPr>
            <w:tcW w:w="1701" w:type="dxa"/>
          </w:tcPr>
          <w:p w:rsidR="00E2063C" w:rsidRDefault="00E2063C" w:rsidP="006E598B">
            <w:pPr>
              <w:pStyle w:val="ConsPlusNormal"/>
              <w:jc w:val="center"/>
            </w:pPr>
            <w:r>
              <w:t>2.2.1</w:t>
            </w:r>
          </w:p>
        </w:tc>
        <w:tc>
          <w:tcPr>
            <w:tcW w:w="7370" w:type="dxa"/>
          </w:tcPr>
          <w:p w:rsidR="00E2063C" w:rsidRDefault="00E2063C" w:rsidP="006E598B">
            <w:pPr>
              <w:pStyle w:val="ConsPlusNormal"/>
              <w:jc w:val="both"/>
            </w:pPr>
            <w:r>
              <w:t>Графически корректно воспроизводить буквы английского алфавита (полупечатное написание букв, буквосочетаний, слов)</w:t>
            </w:r>
          </w:p>
        </w:tc>
      </w:tr>
      <w:tr w:rsidR="00E2063C" w:rsidTr="00F70C39">
        <w:tc>
          <w:tcPr>
            <w:tcW w:w="1701" w:type="dxa"/>
          </w:tcPr>
          <w:p w:rsidR="00E2063C" w:rsidRDefault="00E2063C" w:rsidP="006E598B">
            <w:pPr>
              <w:pStyle w:val="ConsPlusNormal"/>
              <w:jc w:val="center"/>
            </w:pPr>
            <w:r>
              <w:t>2.2.2</w:t>
            </w:r>
          </w:p>
        </w:tc>
        <w:tc>
          <w:tcPr>
            <w:tcW w:w="7370" w:type="dxa"/>
          </w:tcPr>
          <w:p w:rsidR="00E2063C" w:rsidRDefault="00E2063C" w:rsidP="006E598B">
            <w:pPr>
              <w:pStyle w:val="ConsPlusNormal"/>
              <w:jc w:val="both"/>
            </w:pPr>
            <w:r>
              <w:t>Правильно писать изученные слова</w:t>
            </w:r>
          </w:p>
        </w:tc>
      </w:tr>
      <w:tr w:rsidR="00E2063C" w:rsidTr="00F70C39">
        <w:tc>
          <w:tcPr>
            <w:tcW w:w="1701" w:type="dxa"/>
          </w:tcPr>
          <w:p w:rsidR="00E2063C" w:rsidRDefault="00E2063C" w:rsidP="006E598B">
            <w:pPr>
              <w:pStyle w:val="ConsPlusNormal"/>
              <w:jc w:val="center"/>
            </w:pPr>
            <w:r>
              <w:t>2.2.3</w:t>
            </w:r>
          </w:p>
        </w:tc>
        <w:tc>
          <w:tcPr>
            <w:tcW w:w="7370" w:type="dxa"/>
          </w:tcPr>
          <w:p w:rsidR="00E2063C" w:rsidRDefault="00E2063C" w:rsidP="006E598B">
            <w:pPr>
              <w:pStyle w:val="ConsPlusNormal"/>
              <w:jc w:val="both"/>
            </w:pPr>
            <w:r>
              <w:t>Заполнять пропуски словами; дописывать предложения</w:t>
            </w:r>
          </w:p>
        </w:tc>
      </w:tr>
      <w:tr w:rsidR="00E2063C" w:rsidTr="00F70C39">
        <w:tc>
          <w:tcPr>
            <w:tcW w:w="1701" w:type="dxa"/>
          </w:tcPr>
          <w:p w:rsidR="00E2063C" w:rsidRDefault="00E2063C" w:rsidP="006E598B">
            <w:pPr>
              <w:pStyle w:val="ConsPlusNormal"/>
              <w:jc w:val="center"/>
            </w:pPr>
            <w:r>
              <w:t>2.2.4</w:t>
            </w:r>
          </w:p>
        </w:tc>
        <w:tc>
          <w:tcPr>
            <w:tcW w:w="7370" w:type="dxa"/>
          </w:tcPr>
          <w:p w:rsidR="00E2063C" w:rsidRDefault="00E2063C" w:rsidP="006E598B">
            <w:pPr>
              <w:pStyle w:val="ConsPlusNormal"/>
              <w:jc w:val="both"/>
            </w:pPr>
            <w:r>
              <w:t>Правильно расставлять знаки препинания (точка, вопросительный и восклицательный знаки в конце предложения) и использовать знак апострофа в сокращенных формах глагола-связки, вспомогательного и модального глаголов</w:t>
            </w:r>
          </w:p>
        </w:tc>
      </w:tr>
      <w:tr w:rsidR="00E2063C" w:rsidTr="00F70C39">
        <w:tc>
          <w:tcPr>
            <w:tcW w:w="1701" w:type="dxa"/>
          </w:tcPr>
          <w:p w:rsidR="00E2063C" w:rsidRDefault="00E2063C" w:rsidP="006E598B">
            <w:pPr>
              <w:pStyle w:val="ConsPlusNormal"/>
              <w:jc w:val="center"/>
            </w:pPr>
            <w:r>
              <w:t>2.3</w:t>
            </w:r>
          </w:p>
        </w:tc>
        <w:tc>
          <w:tcPr>
            <w:tcW w:w="7370" w:type="dxa"/>
          </w:tcPr>
          <w:p w:rsidR="00E2063C" w:rsidRDefault="00E2063C" w:rsidP="006E598B">
            <w:pPr>
              <w:pStyle w:val="ConsPlusNormal"/>
              <w:jc w:val="both"/>
            </w:pPr>
            <w:r>
              <w:t>Лексическая сторона речи</w:t>
            </w:r>
          </w:p>
        </w:tc>
      </w:tr>
      <w:tr w:rsidR="00E2063C" w:rsidTr="00F70C39">
        <w:tc>
          <w:tcPr>
            <w:tcW w:w="1701" w:type="dxa"/>
          </w:tcPr>
          <w:p w:rsidR="00E2063C" w:rsidRDefault="00E2063C" w:rsidP="006E598B">
            <w:pPr>
              <w:pStyle w:val="ConsPlusNormal"/>
              <w:jc w:val="center"/>
            </w:pPr>
            <w:r>
              <w:t>2.3.1</w:t>
            </w:r>
          </w:p>
        </w:tc>
        <w:tc>
          <w:tcPr>
            <w:tcW w:w="7370" w:type="dxa"/>
          </w:tcPr>
          <w:p w:rsidR="00E2063C" w:rsidRDefault="00E2063C" w:rsidP="006E598B">
            <w:pPr>
              <w:pStyle w:val="ConsPlusNormal"/>
              <w:jc w:val="both"/>
            </w:pPr>
            <w:r>
              <w:t xml:space="preserve">Распознавать и правильно употреблять в устной и письменной речи не </w:t>
            </w:r>
            <w:r>
              <w:lastRenderedPageBreak/>
              <w:t>менее 200 лексических единиц (слов, словосочетаний, речевых клише), обслуживающих ситуации общения в рамках тематики, предусмотренной на первом году обучения</w:t>
            </w:r>
          </w:p>
        </w:tc>
      </w:tr>
      <w:tr w:rsidR="00E2063C" w:rsidTr="00F70C39">
        <w:tc>
          <w:tcPr>
            <w:tcW w:w="1701" w:type="dxa"/>
          </w:tcPr>
          <w:p w:rsidR="00E2063C" w:rsidRDefault="00E2063C" w:rsidP="006E598B">
            <w:pPr>
              <w:pStyle w:val="ConsPlusNormal"/>
              <w:jc w:val="center"/>
            </w:pPr>
            <w:r>
              <w:lastRenderedPageBreak/>
              <w:t>2.3.2</w:t>
            </w:r>
          </w:p>
        </w:tc>
        <w:tc>
          <w:tcPr>
            <w:tcW w:w="7370" w:type="dxa"/>
          </w:tcPr>
          <w:p w:rsidR="00E2063C" w:rsidRDefault="00E2063C" w:rsidP="006E598B">
            <w:pPr>
              <w:pStyle w:val="ConsPlusNormal"/>
              <w:jc w:val="both"/>
            </w:pPr>
            <w:r>
              <w:t>Использовать языковую догадку в распознавании интернациональных слов</w:t>
            </w:r>
          </w:p>
        </w:tc>
      </w:tr>
      <w:tr w:rsidR="00E2063C" w:rsidTr="00F70C39">
        <w:tc>
          <w:tcPr>
            <w:tcW w:w="1701" w:type="dxa"/>
          </w:tcPr>
          <w:p w:rsidR="00E2063C" w:rsidRDefault="00E2063C" w:rsidP="006E598B">
            <w:pPr>
              <w:pStyle w:val="ConsPlusNormal"/>
              <w:jc w:val="center"/>
            </w:pPr>
            <w:r>
              <w:t>2.4</w:t>
            </w:r>
          </w:p>
        </w:tc>
        <w:tc>
          <w:tcPr>
            <w:tcW w:w="7370" w:type="dxa"/>
          </w:tcPr>
          <w:p w:rsidR="00E2063C" w:rsidRDefault="00E2063C" w:rsidP="006E598B">
            <w:pPr>
              <w:pStyle w:val="ConsPlusNormal"/>
              <w:jc w:val="both"/>
            </w:pPr>
            <w:r>
              <w:t>Грамматическая сторона речи</w:t>
            </w:r>
          </w:p>
        </w:tc>
      </w:tr>
      <w:tr w:rsidR="00E2063C" w:rsidTr="00F70C39">
        <w:tc>
          <w:tcPr>
            <w:tcW w:w="1701" w:type="dxa"/>
          </w:tcPr>
          <w:p w:rsidR="00E2063C" w:rsidRDefault="00E2063C" w:rsidP="006E598B">
            <w:pPr>
              <w:pStyle w:val="ConsPlusNormal"/>
              <w:jc w:val="center"/>
            </w:pPr>
            <w:r>
              <w:t>2.4.1</w:t>
            </w:r>
          </w:p>
        </w:tc>
        <w:tc>
          <w:tcPr>
            <w:tcW w:w="7370" w:type="dxa"/>
          </w:tcPr>
          <w:p w:rsidR="00E2063C" w:rsidRDefault="00E2063C" w:rsidP="006E598B">
            <w:pPr>
              <w:pStyle w:val="ConsPlusNormal"/>
              <w:jc w:val="both"/>
            </w:pPr>
            <w:r>
              <w:t>Распознавать и употреблять в устной и письменной речи основные коммуникативные типы предложений: повествовательные (утвердительные, отрицательные), вопросительные (общий, специальный вопросы), побудительные (в утвердительной форме)</w:t>
            </w:r>
          </w:p>
        </w:tc>
      </w:tr>
      <w:tr w:rsidR="00E2063C" w:rsidTr="00F70C39">
        <w:tc>
          <w:tcPr>
            <w:tcW w:w="1701" w:type="dxa"/>
          </w:tcPr>
          <w:p w:rsidR="00E2063C" w:rsidRDefault="00E2063C" w:rsidP="006E598B">
            <w:pPr>
              <w:pStyle w:val="ConsPlusNormal"/>
              <w:jc w:val="center"/>
            </w:pPr>
            <w:r>
              <w:t>2.4.2</w:t>
            </w:r>
          </w:p>
        </w:tc>
        <w:tc>
          <w:tcPr>
            <w:tcW w:w="7370" w:type="dxa"/>
          </w:tcPr>
          <w:p w:rsidR="00E2063C" w:rsidRDefault="00E2063C" w:rsidP="006E598B">
            <w:pPr>
              <w:pStyle w:val="ConsPlusNormal"/>
              <w:jc w:val="both"/>
            </w:pPr>
            <w:r>
              <w:t>Распознавать и употреблять в устной и письменной речи нераспространенные и распространенные простые предложения</w:t>
            </w:r>
          </w:p>
        </w:tc>
      </w:tr>
      <w:tr w:rsidR="00E2063C" w:rsidTr="00F70C39">
        <w:tc>
          <w:tcPr>
            <w:tcW w:w="1701" w:type="dxa"/>
          </w:tcPr>
          <w:p w:rsidR="00E2063C" w:rsidRDefault="00E2063C" w:rsidP="006E598B">
            <w:pPr>
              <w:pStyle w:val="ConsPlusNormal"/>
              <w:jc w:val="center"/>
            </w:pPr>
            <w:r>
              <w:t>2.4.3</w:t>
            </w:r>
          </w:p>
        </w:tc>
        <w:tc>
          <w:tcPr>
            <w:tcW w:w="7370" w:type="dxa"/>
          </w:tcPr>
          <w:p w:rsidR="00E2063C" w:rsidRDefault="00E2063C" w:rsidP="006E598B">
            <w:pPr>
              <w:pStyle w:val="ConsPlusNormal"/>
              <w:jc w:val="both"/>
            </w:pPr>
            <w:r>
              <w:t>Распознавать и употреблять в устной и письменной речи предложения с начальным It</w:t>
            </w:r>
          </w:p>
        </w:tc>
      </w:tr>
      <w:tr w:rsidR="00E2063C" w:rsidTr="00F70C39">
        <w:tc>
          <w:tcPr>
            <w:tcW w:w="1701" w:type="dxa"/>
          </w:tcPr>
          <w:p w:rsidR="00E2063C" w:rsidRDefault="00E2063C" w:rsidP="006E598B">
            <w:pPr>
              <w:pStyle w:val="ConsPlusNormal"/>
              <w:jc w:val="center"/>
            </w:pPr>
            <w:r>
              <w:t>2.4.4</w:t>
            </w:r>
          </w:p>
        </w:tc>
        <w:tc>
          <w:tcPr>
            <w:tcW w:w="7370" w:type="dxa"/>
          </w:tcPr>
          <w:p w:rsidR="00E2063C" w:rsidRDefault="00E2063C" w:rsidP="006E598B">
            <w:pPr>
              <w:pStyle w:val="ConsPlusNormal"/>
              <w:jc w:val="both"/>
            </w:pPr>
            <w:r>
              <w:t>Распознавать и употреблять в устной и письменной речи предложения с начальным There + to be в Present Simple Tense</w:t>
            </w:r>
          </w:p>
        </w:tc>
      </w:tr>
      <w:tr w:rsidR="00E2063C" w:rsidTr="00F70C39">
        <w:tc>
          <w:tcPr>
            <w:tcW w:w="1701" w:type="dxa"/>
          </w:tcPr>
          <w:p w:rsidR="00E2063C" w:rsidRDefault="00E2063C" w:rsidP="006E598B">
            <w:pPr>
              <w:pStyle w:val="ConsPlusNormal"/>
              <w:jc w:val="center"/>
            </w:pPr>
            <w:r>
              <w:t>2.4.5</w:t>
            </w:r>
          </w:p>
        </w:tc>
        <w:tc>
          <w:tcPr>
            <w:tcW w:w="7370" w:type="dxa"/>
          </w:tcPr>
          <w:p w:rsidR="00E2063C" w:rsidRDefault="00E2063C" w:rsidP="006E598B">
            <w:pPr>
              <w:pStyle w:val="ConsPlusNormal"/>
              <w:jc w:val="both"/>
            </w:pPr>
            <w:r>
              <w:t>Распознавать и употреблять в устной и письменной речи предложения с простым глагольным сказуемым (He speaks English.)</w:t>
            </w:r>
          </w:p>
        </w:tc>
      </w:tr>
      <w:tr w:rsidR="00E2063C" w:rsidTr="00F70C39">
        <w:tc>
          <w:tcPr>
            <w:tcW w:w="1701" w:type="dxa"/>
          </w:tcPr>
          <w:p w:rsidR="00E2063C" w:rsidRDefault="00E2063C" w:rsidP="006E598B">
            <w:pPr>
              <w:pStyle w:val="ConsPlusNormal"/>
              <w:jc w:val="center"/>
            </w:pPr>
            <w:r>
              <w:t>2.4.6</w:t>
            </w:r>
          </w:p>
        </w:tc>
        <w:tc>
          <w:tcPr>
            <w:tcW w:w="7370" w:type="dxa"/>
          </w:tcPr>
          <w:p w:rsidR="00E2063C" w:rsidRDefault="00E2063C" w:rsidP="006E598B">
            <w:pPr>
              <w:pStyle w:val="ConsPlusNormal"/>
              <w:jc w:val="both"/>
            </w:pPr>
            <w:r>
              <w:t>Распознавать и употреблять в устной и письменной речи предложения с составным глагольным сказуемым (I want to dance. She can skate well.)</w:t>
            </w:r>
          </w:p>
        </w:tc>
      </w:tr>
      <w:tr w:rsidR="00E2063C" w:rsidTr="00F70C39">
        <w:tc>
          <w:tcPr>
            <w:tcW w:w="1701" w:type="dxa"/>
          </w:tcPr>
          <w:p w:rsidR="00E2063C" w:rsidRDefault="00E2063C" w:rsidP="006E598B">
            <w:pPr>
              <w:pStyle w:val="ConsPlusNormal"/>
              <w:jc w:val="center"/>
            </w:pPr>
            <w:r>
              <w:t>2.4.7</w:t>
            </w:r>
          </w:p>
        </w:tc>
        <w:tc>
          <w:tcPr>
            <w:tcW w:w="7370" w:type="dxa"/>
          </w:tcPr>
          <w:p w:rsidR="00E2063C" w:rsidRDefault="00E2063C" w:rsidP="006E598B">
            <w:pPr>
              <w:pStyle w:val="ConsPlusNormal"/>
              <w:jc w:val="both"/>
            </w:pPr>
            <w:r>
              <w:t>Распознавать и употреблять в устной и письменной речи предложения с глаголом-связкой to be в Present Simple Tense в составе таких фраз, как I'm Dima, I'm eight. I' fine. I'm sorry. It's ... Is it? What's ...?</w:t>
            </w:r>
          </w:p>
        </w:tc>
      </w:tr>
      <w:tr w:rsidR="00E2063C" w:rsidTr="00F70C39">
        <w:tc>
          <w:tcPr>
            <w:tcW w:w="1701" w:type="dxa"/>
          </w:tcPr>
          <w:p w:rsidR="00E2063C" w:rsidRDefault="00E2063C" w:rsidP="006E598B">
            <w:pPr>
              <w:pStyle w:val="ConsPlusNormal"/>
              <w:jc w:val="center"/>
            </w:pPr>
            <w:r>
              <w:t>2.4.8</w:t>
            </w:r>
          </w:p>
        </w:tc>
        <w:tc>
          <w:tcPr>
            <w:tcW w:w="7370" w:type="dxa"/>
          </w:tcPr>
          <w:p w:rsidR="00E2063C" w:rsidRDefault="00E2063C" w:rsidP="006E598B">
            <w:pPr>
              <w:pStyle w:val="ConsPlusNormal"/>
              <w:jc w:val="both"/>
            </w:pPr>
            <w:r>
              <w:t>Распознавать и употреблять в устной и письменной речи предложения с краткими глагольными формами</w:t>
            </w:r>
          </w:p>
        </w:tc>
      </w:tr>
      <w:tr w:rsidR="00E2063C" w:rsidTr="00F70C39">
        <w:tc>
          <w:tcPr>
            <w:tcW w:w="1701" w:type="dxa"/>
          </w:tcPr>
          <w:p w:rsidR="00E2063C" w:rsidRDefault="00E2063C" w:rsidP="006E598B">
            <w:pPr>
              <w:pStyle w:val="ConsPlusNormal"/>
              <w:jc w:val="center"/>
            </w:pPr>
            <w:r>
              <w:t>2.4.9</w:t>
            </w:r>
          </w:p>
        </w:tc>
        <w:tc>
          <w:tcPr>
            <w:tcW w:w="7370" w:type="dxa"/>
          </w:tcPr>
          <w:p w:rsidR="00E2063C" w:rsidRDefault="00E2063C" w:rsidP="006E598B">
            <w:pPr>
              <w:pStyle w:val="ConsPlusNormal"/>
              <w:jc w:val="both"/>
            </w:pPr>
            <w:r>
              <w:t>Распознавать и употреблять в устной и письменной речи повелительное наклонение: побудительные предложения в утвердительной форме (Come in, please.)</w:t>
            </w:r>
          </w:p>
        </w:tc>
      </w:tr>
      <w:tr w:rsidR="00E2063C" w:rsidTr="00F70C39">
        <w:tc>
          <w:tcPr>
            <w:tcW w:w="1701" w:type="dxa"/>
          </w:tcPr>
          <w:p w:rsidR="00E2063C" w:rsidRDefault="00E2063C" w:rsidP="006E598B">
            <w:pPr>
              <w:pStyle w:val="ConsPlusNormal"/>
              <w:jc w:val="center"/>
            </w:pPr>
            <w:r>
              <w:t>2.4.10</w:t>
            </w:r>
          </w:p>
        </w:tc>
        <w:tc>
          <w:tcPr>
            <w:tcW w:w="7370" w:type="dxa"/>
          </w:tcPr>
          <w:p w:rsidR="00E2063C" w:rsidRDefault="00E2063C" w:rsidP="006E598B">
            <w:pPr>
              <w:pStyle w:val="ConsPlusNormal"/>
              <w:jc w:val="both"/>
            </w:pPr>
            <w:r>
              <w:t>Распознавать и употреблять в устной и письменной настоящее простое время (Present Simple Tense) в повествовательных (утвердительных и отрицательных) и вопросительных (общий и специальный вопросы) предложениях</w:t>
            </w:r>
          </w:p>
        </w:tc>
      </w:tr>
      <w:tr w:rsidR="00E2063C" w:rsidTr="00F70C39">
        <w:tc>
          <w:tcPr>
            <w:tcW w:w="1701" w:type="dxa"/>
          </w:tcPr>
          <w:p w:rsidR="00E2063C" w:rsidRDefault="00E2063C" w:rsidP="006E598B">
            <w:pPr>
              <w:pStyle w:val="ConsPlusNormal"/>
              <w:jc w:val="center"/>
            </w:pPr>
            <w:r>
              <w:t>2.4.11</w:t>
            </w:r>
          </w:p>
        </w:tc>
        <w:tc>
          <w:tcPr>
            <w:tcW w:w="7370" w:type="dxa"/>
          </w:tcPr>
          <w:p w:rsidR="00E2063C" w:rsidRDefault="00E2063C" w:rsidP="006E598B">
            <w:pPr>
              <w:pStyle w:val="ConsPlusNormal"/>
              <w:jc w:val="both"/>
            </w:pPr>
            <w:r>
              <w:t>Распознавать и употреблять в устной и письменной речи глагольную конструкцию have got (I've got... Have you got...)</w:t>
            </w:r>
          </w:p>
        </w:tc>
      </w:tr>
      <w:tr w:rsidR="00E2063C" w:rsidTr="00F70C39">
        <w:tc>
          <w:tcPr>
            <w:tcW w:w="1701" w:type="dxa"/>
          </w:tcPr>
          <w:p w:rsidR="00E2063C" w:rsidRDefault="00E2063C" w:rsidP="006E598B">
            <w:pPr>
              <w:pStyle w:val="ConsPlusNormal"/>
              <w:jc w:val="center"/>
            </w:pPr>
            <w:r>
              <w:t>2.4.12</w:t>
            </w:r>
          </w:p>
        </w:tc>
        <w:tc>
          <w:tcPr>
            <w:tcW w:w="7370" w:type="dxa"/>
          </w:tcPr>
          <w:p w:rsidR="00E2063C" w:rsidRDefault="00E2063C" w:rsidP="006E598B">
            <w:pPr>
              <w:pStyle w:val="ConsPlusNormal"/>
              <w:jc w:val="both"/>
            </w:pPr>
            <w:r>
              <w:t>Распознавать и употреблять в устной и письменной речи модальный глагол can/can't для выражения умения (I can ride a bike.) и отсутствия умения (I can't ride a bike.); can для получения разрешения (Can I go out?)</w:t>
            </w:r>
          </w:p>
        </w:tc>
      </w:tr>
      <w:tr w:rsidR="00E2063C" w:rsidTr="00F70C39">
        <w:tc>
          <w:tcPr>
            <w:tcW w:w="1701" w:type="dxa"/>
          </w:tcPr>
          <w:p w:rsidR="00E2063C" w:rsidRDefault="00E2063C" w:rsidP="006E598B">
            <w:pPr>
              <w:pStyle w:val="ConsPlusNormal"/>
              <w:jc w:val="center"/>
            </w:pPr>
            <w:r>
              <w:t>2.4.13</w:t>
            </w:r>
          </w:p>
        </w:tc>
        <w:tc>
          <w:tcPr>
            <w:tcW w:w="7370" w:type="dxa"/>
          </w:tcPr>
          <w:p w:rsidR="00E2063C" w:rsidRDefault="00E2063C" w:rsidP="006E598B">
            <w:pPr>
              <w:pStyle w:val="ConsPlusNormal"/>
              <w:jc w:val="both"/>
            </w:pPr>
            <w:r>
              <w:t>Распознавать и употреблять в устной и письменной речи определенный, неопределенный и нулевой артикли с именами существительными (наиболее распространенные случаи)</w:t>
            </w:r>
          </w:p>
        </w:tc>
      </w:tr>
      <w:tr w:rsidR="00E2063C" w:rsidTr="00F70C39">
        <w:tc>
          <w:tcPr>
            <w:tcW w:w="1701" w:type="dxa"/>
          </w:tcPr>
          <w:p w:rsidR="00E2063C" w:rsidRDefault="00E2063C" w:rsidP="006E598B">
            <w:pPr>
              <w:pStyle w:val="ConsPlusNormal"/>
              <w:jc w:val="center"/>
            </w:pPr>
            <w:r>
              <w:t>2.4.14</w:t>
            </w:r>
          </w:p>
        </w:tc>
        <w:tc>
          <w:tcPr>
            <w:tcW w:w="7370" w:type="dxa"/>
          </w:tcPr>
          <w:p w:rsidR="00E2063C" w:rsidRDefault="00E2063C" w:rsidP="006E598B">
            <w:pPr>
              <w:pStyle w:val="ConsPlusNormal"/>
              <w:jc w:val="both"/>
            </w:pPr>
            <w:r>
              <w:t>Распознавать и употреблять в устной и письменной речи существительные во множественном числе, образованные по правилу, и исключения (a pen - pens; a man - men)</w:t>
            </w:r>
          </w:p>
        </w:tc>
      </w:tr>
      <w:tr w:rsidR="00E2063C" w:rsidTr="00F70C39">
        <w:tc>
          <w:tcPr>
            <w:tcW w:w="1701" w:type="dxa"/>
          </w:tcPr>
          <w:p w:rsidR="00E2063C" w:rsidRDefault="00E2063C" w:rsidP="006E598B">
            <w:pPr>
              <w:pStyle w:val="ConsPlusNormal"/>
              <w:jc w:val="center"/>
            </w:pPr>
            <w:r>
              <w:t>2.4.15</w:t>
            </w:r>
          </w:p>
        </w:tc>
        <w:tc>
          <w:tcPr>
            <w:tcW w:w="7370" w:type="dxa"/>
          </w:tcPr>
          <w:p w:rsidR="00E2063C" w:rsidRDefault="00E2063C" w:rsidP="006E598B">
            <w:pPr>
              <w:pStyle w:val="ConsPlusNormal"/>
              <w:jc w:val="both"/>
            </w:pPr>
            <w:r>
              <w:t>Распознавать и употреблять в устной и письменной речи личные и притяжательные местоимения</w:t>
            </w:r>
          </w:p>
        </w:tc>
      </w:tr>
      <w:tr w:rsidR="00E2063C" w:rsidTr="00F70C39">
        <w:tc>
          <w:tcPr>
            <w:tcW w:w="1701" w:type="dxa"/>
          </w:tcPr>
          <w:p w:rsidR="00E2063C" w:rsidRDefault="00E2063C" w:rsidP="006E598B">
            <w:pPr>
              <w:pStyle w:val="ConsPlusNormal"/>
              <w:jc w:val="center"/>
            </w:pPr>
            <w:r>
              <w:lastRenderedPageBreak/>
              <w:t>2.4.16</w:t>
            </w:r>
          </w:p>
        </w:tc>
        <w:tc>
          <w:tcPr>
            <w:tcW w:w="7370" w:type="dxa"/>
          </w:tcPr>
          <w:p w:rsidR="00E2063C" w:rsidRDefault="00E2063C" w:rsidP="006E598B">
            <w:pPr>
              <w:pStyle w:val="ConsPlusNormal"/>
              <w:jc w:val="both"/>
            </w:pPr>
            <w:r>
              <w:t>Распознавать и употреблять в устной и письменной речи указательные местоимения this - these</w:t>
            </w:r>
          </w:p>
        </w:tc>
      </w:tr>
      <w:tr w:rsidR="00E2063C" w:rsidTr="00F70C39">
        <w:tc>
          <w:tcPr>
            <w:tcW w:w="1701" w:type="dxa"/>
          </w:tcPr>
          <w:p w:rsidR="00E2063C" w:rsidRDefault="00E2063C" w:rsidP="006E598B">
            <w:pPr>
              <w:pStyle w:val="ConsPlusNormal"/>
              <w:jc w:val="center"/>
            </w:pPr>
            <w:r>
              <w:t>2.4.17</w:t>
            </w:r>
          </w:p>
        </w:tc>
        <w:tc>
          <w:tcPr>
            <w:tcW w:w="7370" w:type="dxa"/>
          </w:tcPr>
          <w:p w:rsidR="00E2063C" w:rsidRDefault="00E2063C" w:rsidP="006E598B">
            <w:pPr>
              <w:pStyle w:val="ConsPlusNormal"/>
              <w:jc w:val="both"/>
            </w:pPr>
            <w:r>
              <w:t>Распознавать и употреблять в устной и письменной речи количественные числительные (1 - 12)</w:t>
            </w:r>
          </w:p>
        </w:tc>
      </w:tr>
      <w:tr w:rsidR="00E2063C" w:rsidTr="00F70C39">
        <w:tc>
          <w:tcPr>
            <w:tcW w:w="1701" w:type="dxa"/>
          </w:tcPr>
          <w:p w:rsidR="00E2063C" w:rsidRDefault="00E2063C" w:rsidP="006E598B">
            <w:pPr>
              <w:pStyle w:val="ConsPlusNormal"/>
              <w:jc w:val="center"/>
            </w:pPr>
            <w:r>
              <w:t>2.4.18</w:t>
            </w:r>
          </w:p>
        </w:tc>
        <w:tc>
          <w:tcPr>
            <w:tcW w:w="7370" w:type="dxa"/>
          </w:tcPr>
          <w:p w:rsidR="00E2063C" w:rsidRDefault="00E2063C" w:rsidP="006E598B">
            <w:pPr>
              <w:pStyle w:val="ConsPlusNormal"/>
              <w:jc w:val="both"/>
            </w:pPr>
            <w:r>
              <w:t>Распознавать и употреблять в устной и письменной речи вопросительные слова who, what, how, where, how many</w:t>
            </w:r>
          </w:p>
        </w:tc>
      </w:tr>
      <w:tr w:rsidR="00E2063C" w:rsidTr="00F70C39">
        <w:tc>
          <w:tcPr>
            <w:tcW w:w="1701" w:type="dxa"/>
          </w:tcPr>
          <w:p w:rsidR="00E2063C" w:rsidRDefault="00E2063C" w:rsidP="006E598B">
            <w:pPr>
              <w:pStyle w:val="ConsPlusNormal"/>
              <w:jc w:val="center"/>
            </w:pPr>
            <w:r>
              <w:t>2.4.19</w:t>
            </w:r>
          </w:p>
        </w:tc>
        <w:tc>
          <w:tcPr>
            <w:tcW w:w="7370" w:type="dxa"/>
          </w:tcPr>
          <w:p w:rsidR="00E2063C" w:rsidRDefault="00E2063C" w:rsidP="006E598B">
            <w:pPr>
              <w:pStyle w:val="ConsPlusNormal"/>
              <w:jc w:val="both"/>
            </w:pPr>
            <w:r>
              <w:t>Распознавать и употреблять в устной и письменной речи предлоги места in, on, near, under</w:t>
            </w:r>
          </w:p>
        </w:tc>
      </w:tr>
      <w:tr w:rsidR="00E2063C" w:rsidTr="00F70C39">
        <w:tc>
          <w:tcPr>
            <w:tcW w:w="1701" w:type="dxa"/>
          </w:tcPr>
          <w:p w:rsidR="00E2063C" w:rsidRDefault="00E2063C" w:rsidP="006E598B">
            <w:pPr>
              <w:pStyle w:val="ConsPlusNormal"/>
              <w:jc w:val="center"/>
            </w:pPr>
            <w:r>
              <w:t>2.4.20</w:t>
            </w:r>
          </w:p>
        </w:tc>
        <w:tc>
          <w:tcPr>
            <w:tcW w:w="7370" w:type="dxa"/>
          </w:tcPr>
          <w:p w:rsidR="00E2063C" w:rsidRDefault="00E2063C" w:rsidP="006E598B">
            <w:pPr>
              <w:pStyle w:val="ConsPlusNormal"/>
              <w:jc w:val="both"/>
            </w:pPr>
            <w:r>
              <w:t>Распознавать и употреблять в устной и письменной речи союзы and и but при однородных членах</w:t>
            </w:r>
          </w:p>
        </w:tc>
      </w:tr>
      <w:tr w:rsidR="00E2063C" w:rsidTr="00F70C39">
        <w:tc>
          <w:tcPr>
            <w:tcW w:w="1701" w:type="dxa"/>
          </w:tcPr>
          <w:p w:rsidR="00E2063C" w:rsidRDefault="00E2063C" w:rsidP="006E598B">
            <w:pPr>
              <w:pStyle w:val="ConsPlusNormal"/>
              <w:jc w:val="center"/>
            </w:pPr>
            <w:r>
              <w:t>3</w:t>
            </w:r>
          </w:p>
        </w:tc>
        <w:tc>
          <w:tcPr>
            <w:tcW w:w="7370" w:type="dxa"/>
          </w:tcPr>
          <w:p w:rsidR="00E2063C" w:rsidRDefault="00E2063C" w:rsidP="006E598B">
            <w:pPr>
              <w:pStyle w:val="ConsPlusNormal"/>
              <w:jc w:val="both"/>
            </w:pPr>
            <w:r>
              <w:t>Социокультурные знания и умения</w:t>
            </w:r>
          </w:p>
        </w:tc>
      </w:tr>
      <w:tr w:rsidR="00E2063C" w:rsidTr="00F70C39">
        <w:tc>
          <w:tcPr>
            <w:tcW w:w="1701" w:type="dxa"/>
          </w:tcPr>
          <w:p w:rsidR="00E2063C" w:rsidRDefault="00E2063C" w:rsidP="006E598B">
            <w:pPr>
              <w:pStyle w:val="ConsPlusNormal"/>
              <w:jc w:val="center"/>
            </w:pPr>
            <w:r>
              <w:t>3.1</w:t>
            </w:r>
          </w:p>
        </w:tc>
        <w:tc>
          <w:tcPr>
            <w:tcW w:w="7370" w:type="dxa"/>
          </w:tcPr>
          <w:p w:rsidR="00E2063C" w:rsidRDefault="00E2063C" w:rsidP="006E598B">
            <w:pPr>
              <w:pStyle w:val="ConsPlusNormal"/>
              <w:jc w:val="both"/>
            </w:pPr>
            <w:r>
              <w:t>Владеть отдельными социокультурными элементами речевого поведенческого этикета, принятыми в англоязычной среде, в некоторых ситуациях общения: приветствие, прощание, знакомство, выражение благодарности, извинение, поздравление с днем рождения, Новым годом, Рождеством</w:t>
            </w:r>
          </w:p>
        </w:tc>
      </w:tr>
      <w:tr w:rsidR="00E2063C" w:rsidTr="00F70C39">
        <w:tc>
          <w:tcPr>
            <w:tcW w:w="1701" w:type="dxa"/>
          </w:tcPr>
          <w:p w:rsidR="00E2063C" w:rsidRDefault="00E2063C" w:rsidP="006E598B">
            <w:pPr>
              <w:pStyle w:val="ConsPlusNormal"/>
              <w:jc w:val="center"/>
            </w:pPr>
            <w:r>
              <w:t>3.2</w:t>
            </w:r>
          </w:p>
        </w:tc>
        <w:tc>
          <w:tcPr>
            <w:tcW w:w="7370" w:type="dxa"/>
          </w:tcPr>
          <w:p w:rsidR="00E2063C" w:rsidRDefault="00E2063C" w:rsidP="006E598B">
            <w:pPr>
              <w:pStyle w:val="ConsPlusNormal"/>
              <w:jc w:val="both"/>
            </w:pPr>
            <w:r>
              <w:t>Знать названия родной страны и страны (стран) изучаемого языка и их столиц</w:t>
            </w:r>
          </w:p>
        </w:tc>
      </w:tr>
    </w:tbl>
    <w:p w:rsidR="00E2063C" w:rsidRDefault="00E2063C" w:rsidP="00E2063C">
      <w:pPr>
        <w:pStyle w:val="ConsPlusNormal"/>
        <w:jc w:val="center"/>
      </w:pPr>
      <w:r>
        <w:t>Проверяемые элементы содержания (2 класс)</w:t>
      </w:r>
    </w:p>
    <w:p w:rsidR="00E2063C" w:rsidRDefault="00E2063C" w:rsidP="00E2063C">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4A0" w:firstRow="1" w:lastRow="0" w:firstColumn="1" w:lastColumn="0" w:noHBand="0" w:noVBand="1"/>
      </w:tblPr>
      <w:tblGrid>
        <w:gridCol w:w="1077"/>
        <w:gridCol w:w="7994"/>
      </w:tblGrid>
      <w:tr w:rsidR="00E2063C" w:rsidTr="00F70C39">
        <w:tc>
          <w:tcPr>
            <w:tcW w:w="1077" w:type="dxa"/>
          </w:tcPr>
          <w:p w:rsidR="00E2063C" w:rsidRDefault="00E2063C" w:rsidP="006E598B">
            <w:pPr>
              <w:pStyle w:val="ConsPlusNormal"/>
              <w:jc w:val="center"/>
            </w:pPr>
            <w:r>
              <w:t>Код</w:t>
            </w:r>
          </w:p>
        </w:tc>
        <w:tc>
          <w:tcPr>
            <w:tcW w:w="7994" w:type="dxa"/>
          </w:tcPr>
          <w:p w:rsidR="00E2063C" w:rsidRDefault="00E2063C" w:rsidP="006E598B">
            <w:pPr>
              <w:pStyle w:val="ConsPlusNormal"/>
              <w:jc w:val="center"/>
            </w:pPr>
            <w:r>
              <w:t>Проверяемый элемент содержания</w:t>
            </w:r>
          </w:p>
        </w:tc>
      </w:tr>
      <w:tr w:rsidR="00E2063C" w:rsidTr="00F70C39">
        <w:tc>
          <w:tcPr>
            <w:tcW w:w="1077" w:type="dxa"/>
          </w:tcPr>
          <w:p w:rsidR="00E2063C" w:rsidRDefault="00E2063C" w:rsidP="006E598B">
            <w:pPr>
              <w:pStyle w:val="ConsPlusNormal"/>
              <w:jc w:val="center"/>
            </w:pPr>
            <w:r>
              <w:t>1</w:t>
            </w:r>
          </w:p>
        </w:tc>
        <w:tc>
          <w:tcPr>
            <w:tcW w:w="7994" w:type="dxa"/>
          </w:tcPr>
          <w:p w:rsidR="00E2063C" w:rsidRDefault="00E2063C" w:rsidP="006E598B">
            <w:pPr>
              <w:pStyle w:val="ConsPlusNormal"/>
              <w:jc w:val="both"/>
            </w:pPr>
            <w:r>
              <w:t>Коммуникативные умения</w:t>
            </w:r>
          </w:p>
        </w:tc>
      </w:tr>
      <w:tr w:rsidR="00E2063C" w:rsidTr="00F70C39">
        <w:tc>
          <w:tcPr>
            <w:tcW w:w="1077" w:type="dxa"/>
          </w:tcPr>
          <w:p w:rsidR="00E2063C" w:rsidRDefault="00E2063C" w:rsidP="006E598B">
            <w:pPr>
              <w:pStyle w:val="ConsPlusNormal"/>
              <w:jc w:val="center"/>
            </w:pPr>
            <w:r>
              <w:t>1.1</w:t>
            </w:r>
          </w:p>
        </w:tc>
        <w:tc>
          <w:tcPr>
            <w:tcW w:w="7994" w:type="dxa"/>
          </w:tcPr>
          <w:p w:rsidR="00E2063C" w:rsidRDefault="00E2063C" w:rsidP="006E598B">
            <w:pPr>
              <w:pStyle w:val="ConsPlusNormal"/>
              <w:jc w:val="both"/>
            </w:pPr>
            <w:r>
              <w:t>Говорение</w:t>
            </w:r>
          </w:p>
        </w:tc>
      </w:tr>
      <w:tr w:rsidR="00E2063C" w:rsidTr="00F70C39">
        <w:tc>
          <w:tcPr>
            <w:tcW w:w="1077" w:type="dxa"/>
          </w:tcPr>
          <w:p w:rsidR="00E2063C" w:rsidRDefault="00E2063C" w:rsidP="006E598B">
            <w:pPr>
              <w:pStyle w:val="ConsPlusNormal"/>
              <w:jc w:val="center"/>
            </w:pPr>
            <w:r>
              <w:t>1.1.1</w:t>
            </w:r>
          </w:p>
        </w:tc>
        <w:tc>
          <w:tcPr>
            <w:tcW w:w="7994" w:type="dxa"/>
          </w:tcPr>
          <w:p w:rsidR="00E2063C" w:rsidRDefault="00E2063C" w:rsidP="006E598B">
            <w:pPr>
              <w:pStyle w:val="ConsPlusNormal"/>
              <w:jc w:val="both"/>
            </w:pPr>
            <w:r>
              <w:t>Диалогическая речь</w:t>
            </w:r>
          </w:p>
        </w:tc>
      </w:tr>
      <w:tr w:rsidR="00E2063C" w:rsidTr="00F70C39">
        <w:tc>
          <w:tcPr>
            <w:tcW w:w="1077" w:type="dxa"/>
          </w:tcPr>
          <w:p w:rsidR="00E2063C" w:rsidRDefault="00E2063C" w:rsidP="006E598B">
            <w:pPr>
              <w:pStyle w:val="ConsPlusNormal"/>
              <w:jc w:val="center"/>
            </w:pPr>
            <w:r>
              <w:t>1.1.1.1</w:t>
            </w:r>
          </w:p>
        </w:tc>
        <w:tc>
          <w:tcPr>
            <w:tcW w:w="7994" w:type="dxa"/>
          </w:tcPr>
          <w:p w:rsidR="00E2063C" w:rsidRDefault="00E2063C" w:rsidP="006E598B">
            <w:pPr>
              <w:pStyle w:val="ConsPlusNormal"/>
              <w:jc w:val="both"/>
            </w:pPr>
            <w:r>
              <w:t>Диалог этикетного характера с использованием речевых ситуаций, ключевых слов и (или) иллюстраций с соблюдением норм речевого этикета, принятых в стране (странах) изучаемого языка: приветствие, начало и завершение разговора, знакомство с собеседником; поздравление с праздником; выражение благодарности за поздравление; извинение</w:t>
            </w:r>
          </w:p>
        </w:tc>
      </w:tr>
      <w:tr w:rsidR="00E2063C" w:rsidTr="00F70C39">
        <w:tc>
          <w:tcPr>
            <w:tcW w:w="1077" w:type="dxa"/>
          </w:tcPr>
          <w:p w:rsidR="00E2063C" w:rsidRDefault="00E2063C" w:rsidP="006E598B">
            <w:pPr>
              <w:pStyle w:val="ConsPlusNormal"/>
              <w:jc w:val="center"/>
            </w:pPr>
            <w:r>
              <w:t>1.1.1.2</w:t>
            </w:r>
          </w:p>
        </w:tc>
        <w:tc>
          <w:tcPr>
            <w:tcW w:w="7994" w:type="dxa"/>
          </w:tcPr>
          <w:p w:rsidR="00E2063C" w:rsidRDefault="00E2063C" w:rsidP="006E598B">
            <w:pPr>
              <w:pStyle w:val="ConsPlusNormal"/>
              <w:jc w:val="both"/>
            </w:pPr>
            <w:r>
              <w:t>Диалог-расспрос с использованием речевых ситуаций, ключевых слов и (или) иллюстраций с соблюдением норм речевого этикета, принятых в стране (странах) изучаемого языка: запрашивание интересующей информации, сообщение фактической информации, ответы на вопросы собеседника</w:t>
            </w:r>
          </w:p>
        </w:tc>
      </w:tr>
      <w:tr w:rsidR="00E2063C" w:rsidTr="00F70C39">
        <w:tc>
          <w:tcPr>
            <w:tcW w:w="1077" w:type="dxa"/>
          </w:tcPr>
          <w:p w:rsidR="00E2063C" w:rsidRDefault="00E2063C" w:rsidP="006E598B">
            <w:pPr>
              <w:pStyle w:val="ConsPlusNormal"/>
              <w:jc w:val="center"/>
            </w:pPr>
            <w:r>
              <w:t>1.1.2</w:t>
            </w:r>
          </w:p>
        </w:tc>
        <w:tc>
          <w:tcPr>
            <w:tcW w:w="7994" w:type="dxa"/>
          </w:tcPr>
          <w:p w:rsidR="00E2063C" w:rsidRDefault="00E2063C" w:rsidP="006E598B">
            <w:pPr>
              <w:pStyle w:val="ConsPlusNormal"/>
              <w:jc w:val="both"/>
            </w:pPr>
            <w:r>
              <w:t>Монологическая речь</w:t>
            </w:r>
          </w:p>
        </w:tc>
      </w:tr>
      <w:tr w:rsidR="00E2063C" w:rsidTr="00F70C39">
        <w:tc>
          <w:tcPr>
            <w:tcW w:w="1077" w:type="dxa"/>
          </w:tcPr>
          <w:p w:rsidR="00E2063C" w:rsidRDefault="00E2063C" w:rsidP="006E598B">
            <w:pPr>
              <w:pStyle w:val="ConsPlusNormal"/>
              <w:jc w:val="center"/>
            </w:pPr>
            <w:r>
              <w:t>1.1.2.1</w:t>
            </w:r>
          </w:p>
        </w:tc>
        <w:tc>
          <w:tcPr>
            <w:tcW w:w="7994" w:type="dxa"/>
          </w:tcPr>
          <w:p w:rsidR="00E2063C" w:rsidRDefault="00E2063C" w:rsidP="006E598B">
            <w:pPr>
              <w:pStyle w:val="ConsPlusNormal"/>
              <w:jc w:val="both"/>
            </w:pPr>
            <w:r>
              <w:t>Описание предмета, реального человека или литературного персонажа с использованием речевых ситуаций, ключевых слов и (или) иллюстраций</w:t>
            </w:r>
          </w:p>
        </w:tc>
      </w:tr>
      <w:tr w:rsidR="00E2063C" w:rsidTr="00F70C39">
        <w:tc>
          <w:tcPr>
            <w:tcW w:w="1077" w:type="dxa"/>
          </w:tcPr>
          <w:p w:rsidR="00E2063C" w:rsidRDefault="00E2063C" w:rsidP="006E598B">
            <w:pPr>
              <w:pStyle w:val="ConsPlusNormal"/>
              <w:jc w:val="center"/>
            </w:pPr>
            <w:r>
              <w:t>1.1.2.2</w:t>
            </w:r>
          </w:p>
        </w:tc>
        <w:tc>
          <w:tcPr>
            <w:tcW w:w="7994" w:type="dxa"/>
          </w:tcPr>
          <w:p w:rsidR="00E2063C" w:rsidRDefault="00E2063C" w:rsidP="006E598B">
            <w:pPr>
              <w:pStyle w:val="ConsPlusNormal"/>
              <w:jc w:val="both"/>
            </w:pPr>
            <w:r>
              <w:t>Рассказ о себе, члене семьи, друге с использованием речевых ситуаций, ключевых слов и (или) иллюстраций</w:t>
            </w:r>
          </w:p>
        </w:tc>
      </w:tr>
      <w:tr w:rsidR="00E2063C" w:rsidTr="00F70C39">
        <w:tc>
          <w:tcPr>
            <w:tcW w:w="1077" w:type="dxa"/>
          </w:tcPr>
          <w:p w:rsidR="00E2063C" w:rsidRDefault="00E2063C" w:rsidP="006E598B">
            <w:pPr>
              <w:pStyle w:val="ConsPlusNormal"/>
              <w:jc w:val="center"/>
            </w:pPr>
            <w:r>
              <w:t>1.2</w:t>
            </w:r>
          </w:p>
        </w:tc>
        <w:tc>
          <w:tcPr>
            <w:tcW w:w="7994" w:type="dxa"/>
          </w:tcPr>
          <w:p w:rsidR="00E2063C" w:rsidRDefault="00E2063C" w:rsidP="006E598B">
            <w:pPr>
              <w:pStyle w:val="ConsPlusNormal"/>
              <w:jc w:val="both"/>
            </w:pPr>
            <w:r>
              <w:t>Аудирование</w:t>
            </w:r>
          </w:p>
        </w:tc>
      </w:tr>
      <w:tr w:rsidR="00E2063C" w:rsidTr="00F70C39">
        <w:tc>
          <w:tcPr>
            <w:tcW w:w="1077" w:type="dxa"/>
          </w:tcPr>
          <w:p w:rsidR="00E2063C" w:rsidRDefault="00E2063C" w:rsidP="006E598B">
            <w:pPr>
              <w:pStyle w:val="ConsPlusNormal"/>
              <w:jc w:val="center"/>
            </w:pPr>
            <w:r>
              <w:t>1.2.1</w:t>
            </w:r>
          </w:p>
        </w:tc>
        <w:tc>
          <w:tcPr>
            <w:tcW w:w="7994" w:type="dxa"/>
          </w:tcPr>
          <w:p w:rsidR="00E2063C" w:rsidRDefault="00E2063C" w:rsidP="006E598B">
            <w:pPr>
              <w:pStyle w:val="ConsPlusNormal"/>
              <w:jc w:val="both"/>
            </w:pPr>
            <w:r>
              <w:t>Понимание на слух речи учителя и других обучающихся и вербальная (невербальная) реакция на услышанное (при непосредственном общении)</w:t>
            </w:r>
          </w:p>
        </w:tc>
      </w:tr>
      <w:tr w:rsidR="00E2063C" w:rsidTr="00F70C39">
        <w:tc>
          <w:tcPr>
            <w:tcW w:w="1077" w:type="dxa"/>
          </w:tcPr>
          <w:p w:rsidR="00E2063C" w:rsidRDefault="00E2063C" w:rsidP="006E598B">
            <w:pPr>
              <w:pStyle w:val="ConsPlusNormal"/>
              <w:jc w:val="center"/>
            </w:pPr>
            <w:r>
              <w:t>1.2.2</w:t>
            </w:r>
          </w:p>
        </w:tc>
        <w:tc>
          <w:tcPr>
            <w:tcW w:w="7994" w:type="dxa"/>
          </w:tcPr>
          <w:p w:rsidR="00E2063C" w:rsidRDefault="00E2063C" w:rsidP="006E598B">
            <w:pPr>
              <w:pStyle w:val="ConsPlusNormal"/>
              <w:jc w:val="both"/>
            </w:pPr>
            <w:r>
              <w:t>Аудирование с пониманием основного содержания учебных текстов, построенных на изученном языковом материале: определение основной темы и главных фактов (событий) в воспринимаемом на слух тексте с использованием иллюстраций и языковой догадки</w:t>
            </w:r>
          </w:p>
        </w:tc>
      </w:tr>
      <w:tr w:rsidR="00E2063C" w:rsidTr="00F70C39">
        <w:tc>
          <w:tcPr>
            <w:tcW w:w="1077" w:type="dxa"/>
          </w:tcPr>
          <w:p w:rsidR="00E2063C" w:rsidRDefault="00E2063C" w:rsidP="006E598B">
            <w:pPr>
              <w:pStyle w:val="ConsPlusNormal"/>
              <w:jc w:val="center"/>
            </w:pPr>
            <w:r>
              <w:lastRenderedPageBreak/>
              <w:t>1.2.3</w:t>
            </w:r>
          </w:p>
        </w:tc>
        <w:tc>
          <w:tcPr>
            <w:tcW w:w="7994" w:type="dxa"/>
          </w:tcPr>
          <w:p w:rsidR="00E2063C" w:rsidRDefault="00E2063C" w:rsidP="006E598B">
            <w:pPr>
              <w:pStyle w:val="ConsPlusNormal"/>
              <w:jc w:val="both"/>
            </w:pPr>
            <w:r>
              <w:t>Аудирование с пониманием запрашиваемой информации в учебных текстах, построенных на изученном языковом материале: выделение из воспринимаемого на слух текста и понимание информации фактического характера (например, имя, возраст, любимое занятие, цвет) с использованием иллюстраций и языковой догадки</w:t>
            </w:r>
          </w:p>
        </w:tc>
      </w:tr>
      <w:tr w:rsidR="00E2063C" w:rsidTr="00F70C39">
        <w:tc>
          <w:tcPr>
            <w:tcW w:w="1077" w:type="dxa"/>
          </w:tcPr>
          <w:p w:rsidR="00E2063C" w:rsidRDefault="00E2063C" w:rsidP="006E598B">
            <w:pPr>
              <w:pStyle w:val="ConsPlusNormal"/>
              <w:jc w:val="center"/>
            </w:pPr>
            <w:r>
              <w:t>1.3</w:t>
            </w:r>
          </w:p>
        </w:tc>
        <w:tc>
          <w:tcPr>
            <w:tcW w:w="7994" w:type="dxa"/>
          </w:tcPr>
          <w:p w:rsidR="00E2063C" w:rsidRDefault="00E2063C" w:rsidP="006E598B">
            <w:pPr>
              <w:pStyle w:val="ConsPlusNormal"/>
              <w:jc w:val="both"/>
            </w:pPr>
            <w:r>
              <w:t>Смысловое чтение</w:t>
            </w:r>
          </w:p>
        </w:tc>
      </w:tr>
      <w:tr w:rsidR="00E2063C" w:rsidTr="00F70C39">
        <w:tc>
          <w:tcPr>
            <w:tcW w:w="1077" w:type="dxa"/>
          </w:tcPr>
          <w:p w:rsidR="00E2063C" w:rsidRDefault="00E2063C" w:rsidP="006E598B">
            <w:pPr>
              <w:pStyle w:val="ConsPlusNormal"/>
              <w:jc w:val="center"/>
            </w:pPr>
            <w:r>
              <w:t>1.3.1</w:t>
            </w:r>
          </w:p>
        </w:tc>
        <w:tc>
          <w:tcPr>
            <w:tcW w:w="7994" w:type="dxa"/>
          </w:tcPr>
          <w:p w:rsidR="00E2063C" w:rsidRDefault="00E2063C" w:rsidP="006E598B">
            <w:pPr>
              <w:pStyle w:val="ConsPlusNormal"/>
              <w:jc w:val="both"/>
            </w:pPr>
            <w:r>
              <w:t>Чтение вслух учебных текстов, построенных на изученном языковом материале, с соблюдением правил чтения и соответствующей интонацией; понимание прочитанного</w:t>
            </w:r>
          </w:p>
        </w:tc>
      </w:tr>
      <w:tr w:rsidR="00E2063C" w:rsidTr="00F70C39">
        <w:tc>
          <w:tcPr>
            <w:tcW w:w="1077" w:type="dxa"/>
          </w:tcPr>
          <w:p w:rsidR="00E2063C" w:rsidRDefault="00E2063C" w:rsidP="006E598B">
            <w:pPr>
              <w:pStyle w:val="ConsPlusNormal"/>
              <w:jc w:val="center"/>
            </w:pPr>
            <w:r>
              <w:t>1.3.2</w:t>
            </w:r>
          </w:p>
        </w:tc>
        <w:tc>
          <w:tcPr>
            <w:tcW w:w="7994" w:type="dxa"/>
          </w:tcPr>
          <w:p w:rsidR="00E2063C" w:rsidRDefault="00E2063C" w:rsidP="006E598B">
            <w:pPr>
              <w:pStyle w:val="ConsPlusNormal"/>
              <w:jc w:val="both"/>
            </w:pPr>
            <w:r>
              <w:t>Чтение про себя и понимание основного содержания учебных текстов, построенных на изученном языковом материале: определение основной темы и главных фактов (событий) в прочитанном тексте с использованием иллюстраций и языковой догадки</w:t>
            </w:r>
          </w:p>
        </w:tc>
      </w:tr>
      <w:tr w:rsidR="00E2063C" w:rsidTr="00F70C39">
        <w:tc>
          <w:tcPr>
            <w:tcW w:w="1077" w:type="dxa"/>
          </w:tcPr>
          <w:p w:rsidR="00E2063C" w:rsidRDefault="00E2063C" w:rsidP="006E598B">
            <w:pPr>
              <w:pStyle w:val="ConsPlusNormal"/>
              <w:jc w:val="center"/>
            </w:pPr>
            <w:r>
              <w:t>1.3.3</w:t>
            </w:r>
          </w:p>
        </w:tc>
        <w:tc>
          <w:tcPr>
            <w:tcW w:w="7994" w:type="dxa"/>
          </w:tcPr>
          <w:p w:rsidR="00E2063C" w:rsidRDefault="00E2063C" w:rsidP="006E598B">
            <w:pPr>
              <w:pStyle w:val="ConsPlusNormal"/>
              <w:jc w:val="both"/>
            </w:pPr>
            <w:r>
              <w:t>Чтение про себя и понимание запрашиваемой информации в учебных текстах, построенных на изученном языковом материале: нахождение в прочитанном тексте и понимание запрашиваемой информации фактического характера с использованием иллюстраций и языковой догадки</w:t>
            </w:r>
          </w:p>
        </w:tc>
      </w:tr>
      <w:tr w:rsidR="00E2063C" w:rsidTr="00F70C39">
        <w:tc>
          <w:tcPr>
            <w:tcW w:w="1077" w:type="dxa"/>
          </w:tcPr>
          <w:p w:rsidR="00E2063C" w:rsidRDefault="00E2063C" w:rsidP="006E598B">
            <w:pPr>
              <w:pStyle w:val="ConsPlusNormal"/>
              <w:jc w:val="center"/>
            </w:pPr>
            <w:r>
              <w:t>1.4</w:t>
            </w:r>
          </w:p>
        </w:tc>
        <w:tc>
          <w:tcPr>
            <w:tcW w:w="7994" w:type="dxa"/>
          </w:tcPr>
          <w:p w:rsidR="00E2063C" w:rsidRDefault="00E2063C" w:rsidP="006E598B">
            <w:pPr>
              <w:pStyle w:val="ConsPlusNormal"/>
              <w:jc w:val="both"/>
            </w:pPr>
            <w:r>
              <w:t>Письмо</w:t>
            </w:r>
          </w:p>
        </w:tc>
      </w:tr>
      <w:tr w:rsidR="00E2063C" w:rsidTr="00F70C39">
        <w:tc>
          <w:tcPr>
            <w:tcW w:w="1077" w:type="dxa"/>
          </w:tcPr>
          <w:p w:rsidR="00E2063C" w:rsidRDefault="00E2063C" w:rsidP="006E598B">
            <w:pPr>
              <w:pStyle w:val="ConsPlusNormal"/>
              <w:jc w:val="center"/>
            </w:pPr>
            <w:r>
              <w:t>1.4.1</w:t>
            </w:r>
          </w:p>
        </w:tc>
        <w:tc>
          <w:tcPr>
            <w:tcW w:w="7994" w:type="dxa"/>
          </w:tcPr>
          <w:p w:rsidR="00E2063C" w:rsidRDefault="00E2063C" w:rsidP="006E598B">
            <w:pPr>
              <w:pStyle w:val="ConsPlusNormal"/>
              <w:jc w:val="both"/>
            </w:pPr>
            <w:r>
              <w:t>Овладение техникой письма (полупечатное написание букв, буквосочетаний, слов)</w:t>
            </w:r>
          </w:p>
        </w:tc>
      </w:tr>
      <w:tr w:rsidR="00E2063C" w:rsidTr="00F70C39">
        <w:tc>
          <w:tcPr>
            <w:tcW w:w="1077" w:type="dxa"/>
          </w:tcPr>
          <w:p w:rsidR="00E2063C" w:rsidRDefault="00E2063C" w:rsidP="006E598B">
            <w:pPr>
              <w:pStyle w:val="ConsPlusNormal"/>
              <w:jc w:val="center"/>
            </w:pPr>
            <w:r>
              <w:t>1.4.2</w:t>
            </w:r>
          </w:p>
        </w:tc>
        <w:tc>
          <w:tcPr>
            <w:tcW w:w="7994" w:type="dxa"/>
          </w:tcPr>
          <w:p w:rsidR="00E2063C" w:rsidRDefault="00E2063C" w:rsidP="006E598B">
            <w:pPr>
              <w:pStyle w:val="ConsPlusNormal"/>
              <w:jc w:val="both"/>
            </w:pPr>
            <w:r>
              <w:t>Воспроизведение речевых образцов, списывание текста, выписывание из текста слов, словосочетаний, предложений; вставка пропущенных букв в слово или слов в предложение, дописывание предложений в соответствии с решаемой учебной задачей</w:t>
            </w:r>
          </w:p>
        </w:tc>
      </w:tr>
      <w:tr w:rsidR="00E2063C" w:rsidTr="00F70C39">
        <w:tc>
          <w:tcPr>
            <w:tcW w:w="1077" w:type="dxa"/>
          </w:tcPr>
          <w:p w:rsidR="00E2063C" w:rsidRDefault="00E2063C" w:rsidP="006E598B">
            <w:pPr>
              <w:pStyle w:val="ConsPlusNormal"/>
              <w:jc w:val="center"/>
            </w:pPr>
            <w:r>
              <w:t>1.4.3</w:t>
            </w:r>
          </w:p>
        </w:tc>
        <w:tc>
          <w:tcPr>
            <w:tcW w:w="7994" w:type="dxa"/>
          </w:tcPr>
          <w:p w:rsidR="00E2063C" w:rsidRDefault="00E2063C" w:rsidP="006E598B">
            <w:pPr>
              <w:pStyle w:val="ConsPlusNormal"/>
              <w:jc w:val="both"/>
            </w:pPr>
            <w:r>
              <w:t>Заполнение простых формуляров с указанием личной информации (имя, фамилия, возраст, страна проживания) в соответствии с нормами, принятыми в стране (странах) изучаемого языка</w:t>
            </w:r>
          </w:p>
        </w:tc>
      </w:tr>
      <w:tr w:rsidR="00E2063C" w:rsidTr="00F70C39">
        <w:tc>
          <w:tcPr>
            <w:tcW w:w="1077" w:type="dxa"/>
          </w:tcPr>
          <w:p w:rsidR="00E2063C" w:rsidRDefault="00E2063C" w:rsidP="006E598B">
            <w:pPr>
              <w:pStyle w:val="ConsPlusNormal"/>
              <w:jc w:val="center"/>
            </w:pPr>
            <w:r>
              <w:t>1.4.4</w:t>
            </w:r>
          </w:p>
        </w:tc>
        <w:tc>
          <w:tcPr>
            <w:tcW w:w="7994" w:type="dxa"/>
          </w:tcPr>
          <w:p w:rsidR="00E2063C" w:rsidRDefault="00E2063C" w:rsidP="006E598B">
            <w:pPr>
              <w:pStyle w:val="ConsPlusNormal"/>
              <w:jc w:val="both"/>
            </w:pPr>
            <w:r>
              <w:t>Написание с использованием образца коротких поздравлений с праздниками (с днем рождения, Новым годом)</w:t>
            </w:r>
          </w:p>
        </w:tc>
      </w:tr>
      <w:tr w:rsidR="00E2063C" w:rsidTr="00F70C39">
        <w:tc>
          <w:tcPr>
            <w:tcW w:w="1077" w:type="dxa"/>
          </w:tcPr>
          <w:p w:rsidR="00E2063C" w:rsidRDefault="00E2063C" w:rsidP="006E598B">
            <w:pPr>
              <w:pStyle w:val="ConsPlusNormal"/>
              <w:jc w:val="center"/>
            </w:pPr>
            <w:r>
              <w:t>2</w:t>
            </w:r>
          </w:p>
        </w:tc>
        <w:tc>
          <w:tcPr>
            <w:tcW w:w="7994" w:type="dxa"/>
          </w:tcPr>
          <w:p w:rsidR="00E2063C" w:rsidRDefault="00E2063C" w:rsidP="006E598B">
            <w:pPr>
              <w:pStyle w:val="ConsPlusNormal"/>
              <w:jc w:val="both"/>
            </w:pPr>
            <w:r>
              <w:t>Языковые знания и навыки</w:t>
            </w:r>
          </w:p>
        </w:tc>
      </w:tr>
      <w:tr w:rsidR="00E2063C" w:rsidTr="00F70C39">
        <w:tc>
          <w:tcPr>
            <w:tcW w:w="1077" w:type="dxa"/>
          </w:tcPr>
          <w:p w:rsidR="00E2063C" w:rsidRDefault="00E2063C" w:rsidP="006E598B">
            <w:pPr>
              <w:pStyle w:val="ConsPlusNormal"/>
              <w:jc w:val="center"/>
            </w:pPr>
            <w:r>
              <w:t>2.1</w:t>
            </w:r>
          </w:p>
        </w:tc>
        <w:tc>
          <w:tcPr>
            <w:tcW w:w="7994" w:type="dxa"/>
          </w:tcPr>
          <w:p w:rsidR="00E2063C" w:rsidRDefault="00E2063C" w:rsidP="006E598B">
            <w:pPr>
              <w:pStyle w:val="ConsPlusNormal"/>
              <w:jc w:val="both"/>
            </w:pPr>
            <w:r>
              <w:t>Фонетическая сторона речи</w:t>
            </w:r>
          </w:p>
        </w:tc>
      </w:tr>
      <w:tr w:rsidR="00E2063C" w:rsidTr="00F70C39">
        <w:tc>
          <w:tcPr>
            <w:tcW w:w="1077" w:type="dxa"/>
          </w:tcPr>
          <w:p w:rsidR="00E2063C" w:rsidRDefault="00E2063C" w:rsidP="006E598B">
            <w:pPr>
              <w:pStyle w:val="ConsPlusNormal"/>
              <w:jc w:val="center"/>
            </w:pPr>
            <w:r>
              <w:t>2.1.1</w:t>
            </w:r>
          </w:p>
        </w:tc>
        <w:tc>
          <w:tcPr>
            <w:tcW w:w="7994" w:type="dxa"/>
          </w:tcPr>
          <w:p w:rsidR="00E2063C" w:rsidRDefault="00E2063C" w:rsidP="006E598B">
            <w:pPr>
              <w:pStyle w:val="ConsPlusNormal"/>
              <w:jc w:val="both"/>
            </w:pPr>
            <w:r>
              <w:t>Буквы английского алфавита. Корректное называние букв английского алфавита</w:t>
            </w:r>
          </w:p>
        </w:tc>
      </w:tr>
      <w:tr w:rsidR="00E2063C" w:rsidTr="00F70C39">
        <w:tc>
          <w:tcPr>
            <w:tcW w:w="1077" w:type="dxa"/>
          </w:tcPr>
          <w:p w:rsidR="00E2063C" w:rsidRDefault="00E2063C" w:rsidP="006E598B">
            <w:pPr>
              <w:pStyle w:val="ConsPlusNormal"/>
              <w:jc w:val="center"/>
            </w:pPr>
            <w:r>
              <w:t>2.1.2</w:t>
            </w:r>
          </w:p>
        </w:tc>
        <w:tc>
          <w:tcPr>
            <w:tcW w:w="7994" w:type="dxa"/>
          </w:tcPr>
          <w:p w:rsidR="00E2063C" w:rsidRDefault="00E2063C" w:rsidP="006E598B">
            <w:pPr>
              <w:pStyle w:val="ConsPlusNormal"/>
              <w:jc w:val="both"/>
            </w:pPr>
            <w:r>
              <w:t>Нормы произношения: долгота и краткость гласных, отсутствие оглушения звонких согласных в конце слога или слова, отсутствие смягчения согласных перед гласными. Связующее "r" (there is/there are)</w:t>
            </w:r>
          </w:p>
        </w:tc>
      </w:tr>
      <w:tr w:rsidR="00E2063C" w:rsidTr="00F70C39">
        <w:tc>
          <w:tcPr>
            <w:tcW w:w="1077" w:type="dxa"/>
          </w:tcPr>
          <w:p w:rsidR="00E2063C" w:rsidRDefault="00E2063C" w:rsidP="006E598B">
            <w:pPr>
              <w:pStyle w:val="ConsPlusNormal"/>
              <w:jc w:val="center"/>
            </w:pPr>
            <w:r>
              <w:t>2.1.3</w:t>
            </w:r>
          </w:p>
        </w:tc>
        <w:tc>
          <w:tcPr>
            <w:tcW w:w="7994" w:type="dxa"/>
          </w:tcPr>
          <w:p w:rsidR="00E2063C" w:rsidRDefault="00E2063C" w:rsidP="006E598B">
            <w:pPr>
              <w:pStyle w:val="ConsPlusNormal"/>
              <w:jc w:val="both"/>
            </w:pPr>
            <w:r>
              <w:t>Правила чтения гласных в открытом и закрытом слоге в односложных словах; согласных; основных звукобуквенных сочетаний. Выделение из слова некоторых звукобуквенных сочетаний при анализе изученных слов</w:t>
            </w:r>
          </w:p>
        </w:tc>
      </w:tr>
      <w:tr w:rsidR="00E2063C" w:rsidTr="00F70C39">
        <w:tc>
          <w:tcPr>
            <w:tcW w:w="1077" w:type="dxa"/>
          </w:tcPr>
          <w:p w:rsidR="00E2063C" w:rsidRDefault="00E2063C" w:rsidP="006E598B">
            <w:pPr>
              <w:pStyle w:val="ConsPlusNormal"/>
              <w:jc w:val="center"/>
            </w:pPr>
            <w:r>
              <w:t>2.1.4</w:t>
            </w:r>
          </w:p>
        </w:tc>
        <w:tc>
          <w:tcPr>
            <w:tcW w:w="7994" w:type="dxa"/>
          </w:tcPr>
          <w:p w:rsidR="00E2063C" w:rsidRDefault="00E2063C" w:rsidP="006E598B">
            <w:pPr>
              <w:pStyle w:val="ConsPlusNormal"/>
              <w:jc w:val="both"/>
            </w:pPr>
            <w:r>
              <w:t>Чтение новых слов согласно основным правилам чтения английского языка</w:t>
            </w:r>
          </w:p>
        </w:tc>
      </w:tr>
      <w:tr w:rsidR="00E2063C" w:rsidTr="00F70C39">
        <w:tc>
          <w:tcPr>
            <w:tcW w:w="1077" w:type="dxa"/>
          </w:tcPr>
          <w:p w:rsidR="00E2063C" w:rsidRDefault="00E2063C" w:rsidP="006E598B">
            <w:pPr>
              <w:pStyle w:val="ConsPlusNormal"/>
              <w:jc w:val="center"/>
            </w:pPr>
            <w:r>
              <w:t>2.1.5</w:t>
            </w:r>
          </w:p>
        </w:tc>
        <w:tc>
          <w:tcPr>
            <w:tcW w:w="7994" w:type="dxa"/>
          </w:tcPr>
          <w:p w:rsidR="00E2063C" w:rsidRDefault="00E2063C" w:rsidP="006E598B">
            <w:pPr>
              <w:pStyle w:val="ConsPlusNormal"/>
              <w:jc w:val="both"/>
            </w:pPr>
            <w:r>
              <w:t>Знаки английской транскрипции; отличие их от букв английского алфавита. Фонетически корректное озвучивание знаков транскрипции</w:t>
            </w:r>
          </w:p>
        </w:tc>
      </w:tr>
      <w:tr w:rsidR="00E2063C" w:rsidTr="00F70C39">
        <w:tc>
          <w:tcPr>
            <w:tcW w:w="1077" w:type="dxa"/>
          </w:tcPr>
          <w:p w:rsidR="00E2063C" w:rsidRDefault="00E2063C" w:rsidP="006E598B">
            <w:pPr>
              <w:pStyle w:val="ConsPlusNormal"/>
              <w:jc w:val="center"/>
            </w:pPr>
            <w:r>
              <w:t>2.1.6</w:t>
            </w:r>
          </w:p>
        </w:tc>
        <w:tc>
          <w:tcPr>
            <w:tcW w:w="7994" w:type="dxa"/>
          </w:tcPr>
          <w:p w:rsidR="00E2063C" w:rsidRDefault="00E2063C" w:rsidP="006E598B">
            <w:pPr>
              <w:pStyle w:val="ConsPlusNormal"/>
              <w:jc w:val="both"/>
            </w:pPr>
            <w:r>
              <w:t>Различение на слух и адекватное, без ошибок, ведущих к сбою в коммуникации, произнесение слов с соблюдением правильного ударения и фраз с соблюдением их ритмико-интонационных особенностей</w:t>
            </w:r>
          </w:p>
        </w:tc>
      </w:tr>
      <w:tr w:rsidR="00E2063C" w:rsidTr="00F70C39">
        <w:tc>
          <w:tcPr>
            <w:tcW w:w="1077" w:type="dxa"/>
          </w:tcPr>
          <w:p w:rsidR="00E2063C" w:rsidRDefault="00E2063C" w:rsidP="006E598B">
            <w:pPr>
              <w:pStyle w:val="ConsPlusNormal"/>
              <w:jc w:val="center"/>
            </w:pPr>
            <w:r>
              <w:lastRenderedPageBreak/>
              <w:t>2.2</w:t>
            </w:r>
          </w:p>
        </w:tc>
        <w:tc>
          <w:tcPr>
            <w:tcW w:w="7994" w:type="dxa"/>
          </w:tcPr>
          <w:p w:rsidR="00E2063C" w:rsidRDefault="00E2063C" w:rsidP="006E598B">
            <w:pPr>
              <w:pStyle w:val="ConsPlusNormal"/>
              <w:jc w:val="both"/>
            </w:pPr>
            <w:r>
              <w:t>Графика, орфография и пунктуация</w:t>
            </w:r>
          </w:p>
        </w:tc>
      </w:tr>
      <w:tr w:rsidR="00E2063C" w:rsidTr="00F70C39">
        <w:tc>
          <w:tcPr>
            <w:tcW w:w="1077" w:type="dxa"/>
          </w:tcPr>
          <w:p w:rsidR="00E2063C" w:rsidRDefault="00E2063C" w:rsidP="006E598B">
            <w:pPr>
              <w:pStyle w:val="ConsPlusNormal"/>
              <w:jc w:val="center"/>
            </w:pPr>
            <w:r>
              <w:t>2.2.1</w:t>
            </w:r>
          </w:p>
        </w:tc>
        <w:tc>
          <w:tcPr>
            <w:tcW w:w="7994" w:type="dxa"/>
          </w:tcPr>
          <w:p w:rsidR="00E2063C" w:rsidRDefault="00E2063C" w:rsidP="006E598B">
            <w:pPr>
              <w:pStyle w:val="ConsPlusNormal"/>
              <w:jc w:val="both"/>
            </w:pPr>
            <w:r>
              <w:t>Графически корректное (полупечатное) написание букв английского алфавита в буквосочетаниях и словах</w:t>
            </w:r>
          </w:p>
        </w:tc>
      </w:tr>
      <w:tr w:rsidR="00E2063C" w:rsidTr="00F70C39">
        <w:tc>
          <w:tcPr>
            <w:tcW w:w="1077" w:type="dxa"/>
          </w:tcPr>
          <w:p w:rsidR="00E2063C" w:rsidRDefault="00E2063C" w:rsidP="006E598B">
            <w:pPr>
              <w:pStyle w:val="ConsPlusNormal"/>
              <w:jc w:val="center"/>
            </w:pPr>
            <w:r>
              <w:t>2.2.2</w:t>
            </w:r>
          </w:p>
        </w:tc>
        <w:tc>
          <w:tcPr>
            <w:tcW w:w="7994" w:type="dxa"/>
          </w:tcPr>
          <w:p w:rsidR="00E2063C" w:rsidRDefault="00E2063C" w:rsidP="006E598B">
            <w:pPr>
              <w:pStyle w:val="ConsPlusNormal"/>
              <w:jc w:val="both"/>
            </w:pPr>
            <w:r>
              <w:t>Правильное написание изученных слов</w:t>
            </w:r>
          </w:p>
        </w:tc>
      </w:tr>
      <w:tr w:rsidR="00E2063C" w:rsidTr="00F70C39">
        <w:tc>
          <w:tcPr>
            <w:tcW w:w="1077" w:type="dxa"/>
          </w:tcPr>
          <w:p w:rsidR="00E2063C" w:rsidRDefault="00E2063C" w:rsidP="006E598B">
            <w:pPr>
              <w:pStyle w:val="ConsPlusNormal"/>
              <w:jc w:val="center"/>
            </w:pPr>
            <w:r>
              <w:t>2.2.3</w:t>
            </w:r>
          </w:p>
        </w:tc>
        <w:tc>
          <w:tcPr>
            <w:tcW w:w="7994" w:type="dxa"/>
          </w:tcPr>
          <w:p w:rsidR="00E2063C" w:rsidRDefault="00E2063C" w:rsidP="006E598B">
            <w:pPr>
              <w:pStyle w:val="ConsPlusNormal"/>
              <w:jc w:val="both"/>
            </w:pPr>
            <w:r>
              <w:t>Правильная расстановка знаков препинания: точки, вопросительного и восклицательного знаков в конце предложения</w:t>
            </w:r>
          </w:p>
        </w:tc>
      </w:tr>
      <w:tr w:rsidR="00E2063C" w:rsidTr="00F70C39">
        <w:tc>
          <w:tcPr>
            <w:tcW w:w="1077" w:type="dxa"/>
          </w:tcPr>
          <w:p w:rsidR="00E2063C" w:rsidRDefault="00E2063C" w:rsidP="006E598B">
            <w:pPr>
              <w:pStyle w:val="ConsPlusNormal"/>
              <w:jc w:val="center"/>
            </w:pPr>
            <w:r>
              <w:t>2.2.4</w:t>
            </w:r>
          </w:p>
        </w:tc>
        <w:tc>
          <w:tcPr>
            <w:tcW w:w="7994" w:type="dxa"/>
          </w:tcPr>
          <w:p w:rsidR="00E2063C" w:rsidRDefault="00E2063C" w:rsidP="006E598B">
            <w:pPr>
              <w:pStyle w:val="ConsPlusNormal"/>
              <w:jc w:val="both"/>
            </w:pPr>
            <w:r>
              <w:t>Правильное использование апострофа в изученных сокращенных формах глагола-связки, вспомогательного и модального глаголов (например, I'm, isn't; don't, doesn't; can't), существительных в притяжательном падеже (Ann's)</w:t>
            </w:r>
          </w:p>
        </w:tc>
      </w:tr>
      <w:tr w:rsidR="00E2063C" w:rsidTr="00F70C39">
        <w:tc>
          <w:tcPr>
            <w:tcW w:w="1077" w:type="dxa"/>
          </w:tcPr>
          <w:p w:rsidR="00E2063C" w:rsidRDefault="00E2063C" w:rsidP="006E598B">
            <w:pPr>
              <w:pStyle w:val="ConsPlusNormal"/>
              <w:jc w:val="center"/>
            </w:pPr>
            <w:r>
              <w:t>2.3</w:t>
            </w:r>
          </w:p>
        </w:tc>
        <w:tc>
          <w:tcPr>
            <w:tcW w:w="7994" w:type="dxa"/>
          </w:tcPr>
          <w:p w:rsidR="00E2063C" w:rsidRDefault="00E2063C" w:rsidP="006E598B">
            <w:pPr>
              <w:pStyle w:val="ConsPlusNormal"/>
              <w:jc w:val="both"/>
            </w:pPr>
            <w:r>
              <w:t>Лексическая сторона речи</w:t>
            </w:r>
          </w:p>
        </w:tc>
      </w:tr>
      <w:tr w:rsidR="00E2063C" w:rsidTr="00F70C39">
        <w:tc>
          <w:tcPr>
            <w:tcW w:w="1077" w:type="dxa"/>
          </w:tcPr>
          <w:p w:rsidR="00E2063C" w:rsidRDefault="00E2063C" w:rsidP="006E598B">
            <w:pPr>
              <w:pStyle w:val="ConsPlusNormal"/>
              <w:jc w:val="center"/>
            </w:pPr>
            <w:r>
              <w:t>2.3.1</w:t>
            </w:r>
          </w:p>
        </w:tc>
        <w:tc>
          <w:tcPr>
            <w:tcW w:w="7994" w:type="dxa"/>
          </w:tcPr>
          <w:p w:rsidR="00E2063C" w:rsidRDefault="00E2063C" w:rsidP="006E598B">
            <w:pPr>
              <w:pStyle w:val="ConsPlusNormal"/>
              <w:jc w:val="both"/>
            </w:pPr>
            <w:r>
              <w:t>Распознавание и употребление в устной и письменной речи не менее 200 лексических единиц (слов, словосочетаний, речевых клише), обслуживающих ситуации общения в рамках тематического содержания речи для 2 класса</w:t>
            </w:r>
          </w:p>
        </w:tc>
      </w:tr>
      <w:tr w:rsidR="00E2063C" w:rsidTr="00F70C39">
        <w:tc>
          <w:tcPr>
            <w:tcW w:w="1077" w:type="dxa"/>
          </w:tcPr>
          <w:p w:rsidR="00E2063C" w:rsidRDefault="00E2063C" w:rsidP="006E598B">
            <w:pPr>
              <w:pStyle w:val="ConsPlusNormal"/>
              <w:jc w:val="center"/>
            </w:pPr>
            <w:r>
              <w:t>2.3.2</w:t>
            </w:r>
          </w:p>
        </w:tc>
        <w:tc>
          <w:tcPr>
            <w:tcW w:w="7994" w:type="dxa"/>
          </w:tcPr>
          <w:p w:rsidR="00E2063C" w:rsidRDefault="00E2063C" w:rsidP="006E598B">
            <w:pPr>
              <w:pStyle w:val="ConsPlusNormal"/>
              <w:jc w:val="both"/>
            </w:pPr>
            <w:r>
              <w:t>Распознавание в устной и письменной речи интернациональных слов (doctor, film) с помощью языковой догадки</w:t>
            </w:r>
          </w:p>
        </w:tc>
      </w:tr>
      <w:tr w:rsidR="00E2063C" w:rsidTr="00F70C39">
        <w:tc>
          <w:tcPr>
            <w:tcW w:w="1077" w:type="dxa"/>
          </w:tcPr>
          <w:p w:rsidR="00E2063C" w:rsidRDefault="00E2063C" w:rsidP="006E598B">
            <w:pPr>
              <w:pStyle w:val="ConsPlusNormal"/>
              <w:jc w:val="center"/>
            </w:pPr>
            <w:r>
              <w:t>2.4</w:t>
            </w:r>
          </w:p>
        </w:tc>
        <w:tc>
          <w:tcPr>
            <w:tcW w:w="7994" w:type="dxa"/>
          </w:tcPr>
          <w:p w:rsidR="00E2063C" w:rsidRDefault="00E2063C" w:rsidP="006E598B">
            <w:pPr>
              <w:pStyle w:val="ConsPlusNormal"/>
              <w:jc w:val="both"/>
            </w:pPr>
            <w:r>
              <w:t>Грамматическая сторона речи</w:t>
            </w:r>
          </w:p>
          <w:p w:rsidR="00E2063C" w:rsidRDefault="00E2063C" w:rsidP="006E598B">
            <w:pPr>
              <w:pStyle w:val="ConsPlusNormal"/>
              <w:jc w:val="both"/>
            </w:pPr>
            <w:r>
              <w:t>Распознавание в письменном и звучащем тексте и употребление в устной и письменной речи изученных морфологических форм и синтаксических конструкций английского языка</w:t>
            </w:r>
          </w:p>
        </w:tc>
      </w:tr>
      <w:tr w:rsidR="00E2063C" w:rsidTr="00F70C39">
        <w:tc>
          <w:tcPr>
            <w:tcW w:w="1077" w:type="dxa"/>
          </w:tcPr>
          <w:p w:rsidR="00E2063C" w:rsidRDefault="00E2063C" w:rsidP="006E598B">
            <w:pPr>
              <w:pStyle w:val="ConsPlusNormal"/>
              <w:jc w:val="center"/>
            </w:pPr>
            <w:r>
              <w:t>2.4.1</w:t>
            </w:r>
          </w:p>
        </w:tc>
        <w:tc>
          <w:tcPr>
            <w:tcW w:w="7994" w:type="dxa"/>
          </w:tcPr>
          <w:p w:rsidR="00E2063C" w:rsidRDefault="00E2063C" w:rsidP="006E598B">
            <w:pPr>
              <w:pStyle w:val="ConsPlusNormal"/>
              <w:jc w:val="both"/>
            </w:pPr>
            <w:r>
              <w:t>Коммуникативные типы предложений: повествовательные (утвердительные, отрицательные), вопросительные (общий, специальный вопрос), побудительные (в утвердительной форме)</w:t>
            </w:r>
          </w:p>
        </w:tc>
      </w:tr>
      <w:tr w:rsidR="00E2063C" w:rsidTr="00F70C39">
        <w:tc>
          <w:tcPr>
            <w:tcW w:w="1077" w:type="dxa"/>
          </w:tcPr>
          <w:p w:rsidR="00E2063C" w:rsidRDefault="00E2063C" w:rsidP="006E598B">
            <w:pPr>
              <w:pStyle w:val="ConsPlusNormal"/>
              <w:jc w:val="center"/>
            </w:pPr>
            <w:r>
              <w:t>2.4.2</w:t>
            </w:r>
          </w:p>
        </w:tc>
        <w:tc>
          <w:tcPr>
            <w:tcW w:w="7994" w:type="dxa"/>
          </w:tcPr>
          <w:p w:rsidR="00E2063C" w:rsidRDefault="00E2063C" w:rsidP="006E598B">
            <w:pPr>
              <w:pStyle w:val="ConsPlusNormal"/>
              <w:jc w:val="both"/>
            </w:pPr>
            <w:r>
              <w:t>Нераспространенные и распространенные простые предложения</w:t>
            </w:r>
          </w:p>
        </w:tc>
      </w:tr>
      <w:tr w:rsidR="00E2063C" w:rsidTr="00F70C39">
        <w:tc>
          <w:tcPr>
            <w:tcW w:w="1077" w:type="dxa"/>
          </w:tcPr>
          <w:p w:rsidR="00E2063C" w:rsidRDefault="00E2063C" w:rsidP="006E598B">
            <w:pPr>
              <w:pStyle w:val="ConsPlusNormal"/>
              <w:jc w:val="center"/>
            </w:pPr>
            <w:r>
              <w:t>2.4.3</w:t>
            </w:r>
          </w:p>
        </w:tc>
        <w:tc>
          <w:tcPr>
            <w:tcW w:w="7994" w:type="dxa"/>
          </w:tcPr>
          <w:p w:rsidR="00E2063C" w:rsidRDefault="00E2063C" w:rsidP="006E598B">
            <w:pPr>
              <w:pStyle w:val="ConsPlusNormal"/>
              <w:jc w:val="both"/>
            </w:pPr>
            <w:r>
              <w:t>Предложения с начальным It (It's a red ball.)</w:t>
            </w:r>
          </w:p>
        </w:tc>
      </w:tr>
      <w:tr w:rsidR="00E2063C" w:rsidRPr="004D5D92" w:rsidTr="00F70C39">
        <w:tc>
          <w:tcPr>
            <w:tcW w:w="1077" w:type="dxa"/>
          </w:tcPr>
          <w:p w:rsidR="00E2063C" w:rsidRDefault="00E2063C" w:rsidP="006E598B">
            <w:pPr>
              <w:pStyle w:val="ConsPlusNormal"/>
              <w:jc w:val="center"/>
            </w:pPr>
            <w:r>
              <w:t>2.4.4</w:t>
            </w:r>
          </w:p>
        </w:tc>
        <w:tc>
          <w:tcPr>
            <w:tcW w:w="7994" w:type="dxa"/>
          </w:tcPr>
          <w:p w:rsidR="00E2063C" w:rsidRPr="00B97028" w:rsidRDefault="00E2063C" w:rsidP="006E598B">
            <w:pPr>
              <w:pStyle w:val="ConsPlusNormal"/>
              <w:jc w:val="both"/>
              <w:rPr>
                <w:lang w:val="en-US"/>
              </w:rPr>
            </w:pPr>
            <w:r>
              <w:t>Предложения</w:t>
            </w:r>
            <w:r w:rsidRPr="00B97028">
              <w:rPr>
                <w:lang w:val="en-US"/>
              </w:rPr>
              <w:t xml:space="preserve"> </w:t>
            </w:r>
            <w:r>
              <w:t>с</w:t>
            </w:r>
            <w:r w:rsidRPr="00B97028">
              <w:rPr>
                <w:lang w:val="en-US"/>
              </w:rPr>
              <w:t xml:space="preserve"> </w:t>
            </w:r>
            <w:r>
              <w:t>начальным</w:t>
            </w:r>
            <w:r w:rsidRPr="00B97028">
              <w:rPr>
                <w:lang w:val="en-US"/>
              </w:rPr>
              <w:t xml:space="preserve"> There + to be </w:t>
            </w:r>
            <w:r>
              <w:t>в</w:t>
            </w:r>
            <w:r w:rsidRPr="00B97028">
              <w:rPr>
                <w:lang w:val="en-US"/>
              </w:rPr>
              <w:t xml:space="preserve"> Present Simple Tense (There is a cat in the room. Is there a cat in the room? - Yes, there is</w:t>
            </w:r>
            <w:proofErr w:type="gramStart"/>
            <w:r w:rsidRPr="00B97028">
              <w:rPr>
                <w:lang w:val="en-US"/>
              </w:rPr>
              <w:t>./</w:t>
            </w:r>
            <w:proofErr w:type="gramEnd"/>
            <w:r w:rsidRPr="00B97028">
              <w:rPr>
                <w:lang w:val="en-US"/>
              </w:rPr>
              <w:t>No, there isn't. There are four pens on the table. Are there four pens on the table? - Yes, there are</w:t>
            </w:r>
            <w:proofErr w:type="gramStart"/>
            <w:r w:rsidRPr="00B97028">
              <w:rPr>
                <w:lang w:val="en-US"/>
              </w:rPr>
              <w:t>./</w:t>
            </w:r>
            <w:proofErr w:type="gramEnd"/>
            <w:r w:rsidRPr="00B97028">
              <w:rPr>
                <w:lang w:val="en-US"/>
              </w:rPr>
              <w:t>No, there aren 't. How many pens are there on the table? - There are four pens.)</w:t>
            </w:r>
          </w:p>
        </w:tc>
      </w:tr>
      <w:tr w:rsidR="00E2063C" w:rsidTr="00F70C39">
        <w:tc>
          <w:tcPr>
            <w:tcW w:w="1077" w:type="dxa"/>
          </w:tcPr>
          <w:p w:rsidR="00E2063C" w:rsidRDefault="00E2063C" w:rsidP="006E598B">
            <w:pPr>
              <w:pStyle w:val="ConsPlusNormal"/>
              <w:jc w:val="center"/>
            </w:pPr>
            <w:r>
              <w:t>2.4.5</w:t>
            </w:r>
          </w:p>
        </w:tc>
        <w:tc>
          <w:tcPr>
            <w:tcW w:w="7994" w:type="dxa"/>
          </w:tcPr>
          <w:p w:rsidR="00E2063C" w:rsidRDefault="00E2063C" w:rsidP="006E598B">
            <w:pPr>
              <w:pStyle w:val="ConsPlusNormal"/>
              <w:jc w:val="both"/>
            </w:pPr>
            <w:r>
              <w:t>Предложения с простым глагольным сказуемым (They live in the country.), составным именным сказуемым (The box is small.) и составным глагольным сказуемым (I like to play with my cat. She can play the piano.)</w:t>
            </w:r>
          </w:p>
        </w:tc>
      </w:tr>
      <w:tr w:rsidR="00E2063C" w:rsidRPr="004D5D92" w:rsidTr="00F70C39">
        <w:tc>
          <w:tcPr>
            <w:tcW w:w="1077" w:type="dxa"/>
          </w:tcPr>
          <w:p w:rsidR="00E2063C" w:rsidRDefault="00E2063C" w:rsidP="006E598B">
            <w:pPr>
              <w:pStyle w:val="ConsPlusNormal"/>
              <w:jc w:val="center"/>
            </w:pPr>
            <w:r>
              <w:t>2.4.6</w:t>
            </w:r>
          </w:p>
        </w:tc>
        <w:tc>
          <w:tcPr>
            <w:tcW w:w="7994" w:type="dxa"/>
          </w:tcPr>
          <w:p w:rsidR="00E2063C" w:rsidRPr="00B97028" w:rsidRDefault="00E2063C" w:rsidP="006E598B">
            <w:pPr>
              <w:pStyle w:val="ConsPlusNormal"/>
              <w:jc w:val="both"/>
              <w:rPr>
                <w:lang w:val="en-US"/>
              </w:rPr>
            </w:pPr>
            <w:r>
              <w:t>Предложения</w:t>
            </w:r>
            <w:r w:rsidRPr="00B97028">
              <w:rPr>
                <w:lang w:val="en-US"/>
              </w:rPr>
              <w:t xml:space="preserve"> </w:t>
            </w:r>
            <w:r>
              <w:t>с</w:t>
            </w:r>
            <w:r w:rsidRPr="00B97028">
              <w:rPr>
                <w:lang w:val="en-US"/>
              </w:rPr>
              <w:t xml:space="preserve"> </w:t>
            </w:r>
            <w:r>
              <w:t>глаголом</w:t>
            </w:r>
            <w:r w:rsidRPr="00B97028">
              <w:rPr>
                <w:lang w:val="en-US"/>
              </w:rPr>
              <w:t>-</w:t>
            </w:r>
            <w:r>
              <w:t>связкой</w:t>
            </w:r>
            <w:r w:rsidRPr="00B97028">
              <w:rPr>
                <w:lang w:val="en-US"/>
              </w:rPr>
              <w:t xml:space="preserve"> to be </w:t>
            </w:r>
            <w:r>
              <w:t>в</w:t>
            </w:r>
            <w:r w:rsidRPr="00B97028">
              <w:rPr>
                <w:lang w:val="en-US"/>
              </w:rPr>
              <w:t xml:space="preserve"> Present Simple Tense (My father is a doctor. Is it a red ball? - Yes, it is</w:t>
            </w:r>
            <w:proofErr w:type="gramStart"/>
            <w:r w:rsidRPr="00B97028">
              <w:rPr>
                <w:lang w:val="en-US"/>
              </w:rPr>
              <w:t>./</w:t>
            </w:r>
            <w:proofErr w:type="gramEnd"/>
            <w:r w:rsidRPr="00B97028">
              <w:rPr>
                <w:lang w:val="en-US"/>
              </w:rPr>
              <w:t>No, it isn't.)</w:t>
            </w:r>
          </w:p>
        </w:tc>
      </w:tr>
      <w:tr w:rsidR="00E2063C" w:rsidTr="00F70C39">
        <w:tc>
          <w:tcPr>
            <w:tcW w:w="1077" w:type="dxa"/>
          </w:tcPr>
          <w:p w:rsidR="00E2063C" w:rsidRDefault="00E2063C" w:rsidP="006E598B">
            <w:pPr>
              <w:pStyle w:val="ConsPlusNormal"/>
              <w:jc w:val="center"/>
            </w:pPr>
            <w:r>
              <w:t>2.4.7</w:t>
            </w:r>
          </w:p>
        </w:tc>
        <w:tc>
          <w:tcPr>
            <w:tcW w:w="7994" w:type="dxa"/>
          </w:tcPr>
          <w:p w:rsidR="00E2063C" w:rsidRDefault="00E2063C" w:rsidP="006E598B">
            <w:pPr>
              <w:pStyle w:val="ConsPlusNormal"/>
              <w:jc w:val="both"/>
            </w:pPr>
            <w:r>
              <w:t>Предложения с краткими глагольными формами (She can't swim. I don't like porridge.)</w:t>
            </w:r>
          </w:p>
        </w:tc>
      </w:tr>
      <w:tr w:rsidR="00E2063C" w:rsidTr="00F70C39">
        <w:tc>
          <w:tcPr>
            <w:tcW w:w="1077" w:type="dxa"/>
          </w:tcPr>
          <w:p w:rsidR="00E2063C" w:rsidRDefault="00E2063C" w:rsidP="006E598B">
            <w:pPr>
              <w:pStyle w:val="ConsPlusNormal"/>
              <w:jc w:val="center"/>
            </w:pPr>
            <w:r>
              <w:t>2.4.8</w:t>
            </w:r>
          </w:p>
        </w:tc>
        <w:tc>
          <w:tcPr>
            <w:tcW w:w="7994" w:type="dxa"/>
          </w:tcPr>
          <w:p w:rsidR="00E2063C" w:rsidRDefault="00E2063C" w:rsidP="006E598B">
            <w:pPr>
              <w:pStyle w:val="ConsPlusNormal"/>
              <w:jc w:val="both"/>
            </w:pPr>
            <w:r>
              <w:t>Побудительные предложения в утвердительной форме (Come in, please.)</w:t>
            </w:r>
          </w:p>
        </w:tc>
      </w:tr>
      <w:tr w:rsidR="00E2063C" w:rsidTr="00F70C39">
        <w:tc>
          <w:tcPr>
            <w:tcW w:w="1077" w:type="dxa"/>
          </w:tcPr>
          <w:p w:rsidR="00E2063C" w:rsidRDefault="00E2063C" w:rsidP="006E598B">
            <w:pPr>
              <w:pStyle w:val="ConsPlusNormal"/>
              <w:jc w:val="center"/>
            </w:pPr>
            <w:r>
              <w:t>2.4.9</w:t>
            </w:r>
          </w:p>
        </w:tc>
        <w:tc>
          <w:tcPr>
            <w:tcW w:w="7994" w:type="dxa"/>
          </w:tcPr>
          <w:p w:rsidR="00E2063C" w:rsidRDefault="00E2063C" w:rsidP="006E598B">
            <w:pPr>
              <w:pStyle w:val="ConsPlusNormal"/>
              <w:jc w:val="both"/>
            </w:pPr>
            <w:r>
              <w:t>Глаголы в Present Simple Tense в повествовательных (утвердительных и отрицательных) и вопросительных (общий и специальный вопросы) предложениях</w:t>
            </w:r>
          </w:p>
        </w:tc>
      </w:tr>
      <w:tr w:rsidR="00E2063C" w:rsidTr="00F70C39">
        <w:tc>
          <w:tcPr>
            <w:tcW w:w="1077" w:type="dxa"/>
          </w:tcPr>
          <w:p w:rsidR="00E2063C" w:rsidRDefault="00E2063C" w:rsidP="006E598B">
            <w:pPr>
              <w:pStyle w:val="ConsPlusNormal"/>
              <w:jc w:val="center"/>
            </w:pPr>
            <w:r>
              <w:t>2.4.10</w:t>
            </w:r>
          </w:p>
        </w:tc>
        <w:tc>
          <w:tcPr>
            <w:tcW w:w="7994" w:type="dxa"/>
          </w:tcPr>
          <w:p w:rsidR="00E2063C" w:rsidRDefault="00E2063C" w:rsidP="006E598B">
            <w:pPr>
              <w:pStyle w:val="ConsPlusNormal"/>
              <w:jc w:val="both"/>
            </w:pPr>
            <w:r>
              <w:t>Глагольная</w:t>
            </w:r>
            <w:r w:rsidRPr="00B97028">
              <w:rPr>
                <w:lang w:val="en-US"/>
              </w:rPr>
              <w:t xml:space="preserve"> </w:t>
            </w:r>
            <w:r>
              <w:t>конструкция</w:t>
            </w:r>
            <w:r w:rsidRPr="00B97028">
              <w:rPr>
                <w:lang w:val="en-US"/>
              </w:rPr>
              <w:t xml:space="preserve"> have got (I've got a cat. </w:t>
            </w:r>
            <w:proofErr w:type="gramStart"/>
            <w:r w:rsidRPr="00B97028">
              <w:rPr>
                <w:lang w:val="en-US"/>
              </w:rPr>
              <w:t>He's/</w:t>
            </w:r>
            <w:proofErr w:type="gramEnd"/>
            <w:r w:rsidRPr="00B97028">
              <w:rPr>
                <w:lang w:val="en-US"/>
              </w:rPr>
              <w:t xml:space="preserve">She's got a cat. </w:t>
            </w:r>
            <w:proofErr w:type="gramStart"/>
            <w:r w:rsidRPr="00B97028">
              <w:rPr>
                <w:lang w:val="en-US"/>
              </w:rPr>
              <w:t>Have you got</w:t>
            </w:r>
            <w:proofErr w:type="gramEnd"/>
            <w:r w:rsidRPr="00B97028">
              <w:rPr>
                <w:lang w:val="en-US"/>
              </w:rPr>
              <w:t xml:space="preserve"> a cat? - Yes, I have</w:t>
            </w:r>
            <w:proofErr w:type="gramStart"/>
            <w:r w:rsidRPr="00B97028">
              <w:rPr>
                <w:lang w:val="en-US"/>
              </w:rPr>
              <w:t>./</w:t>
            </w:r>
            <w:proofErr w:type="gramEnd"/>
            <w:r w:rsidRPr="00B97028">
              <w:rPr>
                <w:lang w:val="en-US"/>
              </w:rPr>
              <w:t xml:space="preserve">No, I haven't. </w:t>
            </w:r>
            <w:r>
              <w:t>What have you got?)</w:t>
            </w:r>
          </w:p>
        </w:tc>
      </w:tr>
      <w:tr w:rsidR="00E2063C" w:rsidTr="00F70C39">
        <w:tc>
          <w:tcPr>
            <w:tcW w:w="1077" w:type="dxa"/>
          </w:tcPr>
          <w:p w:rsidR="00E2063C" w:rsidRDefault="00E2063C" w:rsidP="006E598B">
            <w:pPr>
              <w:pStyle w:val="ConsPlusNormal"/>
              <w:jc w:val="center"/>
            </w:pPr>
            <w:r>
              <w:t>2.4.11</w:t>
            </w:r>
          </w:p>
        </w:tc>
        <w:tc>
          <w:tcPr>
            <w:tcW w:w="7994" w:type="dxa"/>
          </w:tcPr>
          <w:p w:rsidR="00E2063C" w:rsidRDefault="00E2063C" w:rsidP="006E598B">
            <w:pPr>
              <w:pStyle w:val="ConsPlusNormal"/>
              <w:jc w:val="both"/>
            </w:pPr>
            <w:r>
              <w:t>Модальный глагол can: для выражения умения (I can play tennis.) и отсутствия умения (I can't play chess.); для получения разрешения (Can I go out?)</w:t>
            </w:r>
          </w:p>
        </w:tc>
      </w:tr>
      <w:tr w:rsidR="00E2063C" w:rsidTr="00F70C39">
        <w:tc>
          <w:tcPr>
            <w:tcW w:w="1077" w:type="dxa"/>
          </w:tcPr>
          <w:p w:rsidR="00E2063C" w:rsidRDefault="00E2063C" w:rsidP="006E598B">
            <w:pPr>
              <w:pStyle w:val="ConsPlusNormal"/>
              <w:jc w:val="center"/>
            </w:pPr>
            <w:r>
              <w:lastRenderedPageBreak/>
              <w:t>2.4.12</w:t>
            </w:r>
          </w:p>
        </w:tc>
        <w:tc>
          <w:tcPr>
            <w:tcW w:w="7994" w:type="dxa"/>
          </w:tcPr>
          <w:p w:rsidR="00E2063C" w:rsidRDefault="00E2063C" w:rsidP="006E598B">
            <w:pPr>
              <w:pStyle w:val="ConsPlusNormal"/>
              <w:jc w:val="both"/>
            </w:pPr>
            <w:r>
              <w:t>Определенный, неопределенный и нулевой артикли с именами существительными (наиболее распространенные случаи)</w:t>
            </w:r>
          </w:p>
        </w:tc>
      </w:tr>
      <w:tr w:rsidR="00E2063C" w:rsidTr="00F70C39">
        <w:tc>
          <w:tcPr>
            <w:tcW w:w="1077" w:type="dxa"/>
          </w:tcPr>
          <w:p w:rsidR="00E2063C" w:rsidRDefault="00E2063C" w:rsidP="006E598B">
            <w:pPr>
              <w:pStyle w:val="ConsPlusNormal"/>
              <w:jc w:val="center"/>
            </w:pPr>
            <w:r>
              <w:t>2.4.13</w:t>
            </w:r>
          </w:p>
        </w:tc>
        <w:tc>
          <w:tcPr>
            <w:tcW w:w="7994" w:type="dxa"/>
          </w:tcPr>
          <w:p w:rsidR="00E2063C" w:rsidRDefault="00E2063C" w:rsidP="006E598B">
            <w:pPr>
              <w:pStyle w:val="ConsPlusNormal"/>
              <w:jc w:val="both"/>
            </w:pPr>
            <w:r>
              <w:t>Существительные во множественном числе, образованные по правилу и исключения (a book - books; a man - men)</w:t>
            </w:r>
          </w:p>
        </w:tc>
      </w:tr>
      <w:tr w:rsidR="00E2063C" w:rsidRPr="004D5D92" w:rsidTr="00F70C39">
        <w:tc>
          <w:tcPr>
            <w:tcW w:w="1077" w:type="dxa"/>
          </w:tcPr>
          <w:p w:rsidR="00E2063C" w:rsidRDefault="00E2063C" w:rsidP="006E598B">
            <w:pPr>
              <w:pStyle w:val="ConsPlusNormal"/>
              <w:jc w:val="center"/>
            </w:pPr>
            <w:r>
              <w:t>2.4.14</w:t>
            </w:r>
          </w:p>
        </w:tc>
        <w:tc>
          <w:tcPr>
            <w:tcW w:w="7994" w:type="dxa"/>
          </w:tcPr>
          <w:p w:rsidR="00E2063C" w:rsidRPr="00B97028" w:rsidRDefault="00E2063C" w:rsidP="006E598B">
            <w:pPr>
              <w:pStyle w:val="ConsPlusNormal"/>
              <w:jc w:val="both"/>
              <w:rPr>
                <w:lang w:val="en-US"/>
              </w:rPr>
            </w:pPr>
            <w:r>
              <w:t>Личные</w:t>
            </w:r>
            <w:r w:rsidRPr="00B97028">
              <w:rPr>
                <w:lang w:val="en-US"/>
              </w:rPr>
              <w:t xml:space="preserve"> </w:t>
            </w:r>
            <w:r>
              <w:t>местоимения</w:t>
            </w:r>
            <w:r w:rsidRPr="00B97028">
              <w:rPr>
                <w:lang w:val="en-US"/>
              </w:rPr>
              <w:t xml:space="preserve"> (I, you, he/she/it, we, they)</w:t>
            </w:r>
          </w:p>
        </w:tc>
      </w:tr>
      <w:tr w:rsidR="00E2063C" w:rsidRPr="004D5D92" w:rsidTr="00F70C39">
        <w:tc>
          <w:tcPr>
            <w:tcW w:w="1077" w:type="dxa"/>
          </w:tcPr>
          <w:p w:rsidR="00E2063C" w:rsidRDefault="00E2063C" w:rsidP="006E598B">
            <w:pPr>
              <w:pStyle w:val="ConsPlusNormal"/>
              <w:jc w:val="center"/>
            </w:pPr>
            <w:r>
              <w:t>2.4.15</w:t>
            </w:r>
          </w:p>
        </w:tc>
        <w:tc>
          <w:tcPr>
            <w:tcW w:w="7994" w:type="dxa"/>
          </w:tcPr>
          <w:p w:rsidR="00E2063C" w:rsidRPr="00B97028" w:rsidRDefault="00E2063C" w:rsidP="006E598B">
            <w:pPr>
              <w:pStyle w:val="ConsPlusNormal"/>
              <w:jc w:val="both"/>
              <w:rPr>
                <w:lang w:val="en-US"/>
              </w:rPr>
            </w:pPr>
            <w:r>
              <w:t>Притяжательные</w:t>
            </w:r>
            <w:r w:rsidRPr="00B97028">
              <w:rPr>
                <w:lang w:val="en-US"/>
              </w:rPr>
              <w:t xml:space="preserve"> </w:t>
            </w:r>
            <w:r>
              <w:t>местоимения</w:t>
            </w:r>
            <w:r w:rsidRPr="00B97028">
              <w:rPr>
                <w:lang w:val="en-US"/>
              </w:rPr>
              <w:t xml:space="preserve"> (my, your, his/her/its, our, their)</w:t>
            </w:r>
          </w:p>
        </w:tc>
      </w:tr>
      <w:tr w:rsidR="00E2063C" w:rsidTr="00F70C39">
        <w:tc>
          <w:tcPr>
            <w:tcW w:w="1077" w:type="dxa"/>
          </w:tcPr>
          <w:p w:rsidR="00E2063C" w:rsidRDefault="00E2063C" w:rsidP="006E598B">
            <w:pPr>
              <w:pStyle w:val="ConsPlusNormal"/>
              <w:jc w:val="center"/>
            </w:pPr>
            <w:r>
              <w:t>2.4.16</w:t>
            </w:r>
          </w:p>
        </w:tc>
        <w:tc>
          <w:tcPr>
            <w:tcW w:w="7994" w:type="dxa"/>
          </w:tcPr>
          <w:p w:rsidR="00E2063C" w:rsidRDefault="00E2063C" w:rsidP="006E598B">
            <w:pPr>
              <w:pStyle w:val="ConsPlusNormal"/>
              <w:jc w:val="both"/>
            </w:pPr>
            <w:r>
              <w:t>Указательные местоимения (this - these)</w:t>
            </w:r>
          </w:p>
        </w:tc>
      </w:tr>
      <w:tr w:rsidR="00E2063C" w:rsidTr="00F70C39">
        <w:tc>
          <w:tcPr>
            <w:tcW w:w="1077" w:type="dxa"/>
          </w:tcPr>
          <w:p w:rsidR="00E2063C" w:rsidRDefault="00E2063C" w:rsidP="006E598B">
            <w:pPr>
              <w:pStyle w:val="ConsPlusNormal"/>
              <w:jc w:val="center"/>
            </w:pPr>
            <w:r>
              <w:t>2.4.17</w:t>
            </w:r>
          </w:p>
        </w:tc>
        <w:tc>
          <w:tcPr>
            <w:tcW w:w="7994" w:type="dxa"/>
          </w:tcPr>
          <w:p w:rsidR="00E2063C" w:rsidRDefault="00E2063C" w:rsidP="006E598B">
            <w:pPr>
              <w:pStyle w:val="ConsPlusNormal"/>
              <w:jc w:val="both"/>
            </w:pPr>
            <w:r>
              <w:t>Количественные числительные (1 - 12)</w:t>
            </w:r>
          </w:p>
        </w:tc>
      </w:tr>
      <w:tr w:rsidR="00E2063C" w:rsidRPr="004D5D92" w:rsidTr="00F70C39">
        <w:tc>
          <w:tcPr>
            <w:tcW w:w="1077" w:type="dxa"/>
          </w:tcPr>
          <w:p w:rsidR="00E2063C" w:rsidRDefault="00E2063C" w:rsidP="006E598B">
            <w:pPr>
              <w:pStyle w:val="ConsPlusNormal"/>
              <w:jc w:val="center"/>
            </w:pPr>
            <w:r>
              <w:t>2.4.18</w:t>
            </w:r>
          </w:p>
        </w:tc>
        <w:tc>
          <w:tcPr>
            <w:tcW w:w="7994" w:type="dxa"/>
          </w:tcPr>
          <w:p w:rsidR="00E2063C" w:rsidRPr="00B97028" w:rsidRDefault="00E2063C" w:rsidP="006E598B">
            <w:pPr>
              <w:pStyle w:val="ConsPlusNormal"/>
              <w:jc w:val="both"/>
              <w:rPr>
                <w:lang w:val="en-US"/>
              </w:rPr>
            </w:pPr>
            <w:r>
              <w:t>Вопросительные</w:t>
            </w:r>
            <w:r w:rsidRPr="00B97028">
              <w:rPr>
                <w:lang w:val="en-US"/>
              </w:rPr>
              <w:t xml:space="preserve"> </w:t>
            </w:r>
            <w:r>
              <w:t>слова</w:t>
            </w:r>
            <w:r w:rsidRPr="00B97028">
              <w:rPr>
                <w:lang w:val="en-US"/>
              </w:rPr>
              <w:t xml:space="preserve"> (who, what, how, where, how many)</w:t>
            </w:r>
          </w:p>
        </w:tc>
      </w:tr>
      <w:tr w:rsidR="00E2063C" w:rsidRPr="004D5D92" w:rsidTr="00F70C39">
        <w:tc>
          <w:tcPr>
            <w:tcW w:w="1077" w:type="dxa"/>
          </w:tcPr>
          <w:p w:rsidR="00E2063C" w:rsidRDefault="00E2063C" w:rsidP="006E598B">
            <w:pPr>
              <w:pStyle w:val="ConsPlusNormal"/>
              <w:jc w:val="center"/>
            </w:pPr>
            <w:r>
              <w:t>2.4.19</w:t>
            </w:r>
          </w:p>
        </w:tc>
        <w:tc>
          <w:tcPr>
            <w:tcW w:w="7994" w:type="dxa"/>
          </w:tcPr>
          <w:p w:rsidR="00E2063C" w:rsidRPr="00B97028" w:rsidRDefault="00E2063C" w:rsidP="006E598B">
            <w:pPr>
              <w:pStyle w:val="ConsPlusNormal"/>
              <w:jc w:val="both"/>
              <w:rPr>
                <w:lang w:val="en-US"/>
              </w:rPr>
            </w:pPr>
            <w:r>
              <w:t>Предлоги</w:t>
            </w:r>
            <w:r w:rsidRPr="00B97028">
              <w:rPr>
                <w:lang w:val="en-US"/>
              </w:rPr>
              <w:t xml:space="preserve"> </w:t>
            </w:r>
            <w:r>
              <w:t>места</w:t>
            </w:r>
            <w:r w:rsidRPr="00B97028">
              <w:rPr>
                <w:lang w:val="en-US"/>
              </w:rPr>
              <w:t xml:space="preserve"> (in, on, near, under)</w:t>
            </w:r>
          </w:p>
        </w:tc>
      </w:tr>
      <w:tr w:rsidR="00E2063C" w:rsidTr="00F70C39">
        <w:tc>
          <w:tcPr>
            <w:tcW w:w="1077" w:type="dxa"/>
          </w:tcPr>
          <w:p w:rsidR="00E2063C" w:rsidRDefault="00E2063C" w:rsidP="006E598B">
            <w:pPr>
              <w:pStyle w:val="ConsPlusNormal"/>
              <w:jc w:val="center"/>
            </w:pPr>
            <w:r>
              <w:t>2.4.20</w:t>
            </w:r>
          </w:p>
        </w:tc>
        <w:tc>
          <w:tcPr>
            <w:tcW w:w="7994" w:type="dxa"/>
          </w:tcPr>
          <w:p w:rsidR="00E2063C" w:rsidRDefault="00E2063C" w:rsidP="006E598B">
            <w:pPr>
              <w:pStyle w:val="ConsPlusNormal"/>
              <w:jc w:val="both"/>
            </w:pPr>
            <w:r>
              <w:t>Союзы and и but (с однородными членами)</w:t>
            </w:r>
          </w:p>
        </w:tc>
      </w:tr>
      <w:tr w:rsidR="00E2063C" w:rsidTr="00F70C39">
        <w:tc>
          <w:tcPr>
            <w:tcW w:w="1077" w:type="dxa"/>
          </w:tcPr>
          <w:p w:rsidR="00E2063C" w:rsidRDefault="00E2063C" w:rsidP="006E598B">
            <w:pPr>
              <w:pStyle w:val="ConsPlusNormal"/>
              <w:jc w:val="center"/>
            </w:pPr>
            <w:r>
              <w:t>3</w:t>
            </w:r>
          </w:p>
        </w:tc>
        <w:tc>
          <w:tcPr>
            <w:tcW w:w="7994" w:type="dxa"/>
          </w:tcPr>
          <w:p w:rsidR="00E2063C" w:rsidRDefault="00E2063C" w:rsidP="006E598B">
            <w:pPr>
              <w:pStyle w:val="ConsPlusNormal"/>
              <w:jc w:val="both"/>
            </w:pPr>
            <w:r>
              <w:t>Социокультурные знания и умения</w:t>
            </w:r>
          </w:p>
        </w:tc>
      </w:tr>
      <w:tr w:rsidR="00E2063C" w:rsidTr="00F70C39">
        <w:tc>
          <w:tcPr>
            <w:tcW w:w="1077" w:type="dxa"/>
          </w:tcPr>
          <w:p w:rsidR="00E2063C" w:rsidRDefault="00E2063C" w:rsidP="006E598B">
            <w:pPr>
              <w:pStyle w:val="ConsPlusNormal"/>
              <w:jc w:val="center"/>
            </w:pPr>
            <w:r>
              <w:t>3.1</w:t>
            </w:r>
          </w:p>
        </w:tc>
        <w:tc>
          <w:tcPr>
            <w:tcW w:w="7994" w:type="dxa"/>
          </w:tcPr>
          <w:p w:rsidR="00E2063C" w:rsidRDefault="00E2063C" w:rsidP="006E598B">
            <w:pPr>
              <w:pStyle w:val="ConsPlusNormal"/>
              <w:jc w:val="both"/>
            </w:pPr>
            <w:r>
              <w:t>Знание и использование некоторых социокультурных элементов речевого поведенческого этикета, принятого в стране (странах) изучаемого языка в некоторых ситуациях общения: приветствие, прощание, знакомство, выражение благодарности, извинение, поздравление (с днем рождения, Новым годом, Рождеством)</w:t>
            </w:r>
          </w:p>
        </w:tc>
      </w:tr>
      <w:tr w:rsidR="00E2063C" w:rsidTr="00F70C39">
        <w:tc>
          <w:tcPr>
            <w:tcW w:w="1077" w:type="dxa"/>
          </w:tcPr>
          <w:p w:rsidR="00E2063C" w:rsidRDefault="00E2063C" w:rsidP="006E598B">
            <w:pPr>
              <w:pStyle w:val="ConsPlusNormal"/>
              <w:jc w:val="center"/>
            </w:pPr>
            <w:r>
              <w:t>3.2</w:t>
            </w:r>
          </w:p>
        </w:tc>
        <w:tc>
          <w:tcPr>
            <w:tcW w:w="7994" w:type="dxa"/>
          </w:tcPr>
          <w:p w:rsidR="00E2063C" w:rsidRDefault="00E2063C" w:rsidP="006E598B">
            <w:pPr>
              <w:pStyle w:val="ConsPlusNormal"/>
              <w:jc w:val="both"/>
            </w:pPr>
            <w:r>
              <w:t>Знание названий родной страны и страны (стран) изучаемого языка и их столиц</w:t>
            </w:r>
          </w:p>
        </w:tc>
      </w:tr>
      <w:tr w:rsidR="00E2063C" w:rsidTr="00F70C39">
        <w:tc>
          <w:tcPr>
            <w:tcW w:w="1077" w:type="dxa"/>
          </w:tcPr>
          <w:p w:rsidR="00E2063C" w:rsidRDefault="00E2063C" w:rsidP="006E598B">
            <w:pPr>
              <w:pStyle w:val="ConsPlusNormal"/>
              <w:jc w:val="center"/>
            </w:pPr>
            <w:r>
              <w:t>3.3</w:t>
            </w:r>
          </w:p>
        </w:tc>
        <w:tc>
          <w:tcPr>
            <w:tcW w:w="7994" w:type="dxa"/>
          </w:tcPr>
          <w:p w:rsidR="00E2063C" w:rsidRDefault="00E2063C" w:rsidP="006E598B">
            <w:pPr>
              <w:pStyle w:val="ConsPlusNormal"/>
              <w:jc w:val="both"/>
            </w:pPr>
            <w:r>
              <w:t>Знание небольших произведений детского фольклора страны (стран) изучаемого языка (рифмовки, стихи, песенки); персонажей детских книг</w:t>
            </w:r>
          </w:p>
        </w:tc>
      </w:tr>
      <w:tr w:rsidR="00E2063C" w:rsidTr="00F70C39">
        <w:tc>
          <w:tcPr>
            <w:tcW w:w="1077" w:type="dxa"/>
          </w:tcPr>
          <w:p w:rsidR="00E2063C" w:rsidRDefault="00E2063C" w:rsidP="006E598B">
            <w:pPr>
              <w:pStyle w:val="ConsPlusNormal"/>
              <w:jc w:val="center"/>
            </w:pPr>
            <w:r>
              <w:t>4</w:t>
            </w:r>
          </w:p>
        </w:tc>
        <w:tc>
          <w:tcPr>
            <w:tcW w:w="7994" w:type="dxa"/>
          </w:tcPr>
          <w:p w:rsidR="00E2063C" w:rsidRDefault="00E2063C" w:rsidP="006E598B">
            <w:pPr>
              <w:pStyle w:val="ConsPlusNormal"/>
              <w:jc w:val="both"/>
            </w:pPr>
            <w:r>
              <w:t>Компенсаторные умения</w:t>
            </w:r>
          </w:p>
        </w:tc>
      </w:tr>
      <w:tr w:rsidR="00E2063C" w:rsidTr="00F70C39">
        <w:tc>
          <w:tcPr>
            <w:tcW w:w="1077" w:type="dxa"/>
          </w:tcPr>
          <w:p w:rsidR="00E2063C" w:rsidRDefault="00E2063C" w:rsidP="006E598B">
            <w:pPr>
              <w:pStyle w:val="ConsPlusNormal"/>
              <w:jc w:val="center"/>
            </w:pPr>
            <w:r>
              <w:t>4.1</w:t>
            </w:r>
          </w:p>
        </w:tc>
        <w:tc>
          <w:tcPr>
            <w:tcW w:w="7994" w:type="dxa"/>
          </w:tcPr>
          <w:p w:rsidR="00E2063C" w:rsidRDefault="00E2063C" w:rsidP="006E598B">
            <w:pPr>
              <w:pStyle w:val="ConsPlusNormal"/>
              <w:jc w:val="both"/>
            </w:pPr>
            <w:r>
              <w:t>Использование при чтении и аудировании языковой догадки (умения понять значение незнакомого слова или новое значение знакомого слова по контексту)</w:t>
            </w:r>
          </w:p>
        </w:tc>
      </w:tr>
      <w:tr w:rsidR="00E2063C" w:rsidTr="00F70C39">
        <w:tc>
          <w:tcPr>
            <w:tcW w:w="1077" w:type="dxa"/>
          </w:tcPr>
          <w:p w:rsidR="00E2063C" w:rsidRDefault="00E2063C" w:rsidP="006E598B">
            <w:pPr>
              <w:pStyle w:val="ConsPlusNormal"/>
              <w:jc w:val="center"/>
            </w:pPr>
            <w:r>
              <w:t>4.2</w:t>
            </w:r>
          </w:p>
        </w:tc>
        <w:tc>
          <w:tcPr>
            <w:tcW w:w="7994" w:type="dxa"/>
          </w:tcPr>
          <w:p w:rsidR="00E2063C" w:rsidRDefault="00E2063C" w:rsidP="006E598B">
            <w:pPr>
              <w:pStyle w:val="ConsPlusNormal"/>
              <w:jc w:val="both"/>
            </w:pPr>
            <w:r>
              <w:t>Использование при формулировании собственных высказываний ключевых слов, вопросов, иллюстраций</w:t>
            </w:r>
          </w:p>
        </w:tc>
      </w:tr>
      <w:tr w:rsidR="00E2063C" w:rsidTr="00F70C39">
        <w:tc>
          <w:tcPr>
            <w:tcW w:w="9071" w:type="dxa"/>
            <w:gridSpan w:val="2"/>
          </w:tcPr>
          <w:p w:rsidR="00E2063C" w:rsidRDefault="00E2063C" w:rsidP="006E598B">
            <w:pPr>
              <w:pStyle w:val="ConsPlusNormal"/>
            </w:pPr>
            <w:r>
              <w:t>Тематическое содержание речи</w:t>
            </w:r>
          </w:p>
        </w:tc>
      </w:tr>
      <w:tr w:rsidR="00E2063C" w:rsidTr="00F70C39">
        <w:tc>
          <w:tcPr>
            <w:tcW w:w="1077" w:type="dxa"/>
          </w:tcPr>
          <w:p w:rsidR="00E2063C" w:rsidRDefault="00E2063C" w:rsidP="006E598B">
            <w:pPr>
              <w:pStyle w:val="ConsPlusNormal"/>
              <w:jc w:val="center"/>
            </w:pPr>
            <w:r>
              <w:t>А</w:t>
            </w:r>
          </w:p>
        </w:tc>
        <w:tc>
          <w:tcPr>
            <w:tcW w:w="7994" w:type="dxa"/>
          </w:tcPr>
          <w:p w:rsidR="00E2063C" w:rsidRDefault="00E2063C" w:rsidP="006E598B">
            <w:pPr>
              <w:pStyle w:val="ConsPlusNormal"/>
              <w:jc w:val="both"/>
            </w:pPr>
            <w:r>
              <w:t>Мир моего "я". Приветствие, знакомство, Моя семья. Мой день рождения. Моя любимая еда</w:t>
            </w:r>
          </w:p>
        </w:tc>
      </w:tr>
      <w:tr w:rsidR="00E2063C" w:rsidTr="00F70C39">
        <w:tc>
          <w:tcPr>
            <w:tcW w:w="1077" w:type="dxa"/>
          </w:tcPr>
          <w:p w:rsidR="00E2063C" w:rsidRDefault="00E2063C" w:rsidP="006E598B">
            <w:pPr>
              <w:pStyle w:val="ConsPlusNormal"/>
              <w:jc w:val="center"/>
            </w:pPr>
            <w:r>
              <w:t>Б</w:t>
            </w:r>
          </w:p>
        </w:tc>
        <w:tc>
          <w:tcPr>
            <w:tcW w:w="7994" w:type="dxa"/>
          </w:tcPr>
          <w:p w:rsidR="00E2063C" w:rsidRDefault="00E2063C" w:rsidP="006E598B">
            <w:pPr>
              <w:pStyle w:val="ConsPlusNormal"/>
              <w:jc w:val="both"/>
            </w:pPr>
            <w:r>
              <w:t>Мир моих увлечений. Любимый цвет, игрушка. Любимые занятия. Мой питомец. Выходной день</w:t>
            </w:r>
          </w:p>
        </w:tc>
      </w:tr>
      <w:tr w:rsidR="00E2063C" w:rsidTr="00F70C39">
        <w:tc>
          <w:tcPr>
            <w:tcW w:w="1077" w:type="dxa"/>
          </w:tcPr>
          <w:p w:rsidR="00E2063C" w:rsidRDefault="00E2063C" w:rsidP="006E598B">
            <w:pPr>
              <w:pStyle w:val="ConsPlusNormal"/>
              <w:jc w:val="center"/>
            </w:pPr>
            <w:r>
              <w:t>В</w:t>
            </w:r>
          </w:p>
        </w:tc>
        <w:tc>
          <w:tcPr>
            <w:tcW w:w="7994" w:type="dxa"/>
          </w:tcPr>
          <w:p w:rsidR="00E2063C" w:rsidRDefault="00E2063C" w:rsidP="006E598B">
            <w:pPr>
              <w:pStyle w:val="ConsPlusNormal"/>
              <w:jc w:val="both"/>
            </w:pPr>
            <w:r>
              <w:t>Мир вокруг меня. Моя школа. Мои друзья. Моя малая родина (город, село)</w:t>
            </w:r>
          </w:p>
        </w:tc>
      </w:tr>
      <w:tr w:rsidR="00E2063C" w:rsidTr="00F70C39">
        <w:tc>
          <w:tcPr>
            <w:tcW w:w="1077" w:type="dxa"/>
          </w:tcPr>
          <w:p w:rsidR="00E2063C" w:rsidRDefault="00E2063C" w:rsidP="006E598B">
            <w:pPr>
              <w:pStyle w:val="ConsPlusNormal"/>
              <w:jc w:val="center"/>
            </w:pPr>
            <w:r>
              <w:t>Г</w:t>
            </w:r>
          </w:p>
        </w:tc>
        <w:tc>
          <w:tcPr>
            <w:tcW w:w="7994" w:type="dxa"/>
          </w:tcPr>
          <w:p w:rsidR="00E2063C" w:rsidRDefault="00E2063C" w:rsidP="006E598B">
            <w:pPr>
              <w:pStyle w:val="ConsPlusNormal"/>
              <w:jc w:val="both"/>
            </w:pPr>
            <w:r>
              <w:t>Родная страна и страны изучаемого языка. Названия родной страны и страны (стран) изучаемого языка; их столиц. Произведения детского фольклора. Литературные персонажи детских книг. Праздники родной страны и страны (стран) изучаемого языка (Новый год, Рождество)</w:t>
            </w:r>
          </w:p>
        </w:tc>
      </w:tr>
    </w:tbl>
    <w:p w:rsidR="00E2063C" w:rsidRDefault="00E2063C" w:rsidP="00E2063C">
      <w:pPr>
        <w:pStyle w:val="ConsPlusNormal"/>
        <w:ind w:firstLine="540"/>
        <w:jc w:val="both"/>
      </w:pPr>
    </w:p>
    <w:p w:rsidR="00E2063C" w:rsidRDefault="00E2063C" w:rsidP="00E2063C">
      <w:pPr>
        <w:pStyle w:val="ConsPlusNormal"/>
        <w:jc w:val="center"/>
      </w:pPr>
      <w:r>
        <w:t>Проверяемые требования к результатам освоения основной</w:t>
      </w:r>
    </w:p>
    <w:p w:rsidR="00E2063C" w:rsidRDefault="00E2063C" w:rsidP="00E2063C">
      <w:pPr>
        <w:pStyle w:val="ConsPlusNormal"/>
        <w:jc w:val="center"/>
      </w:pPr>
      <w:r>
        <w:t>образовательной программы (3 класс)</w:t>
      </w:r>
    </w:p>
    <w:p w:rsidR="00E2063C" w:rsidRDefault="00E2063C" w:rsidP="00E2063C">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4A0" w:firstRow="1" w:lastRow="0" w:firstColumn="1" w:lastColumn="0" w:noHBand="0" w:noVBand="1"/>
      </w:tblPr>
      <w:tblGrid>
        <w:gridCol w:w="1701"/>
        <w:gridCol w:w="7370"/>
      </w:tblGrid>
      <w:tr w:rsidR="00E2063C" w:rsidTr="00F70C39">
        <w:tc>
          <w:tcPr>
            <w:tcW w:w="1701" w:type="dxa"/>
          </w:tcPr>
          <w:p w:rsidR="00E2063C" w:rsidRDefault="00E2063C" w:rsidP="006E598B">
            <w:pPr>
              <w:pStyle w:val="ConsPlusNormal"/>
              <w:jc w:val="center"/>
            </w:pPr>
            <w:r>
              <w:t>Код проверяемого результата</w:t>
            </w:r>
          </w:p>
        </w:tc>
        <w:tc>
          <w:tcPr>
            <w:tcW w:w="7370" w:type="dxa"/>
          </w:tcPr>
          <w:p w:rsidR="00E2063C" w:rsidRDefault="00E2063C" w:rsidP="006E598B">
            <w:pPr>
              <w:pStyle w:val="ConsPlusNormal"/>
              <w:jc w:val="center"/>
            </w:pPr>
            <w:r>
              <w:t>Проверяемые предметные результаты освоения основной образовательной программы начального общего образования</w:t>
            </w:r>
          </w:p>
        </w:tc>
      </w:tr>
      <w:tr w:rsidR="00E2063C" w:rsidTr="00F70C39">
        <w:tc>
          <w:tcPr>
            <w:tcW w:w="1701" w:type="dxa"/>
          </w:tcPr>
          <w:p w:rsidR="00E2063C" w:rsidRDefault="00E2063C" w:rsidP="006E598B">
            <w:pPr>
              <w:pStyle w:val="ConsPlusNormal"/>
              <w:jc w:val="center"/>
            </w:pPr>
            <w:r>
              <w:lastRenderedPageBreak/>
              <w:t>1</w:t>
            </w:r>
          </w:p>
        </w:tc>
        <w:tc>
          <w:tcPr>
            <w:tcW w:w="7370" w:type="dxa"/>
          </w:tcPr>
          <w:p w:rsidR="00E2063C" w:rsidRDefault="00E2063C" w:rsidP="006E598B">
            <w:pPr>
              <w:pStyle w:val="ConsPlusNormal"/>
              <w:jc w:val="both"/>
            </w:pPr>
            <w:r>
              <w:t>Коммуникативные умения</w:t>
            </w:r>
          </w:p>
        </w:tc>
      </w:tr>
      <w:tr w:rsidR="00E2063C" w:rsidTr="00F70C39">
        <w:tc>
          <w:tcPr>
            <w:tcW w:w="1701" w:type="dxa"/>
          </w:tcPr>
          <w:p w:rsidR="00E2063C" w:rsidRDefault="00E2063C" w:rsidP="006E598B">
            <w:pPr>
              <w:pStyle w:val="ConsPlusNormal"/>
              <w:jc w:val="center"/>
            </w:pPr>
            <w:r>
              <w:t>1.1</w:t>
            </w:r>
          </w:p>
        </w:tc>
        <w:tc>
          <w:tcPr>
            <w:tcW w:w="7370" w:type="dxa"/>
          </w:tcPr>
          <w:p w:rsidR="00E2063C" w:rsidRDefault="00E2063C" w:rsidP="006E598B">
            <w:pPr>
              <w:pStyle w:val="ConsPlusNormal"/>
              <w:jc w:val="both"/>
            </w:pPr>
            <w:r>
              <w:t>Говорение</w:t>
            </w:r>
          </w:p>
        </w:tc>
      </w:tr>
      <w:tr w:rsidR="00E2063C" w:rsidTr="00F70C39">
        <w:tc>
          <w:tcPr>
            <w:tcW w:w="1701" w:type="dxa"/>
          </w:tcPr>
          <w:p w:rsidR="00E2063C" w:rsidRDefault="00E2063C" w:rsidP="006E598B">
            <w:pPr>
              <w:pStyle w:val="ConsPlusNormal"/>
              <w:jc w:val="center"/>
            </w:pPr>
            <w:r>
              <w:t>1.1.1</w:t>
            </w:r>
          </w:p>
        </w:tc>
        <w:tc>
          <w:tcPr>
            <w:tcW w:w="7370" w:type="dxa"/>
          </w:tcPr>
          <w:p w:rsidR="00E2063C" w:rsidRDefault="00E2063C" w:rsidP="006E598B">
            <w:pPr>
              <w:pStyle w:val="ConsPlusNormal"/>
              <w:jc w:val="both"/>
            </w:pPr>
            <w:r>
              <w:t>Диалогическая речь</w:t>
            </w:r>
          </w:p>
        </w:tc>
      </w:tr>
      <w:tr w:rsidR="00E2063C" w:rsidTr="00F70C39">
        <w:tc>
          <w:tcPr>
            <w:tcW w:w="1701" w:type="dxa"/>
          </w:tcPr>
          <w:p w:rsidR="00E2063C" w:rsidRDefault="00E2063C" w:rsidP="006E598B">
            <w:pPr>
              <w:pStyle w:val="ConsPlusNormal"/>
              <w:jc w:val="center"/>
            </w:pPr>
            <w:r>
              <w:t>1.1.1.1</w:t>
            </w:r>
          </w:p>
        </w:tc>
        <w:tc>
          <w:tcPr>
            <w:tcW w:w="7370" w:type="dxa"/>
          </w:tcPr>
          <w:p w:rsidR="00E2063C" w:rsidRDefault="00E2063C" w:rsidP="006E598B">
            <w:pPr>
              <w:pStyle w:val="ConsPlusNormal"/>
              <w:jc w:val="both"/>
            </w:pPr>
            <w:r>
              <w:t>Вести диалог этикетного характера в стандартных ситуациях неофициального общения с вербальными и (или) зрительными опорами с соблюдением правил речевого этикета, принятых в стране (странах) изучаемого языка в рамках изучаемой тематики (не менее 4 реплик со стороны каждого собеседника)</w:t>
            </w:r>
          </w:p>
        </w:tc>
      </w:tr>
      <w:tr w:rsidR="00E2063C" w:rsidTr="00F70C39">
        <w:tc>
          <w:tcPr>
            <w:tcW w:w="1701" w:type="dxa"/>
          </w:tcPr>
          <w:p w:rsidR="00E2063C" w:rsidRDefault="00E2063C" w:rsidP="006E598B">
            <w:pPr>
              <w:pStyle w:val="ConsPlusNormal"/>
              <w:jc w:val="center"/>
            </w:pPr>
            <w:r>
              <w:t>1.1.1.2</w:t>
            </w:r>
          </w:p>
        </w:tc>
        <w:tc>
          <w:tcPr>
            <w:tcW w:w="7370" w:type="dxa"/>
          </w:tcPr>
          <w:p w:rsidR="00E2063C" w:rsidRDefault="00E2063C" w:rsidP="006E598B">
            <w:pPr>
              <w:pStyle w:val="ConsPlusNormal"/>
              <w:jc w:val="both"/>
            </w:pPr>
            <w:r>
              <w:t>Вести диалог-расспрос в стандартных ситуациях неофициального общения с вербальными и (или) зрительными опорами с соблюдением правил речевого этикета, принятых в стране (странах) изучаемого языка в рамках изучаемой тематики (не менее 4 реплик со стороны каждого собеседника)</w:t>
            </w:r>
          </w:p>
        </w:tc>
      </w:tr>
      <w:tr w:rsidR="00E2063C" w:rsidTr="00F70C39">
        <w:tc>
          <w:tcPr>
            <w:tcW w:w="1701" w:type="dxa"/>
          </w:tcPr>
          <w:p w:rsidR="00E2063C" w:rsidRDefault="00E2063C" w:rsidP="006E598B">
            <w:pPr>
              <w:pStyle w:val="ConsPlusNormal"/>
              <w:jc w:val="center"/>
            </w:pPr>
            <w:r>
              <w:t>1.1.1.3</w:t>
            </w:r>
          </w:p>
        </w:tc>
        <w:tc>
          <w:tcPr>
            <w:tcW w:w="7370" w:type="dxa"/>
          </w:tcPr>
          <w:p w:rsidR="00E2063C" w:rsidRDefault="00E2063C" w:rsidP="006E598B">
            <w:pPr>
              <w:pStyle w:val="ConsPlusNormal"/>
              <w:jc w:val="both"/>
            </w:pPr>
            <w:r>
              <w:t>Вести диалог-побуждение на основе вербальных и (или) зрительных опор с соблюдением правил речевого этикета, принятых в стране (странах) изучаемого языка (не менее 4 реплик со стороны каждого собеседника)</w:t>
            </w:r>
          </w:p>
        </w:tc>
      </w:tr>
      <w:tr w:rsidR="00E2063C" w:rsidTr="00F70C39">
        <w:tc>
          <w:tcPr>
            <w:tcW w:w="1701" w:type="dxa"/>
          </w:tcPr>
          <w:p w:rsidR="00E2063C" w:rsidRDefault="00E2063C" w:rsidP="006E598B">
            <w:pPr>
              <w:pStyle w:val="ConsPlusNormal"/>
              <w:jc w:val="center"/>
            </w:pPr>
            <w:r>
              <w:t>1.1.2</w:t>
            </w:r>
          </w:p>
        </w:tc>
        <w:tc>
          <w:tcPr>
            <w:tcW w:w="7370" w:type="dxa"/>
          </w:tcPr>
          <w:p w:rsidR="00E2063C" w:rsidRDefault="00E2063C" w:rsidP="006E598B">
            <w:pPr>
              <w:pStyle w:val="ConsPlusNormal"/>
              <w:jc w:val="both"/>
            </w:pPr>
            <w:r>
              <w:t>Монологическая речь</w:t>
            </w:r>
          </w:p>
        </w:tc>
      </w:tr>
      <w:tr w:rsidR="00E2063C" w:rsidTr="00F70C39">
        <w:tc>
          <w:tcPr>
            <w:tcW w:w="1701" w:type="dxa"/>
          </w:tcPr>
          <w:p w:rsidR="00E2063C" w:rsidRDefault="00E2063C" w:rsidP="006E598B">
            <w:pPr>
              <w:pStyle w:val="ConsPlusNormal"/>
              <w:jc w:val="center"/>
            </w:pPr>
            <w:r>
              <w:t>1.1.2.1</w:t>
            </w:r>
          </w:p>
        </w:tc>
        <w:tc>
          <w:tcPr>
            <w:tcW w:w="7370" w:type="dxa"/>
          </w:tcPr>
          <w:p w:rsidR="00E2063C" w:rsidRDefault="00E2063C" w:rsidP="006E598B">
            <w:pPr>
              <w:pStyle w:val="ConsPlusNormal"/>
              <w:jc w:val="both"/>
            </w:pPr>
            <w:r>
              <w:t>Создавать устное связное монологическое высказывание-описание с вербальными и (или) зрительными опорами в рамках изучаемой тематики (объемом не менее 4 фраз)</w:t>
            </w:r>
          </w:p>
        </w:tc>
      </w:tr>
      <w:tr w:rsidR="00E2063C" w:rsidTr="00F70C39">
        <w:tc>
          <w:tcPr>
            <w:tcW w:w="1701" w:type="dxa"/>
          </w:tcPr>
          <w:p w:rsidR="00E2063C" w:rsidRDefault="00E2063C" w:rsidP="006E598B">
            <w:pPr>
              <w:pStyle w:val="ConsPlusNormal"/>
              <w:jc w:val="center"/>
            </w:pPr>
            <w:r>
              <w:t>1.1.2.2</w:t>
            </w:r>
          </w:p>
        </w:tc>
        <w:tc>
          <w:tcPr>
            <w:tcW w:w="7370" w:type="dxa"/>
          </w:tcPr>
          <w:p w:rsidR="00E2063C" w:rsidRDefault="00E2063C" w:rsidP="006E598B">
            <w:pPr>
              <w:pStyle w:val="ConsPlusNormal"/>
              <w:jc w:val="both"/>
            </w:pPr>
            <w:r>
              <w:t>Создавать устное связное монологическое высказывание-повествование (рассказ) с вербальными и (или) зрительными опорами в рамках изучаемой тематики (объемом не менее 4 фраз)</w:t>
            </w:r>
          </w:p>
        </w:tc>
      </w:tr>
      <w:tr w:rsidR="00E2063C" w:rsidTr="00F70C39">
        <w:tc>
          <w:tcPr>
            <w:tcW w:w="1701" w:type="dxa"/>
          </w:tcPr>
          <w:p w:rsidR="00E2063C" w:rsidRDefault="00E2063C" w:rsidP="006E598B">
            <w:pPr>
              <w:pStyle w:val="ConsPlusNormal"/>
              <w:jc w:val="center"/>
            </w:pPr>
            <w:r>
              <w:t>1.1.2.3</w:t>
            </w:r>
          </w:p>
        </w:tc>
        <w:tc>
          <w:tcPr>
            <w:tcW w:w="7370" w:type="dxa"/>
          </w:tcPr>
          <w:p w:rsidR="00E2063C" w:rsidRDefault="00E2063C" w:rsidP="006E598B">
            <w:pPr>
              <w:pStyle w:val="ConsPlusNormal"/>
              <w:jc w:val="both"/>
            </w:pPr>
            <w:r>
              <w:t>Передавать основное содержание прочитанного текста с вербальными и (или) зрительными опорами (объем монологического высказывания - не менее 4 фраз)</w:t>
            </w:r>
          </w:p>
        </w:tc>
      </w:tr>
      <w:tr w:rsidR="00E2063C" w:rsidTr="00F70C39">
        <w:tc>
          <w:tcPr>
            <w:tcW w:w="1701" w:type="dxa"/>
          </w:tcPr>
          <w:p w:rsidR="00E2063C" w:rsidRDefault="00E2063C" w:rsidP="006E598B">
            <w:pPr>
              <w:pStyle w:val="ConsPlusNormal"/>
              <w:jc w:val="center"/>
            </w:pPr>
            <w:r>
              <w:t>1.2</w:t>
            </w:r>
          </w:p>
        </w:tc>
        <w:tc>
          <w:tcPr>
            <w:tcW w:w="7370" w:type="dxa"/>
          </w:tcPr>
          <w:p w:rsidR="00E2063C" w:rsidRDefault="00E2063C" w:rsidP="006E598B">
            <w:pPr>
              <w:pStyle w:val="ConsPlusNormal"/>
              <w:jc w:val="both"/>
            </w:pPr>
            <w:r>
              <w:t>Аудирование</w:t>
            </w:r>
          </w:p>
        </w:tc>
      </w:tr>
      <w:tr w:rsidR="00E2063C" w:rsidTr="00F70C39">
        <w:tc>
          <w:tcPr>
            <w:tcW w:w="1701" w:type="dxa"/>
          </w:tcPr>
          <w:p w:rsidR="00E2063C" w:rsidRDefault="00E2063C" w:rsidP="006E598B">
            <w:pPr>
              <w:pStyle w:val="ConsPlusNormal"/>
              <w:jc w:val="center"/>
            </w:pPr>
            <w:r>
              <w:t>1.2.1</w:t>
            </w:r>
          </w:p>
        </w:tc>
        <w:tc>
          <w:tcPr>
            <w:tcW w:w="7370" w:type="dxa"/>
          </w:tcPr>
          <w:p w:rsidR="00E2063C" w:rsidRDefault="00E2063C" w:rsidP="006E598B">
            <w:pPr>
              <w:pStyle w:val="ConsPlusNormal"/>
              <w:jc w:val="both"/>
            </w:pPr>
            <w:r>
              <w:t>Воспринимать на слух и понимать речь учителя и других обучающихся, вербально (невербально) реагировать на услышанное</w:t>
            </w:r>
          </w:p>
        </w:tc>
      </w:tr>
      <w:tr w:rsidR="00E2063C" w:rsidTr="00F70C39">
        <w:tc>
          <w:tcPr>
            <w:tcW w:w="1701" w:type="dxa"/>
          </w:tcPr>
          <w:p w:rsidR="00E2063C" w:rsidRDefault="00E2063C" w:rsidP="006E598B">
            <w:pPr>
              <w:pStyle w:val="ConsPlusNormal"/>
              <w:jc w:val="center"/>
            </w:pPr>
            <w:r>
              <w:t>1.2.2</w:t>
            </w:r>
          </w:p>
        </w:tc>
        <w:tc>
          <w:tcPr>
            <w:tcW w:w="7370" w:type="dxa"/>
          </w:tcPr>
          <w:p w:rsidR="00E2063C" w:rsidRDefault="00E2063C" w:rsidP="006E598B">
            <w:pPr>
              <w:pStyle w:val="ConsPlusNormal"/>
              <w:jc w:val="both"/>
            </w:pPr>
            <w:r>
              <w:t>Воспринимать на слух и понимать основное содержание учебных текстов, построенных на изученном языковом материале, со зрительной опорой и с использованием языковой, в том числе контекстуальной, догадки (время звучания текста (текстов) для аудирования - до 1 минуты)</w:t>
            </w:r>
          </w:p>
        </w:tc>
      </w:tr>
      <w:tr w:rsidR="00E2063C" w:rsidTr="00F70C39">
        <w:tc>
          <w:tcPr>
            <w:tcW w:w="1701" w:type="dxa"/>
          </w:tcPr>
          <w:p w:rsidR="00E2063C" w:rsidRDefault="00E2063C" w:rsidP="006E598B">
            <w:pPr>
              <w:pStyle w:val="ConsPlusNormal"/>
              <w:jc w:val="center"/>
            </w:pPr>
            <w:r>
              <w:t>1.2.3</w:t>
            </w:r>
          </w:p>
        </w:tc>
        <w:tc>
          <w:tcPr>
            <w:tcW w:w="7370" w:type="dxa"/>
          </w:tcPr>
          <w:p w:rsidR="00E2063C" w:rsidRDefault="00E2063C" w:rsidP="006E598B">
            <w:pPr>
              <w:pStyle w:val="ConsPlusNormal"/>
              <w:jc w:val="both"/>
            </w:pPr>
            <w:r>
              <w:t>Воспринимать на слух и понимать запрашиваемую информацию фактического характера в учебных текстах, построенных на изученном языковом материале, со зрительной опорой и с использованием языковой, в том числе контекстуальной, догадки (время звучания текста (текстов) для аудирования - до 1 минуты)</w:t>
            </w:r>
          </w:p>
        </w:tc>
      </w:tr>
      <w:tr w:rsidR="00E2063C" w:rsidTr="00F70C39">
        <w:tc>
          <w:tcPr>
            <w:tcW w:w="1701" w:type="dxa"/>
          </w:tcPr>
          <w:p w:rsidR="00E2063C" w:rsidRDefault="00E2063C" w:rsidP="006E598B">
            <w:pPr>
              <w:pStyle w:val="ConsPlusNormal"/>
              <w:jc w:val="center"/>
            </w:pPr>
            <w:r>
              <w:t>1.3</w:t>
            </w:r>
          </w:p>
        </w:tc>
        <w:tc>
          <w:tcPr>
            <w:tcW w:w="7370" w:type="dxa"/>
          </w:tcPr>
          <w:p w:rsidR="00E2063C" w:rsidRDefault="00E2063C" w:rsidP="006E598B">
            <w:pPr>
              <w:pStyle w:val="ConsPlusNormal"/>
              <w:jc w:val="both"/>
            </w:pPr>
            <w:r>
              <w:t>Смысловое чтение</w:t>
            </w:r>
          </w:p>
        </w:tc>
      </w:tr>
      <w:tr w:rsidR="00E2063C" w:rsidTr="00F70C39">
        <w:tc>
          <w:tcPr>
            <w:tcW w:w="1701" w:type="dxa"/>
          </w:tcPr>
          <w:p w:rsidR="00E2063C" w:rsidRDefault="00E2063C" w:rsidP="006E598B">
            <w:pPr>
              <w:pStyle w:val="ConsPlusNormal"/>
              <w:jc w:val="center"/>
            </w:pPr>
            <w:r>
              <w:t>1.3.1</w:t>
            </w:r>
          </w:p>
        </w:tc>
        <w:tc>
          <w:tcPr>
            <w:tcW w:w="7370" w:type="dxa"/>
          </w:tcPr>
          <w:p w:rsidR="00E2063C" w:rsidRDefault="00E2063C" w:rsidP="006E598B">
            <w:pPr>
              <w:pStyle w:val="ConsPlusNormal"/>
              <w:jc w:val="both"/>
            </w:pPr>
            <w:r>
              <w:t>Читать вслух учебные тексты объемом до 70 слов, построенные на изученном языковом материале, с соблюдением правил чтения и соответствующей интонацией, демонстрируя понимание прочитанного</w:t>
            </w:r>
          </w:p>
        </w:tc>
      </w:tr>
      <w:tr w:rsidR="00E2063C" w:rsidTr="00F70C39">
        <w:tc>
          <w:tcPr>
            <w:tcW w:w="1701" w:type="dxa"/>
          </w:tcPr>
          <w:p w:rsidR="00E2063C" w:rsidRDefault="00E2063C" w:rsidP="006E598B">
            <w:pPr>
              <w:pStyle w:val="ConsPlusNormal"/>
              <w:jc w:val="center"/>
            </w:pPr>
            <w:r>
              <w:t>1.3.2</w:t>
            </w:r>
          </w:p>
        </w:tc>
        <w:tc>
          <w:tcPr>
            <w:tcW w:w="7370" w:type="dxa"/>
          </w:tcPr>
          <w:p w:rsidR="00E2063C" w:rsidRDefault="00E2063C" w:rsidP="006E598B">
            <w:pPr>
              <w:pStyle w:val="ConsPlusNormal"/>
              <w:jc w:val="both"/>
            </w:pPr>
            <w:r>
              <w:t xml:space="preserve">Читать про себя и понимать запрашиваемую информацию в учебных </w:t>
            </w:r>
            <w:r>
              <w:lastRenderedPageBreak/>
              <w:t>текстах, содержащих отдельные незнакомые слова, со зрительной опорой и без опоры, а также с использованием языковой, в том числе контекстуальной, догадки (объем текста (текстов) для чтения - до 130 слов)</w:t>
            </w:r>
          </w:p>
        </w:tc>
      </w:tr>
      <w:tr w:rsidR="00E2063C" w:rsidTr="00F70C39">
        <w:tc>
          <w:tcPr>
            <w:tcW w:w="1701" w:type="dxa"/>
          </w:tcPr>
          <w:p w:rsidR="00E2063C" w:rsidRDefault="00E2063C" w:rsidP="006E598B">
            <w:pPr>
              <w:pStyle w:val="ConsPlusNormal"/>
              <w:jc w:val="center"/>
            </w:pPr>
            <w:r>
              <w:lastRenderedPageBreak/>
              <w:t>1.4</w:t>
            </w:r>
          </w:p>
        </w:tc>
        <w:tc>
          <w:tcPr>
            <w:tcW w:w="7370" w:type="dxa"/>
          </w:tcPr>
          <w:p w:rsidR="00E2063C" w:rsidRDefault="00E2063C" w:rsidP="006E598B">
            <w:pPr>
              <w:pStyle w:val="ConsPlusNormal"/>
              <w:jc w:val="both"/>
            </w:pPr>
            <w:r>
              <w:t>Письмо</w:t>
            </w:r>
          </w:p>
        </w:tc>
      </w:tr>
      <w:tr w:rsidR="00E2063C" w:rsidTr="00F70C39">
        <w:tc>
          <w:tcPr>
            <w:tcW w:w="1701" w:type="dxa"/>
          </w:tcPr>
          <w:p w:rsidR="00E2063C" w:rsidRDefault="00E2063C" w:rsidP="006E598B">
            <w:pPr>
              <w:pStyle w:val="ConsPlusNormal"/>
              <w:jc w:val="center"/>
            </w:pPr>
            <w:r>
              <w:t>1.4.1</w:t>
            </w:r>
          </w:p>
        </w:tc>
        <w:tc>
          <w:tcPr>
            <w:tcW w:w="7370" w:type="dxa"/>
          </w:tcPr>
          <w:p w:rsidR="00E2063C" w:rsidRDefault="00E2063C" w:rsidP="006E598B">
            <w:pPr>
              <w:pStyle w:val="ConsPlusNormal"/>
              <w:jc w:val="both"/>
            </w:pPr>
            <w:r>
              <w:t>Заполнять анкеты и формуляры с указанием личной информации: имя, фамилия, возраст, страна проживания, любимые занятия и другое</w:t>
            </w:r>
          </w:p>
        </w:tc>
      </w:tr>
      <w:tr w:rsidR="00E2063C" w:rsidTr="00F70C39">
        <w:tc>
          <w:tcPr>
            <w:tcW w:w="1701" w:type="dxa"/>
          </w:tcPr>
          <w:p w:rsidR="00E2063C" w:rsidRDefault="00E2063C" w:rsidP="006E598B">
            <w:pPr>
              <w:pStyle w:val="ConsPlusNormal"/>
              <w:jc w:val="center"/>
            </w:pPr>
            <w:r>
              <w:t>1.4.2</w:t>
            </w:r>
          </w:p>
        </w:tc>
        <w:tc>
          <w:tcPr>
            <w:tcW w:w="7370" w:type="dxa"/>
          </w:tcPr>
          <w:p w:rsidR="00E2063C" w:rsidRDefault="00E2063C" w:rsidP="006E598B">
            <w:pPr>
              <w:pStyle w:val="ConsPlusNormal"/>
              <w:jc w:val="both"/>
            </w:pPr>
            <w:r>
              <w:t>Писать с использованием образца поздравления с праздниками (с днем рождения, Новым годом, Рождеством) с выражением пожеланий</w:t>
            </w:r>
          </w:p>
        </w:tc>
      </w:tr>
      <w:tr w:rsidR="00E2063C" w:rsidTr="00F70C39">
        <w:tc>
          <w:tcPr>
            <w:tcW w:w="1701" w:type="dxa"/>
          </w:tcPr>
          <w:p w:rsidR="00E2063C" w:rsidRDefault="00E2063C" w:rsidP="006E598B">
            <w:pPr>
              <w:pStyle w:val="ConsPlusNormal"/>
              <w:jc w:val="center"/>
            </w:pPr>
            <w:r>
              <w:t>1.4.3</w:t>
            </w:r>
          </w:p>
        </w:tc>
        <w:tc>
          <w:tcPr>
            <w:tcW w:w="7370" w:type="dxa"/>
          </w:tcPr>
          <w:p w:rsidR="00E2063C" w:rsidRDefault="00E2063C" w:rsidP="006E598B">
            <w:pPr>
              <w:pStyle w:val="ConsPlusNormal"/>
              <w:jc w:val="both"/>
            </w:pPr>
            <w:r>
              <w:t>Создавать подписи к иллюстрациям с пояснением, что на них изображено</w:t>
            </w:r>
          </w:p>
        </w:tc>
      </w:tr>
      <w:tr w:rsidR="00E2063C" w:rsidTr="00F70C39">
        <w:tc>
          <w:tcPr>
            <w:tcW w:w="1701" w:type="dxa"/>
          </w:tcPr>
          <w:p w:rsidR="00E2063C" w:rsidRDefault="00E2063C" w:rsidP="006E598B">
            <w:pPr>
              <w:pStyle w:val="ConsPlusNormal"/>
              <w:jc w:val="center"/>
            </w:pPr>
            <w:r>
              <w:t>2</w:t>
            </w:r>
          </w:p>
        </w:tc>
        <w:tc>
          <w:tcPr>
            <w:tcW w:w="7370" w:type="dxa"/>
          </w:tcPr>
          <w:p w:rsidR="00E2063C" w:rsidRDefault="00E2063C" w:rsidP="006E598B">
            <w:pPr>
              <w:pStyle w:val="ConsPlusNormal"/>
              <w:jc w:val="both"/>
            </w:pPr>
            <w:r>
              <w:t>Языковые знания и навыки</w:t>
            </w:r>
          </w:p>
        </w:tc>
      </w:tr>
      <w:tr w:rsidR="00E2063C" w:rsidTr="00F70C39">
        <w:tc>
          <w:tcPr>
            <w:tcW w:w="1701" w:type="dxa"/>
          </w:tcPr>
          <w:p w:rsidR="00E2063C" w:rsidRDefault="00E2063C" w:rsidP="006E598B">
            <w:pPr>
              <w:pStyle w:val="ConsPlusNormal"/>
              <w:jc w:val="center"/>
            </w:pPr>
            <w:r>
              <w:t>2.1</w:t>
            </w:r>
          </w:p>
        </w:tc>
        <w:tc>
          <w:tcPr>
            <w:tcW w:w="7370" w:type="dxa"/>
          </w:tcPr>
          <w:p w:rsidR="00E2063C" w:rsidRDefault="00E2063C" w:rsidP="006E598B">
            <w:pPr>
              <w:pStyle w:val="ConsPlusNormal"/>
              <w:jc w:val="both"/>
            </w:pPr>
            <w:r>
              <w:t>Фонетическая сторона речи</w:t>
            </w:r>
          </w:p>
        </w:tc>
      </w:tr>
      <w:tr w:rsidR="00E2063C" w:rsidTr="00F70C39">
        <w:tc>
          <w:tcPr>
            <w:tcW w:w="1701" w:type="dxa"/>
          </w:tcPr>
          <w:p w:rsidR="00E2063C" w:rsidRDefault="00E2063C" w:rsidP="006E598B">
            <w:pPr>
              <w:pStyle w:val="ConsPlusNormal"/>
              <w:jc w:val="center"/>
            </w:pPr>
            <w:r>
              <w:t>2.1.1</w:t>
            </w:r>
          </w:p>
        </w:tc>
        <w:tc>
          <w:tcPr>
            <w:tcW w:w="7370" w:type="dxa"/>
          </w:tcPr>
          <w:p w:rsidR="00E2063C" w:rsidRDefault="00E2063C" w:rsidP="006E598B">
            <w:pPr>
              <w:pStyle w:val="ConsPlusNormal"/>
              <w:jc w:val="both"/>
            </w:pPr>
            <w:r>
              <w:t>Применять правила чтения гласных в третьем типе слога (гласная + r)</w:t>
            </w:r>
          </w:p>
        </w:tc>
      </w:tr>
      <w:tr w:rsidR="00E2063C" w:rsidTr="00F70C39">
        <w:tc>
          <w:tcPr>
            <w:tcW w:w="1701" w:type="dxa"/>
          </w:tcPr>
          <w:p w:rsidR="00E2063C" w:rsidRDefault="00E2063C" w:rsidP="006E598B">
            <w:pPr>
              <w:pStyle w:val="ConsPlusNormal"/>
              <w:jc w:val="center"/>
            </w:pPr>
            <w:r>
              <w:t>2.1.2</w:t>
            </w:r>
          </w:p>
        </w:tc>
        <w:tc>
          <w:tcPr>
            <w:tcW w:w="7370" w:type="dxa"/>
          </w:tcPr>
          <w:p w:rsidR="00E2063C" w:rsidRDefault="00E2063C" w:rsidP="006E598B">
            <w:pPr>
              <w:pStyle w:val="ConsPlusNormal"/>
              <w:jc w:val="both"/>
            </w:pPr>
            <w:r>
              <w:t>Применять правила чтения сложных сочетаний букв (например, -tion, -ight) в односложных, двусложных и многосложных словах (international, night)</w:t>
            </w:r>
          </w:p>
        </w:tc>
      </w:tr>
      <w:tr w:rsidR="00E2063C" w:rsidTr="00F70C39">
        <w:tc>
          <w:tcPr>
            <w:tcW w:w="1701" w:type="dxa"/>
          </w:tcPr>
          <w:p w:rsidR="00E2063C" w:rsidRDefault="00E2063C" w:rsidP="006E598B">
            <w:pPr>
              <w:pStyle w:val="ConsPlusNormal"/>
              <w:jc w:val="center"/>
            </w:pPr>
            <w:r>
              <w:t>2.1.3</w:t>
            </w:r>
          </w:p>
        </w:tc>
        <w:tc>
          <w:tcPr>
            <w:tcW w:w="7370" w:type="dxa"/>
          </w:tcPr>
          <w:p w:rsidR="00E2063C" w:rsidRDefault="00E2063C" w:rsidP="006E598B">
            <w:pPr>
              <w:pStyle w:val="ConsPlusNormal"/>
              <w:jc w:val="both"/>
            </w:pPr>
            <w:r>
              <w:t>Читать новые слова согласно основным правилам чтения</w:t>
            </w:r>
          </w:p>
        </w:tc>
      </w:tr>
      <w:tr w:rsidR="00E2063C" w:rsidTr="00F70C39">
        <w:tc>
          <w:tcPr>
            <w:tcW w:w="1701" w:type="dxa"/>
          </w:tcPr>
          <w:p w:rsidR="00E2063C" w:rsidRDefault="00E2063C" w:rsidP="006E598B">
            <w:pPr>
              <w:pStyle w:val="ConsPlusNormal"/>
              <w:jc w:val="center"/>
            </w:pPr>
            <w:r>
              <w:t>2.1.4</w:t>
            </w:r>
          </w:p>
        </w:tc>
        <w:tc>
          <w:tcPr>
            <w:tcW w:w="7370" w:type="dxa"/>
          </w:tcPr>
          <w:p w:rsidR="00E2063C" w:rsidRDefault="00E2063C" w:rsidP="006E598B">
            <w:pPr>
              <w:pStyle w:val="ConsPlusNormal"/>
              <w:jc w:val="both"/>
            </w:pPr>
            <w:r>
              <w:t>Различать на слух и правильно произносить слова и фразы (предложения) с соблюдением их ритмико-интонационных особенностей</w:t>
            </w:r>
          </w:p>
        </w:tc>
      </w:tr>
      <w:tr w:rsidR="00E2063C" w:rsidTr="00F70C39">
        <w:tc>
          <w:tcPr>
            <w:tcW w:w="1701" w:type="dxa"/>
          </w:tcPr>
          <w:p w:rsidR="00E2063C" w:rsidRDefault="00E2063C" w:rsidP="006E598B">
            <w:pPr>
              <w:pStyle w:val="ConsPlusNormal"/>
              <w:jc w:val="center"/>
            </w:pPr>
            <w:r>
              <w:t>2.2</w:t>
            </w:r>
          </w:p>
        </w:tc>
        <w:tc>
          <w:tcPr>
            <w:tcW w:w="7370" w:type="dxa"/>
          </w:tcPr>
          <w:p w:rsidR="00E2063C" w:rsidRDefault="00E2063C" w:rsidP="006E598B">
            <w:pPr>
              <w:pStyle w:val="ConsPlusNormal"/>
              <w:jc w:val="both"/>
            </w:pPr>
            <w:r>
              <w:t>Графика, орфография и пунктуация</w:t>
            </w:r>
          </w:p>
        </w:tc>
      </w:tr>
      <w:tr w:rsidR="00E2063C" w:rsidTr="00F70C39">
        <w:tc>
          <w:tcPr>
            <w:tcW w:w="1701" w:type="dxa"/>
          </w:tcPr>
          <w:p w:rsidR="00E2063C" w:rsidRDefault="00E2063C" w:rsidP="006E598B">
            <w:pPr>
              <w:pStyle w:val="ConsPlusNormal"/>
              <w:jc w:val="center"/>
            </w:pPr>
            <w:r>
              <w:t>2.2.1</w:t>
            </w:r>
          </w:p>
        </w:tc>
        <w:tc>
          <w:tcPr>
            <w:tcW w:w="7370" w:type="dxa"/>
          </w:tcPr>
          <w:p w:rsidR="00E2063C" w:rsidRDefault="00E2063C" w:rsidP="006E598B">
            <w:pPr>
              <w:pStyle w:val="ConsPlusNormal"/>
              <w:jc w:val="both"/>
            </w:pPr>
            <w:r>
              <w:t>Правильно писать изученные слова</w:t>
            </w:r>
          </w:p>
        </w:tc>
      </w:tr>
      <w:tr w:rsidR="00E2063C" w:rsidTr="00F70C39">
        <w:tc>
          <w:tcPr>
            <w:tcW w:w="1701" w:type="dxa"/>
          </w:tcPr>
          <w:p w:rsidR="00E2063C" w:rsidRDefault="00E2063C" w:rsidP="006E598B">
            <w:pPr>
              <w:pStyle w:val="ConsPlusNormal"/>
              <w:jc w:val="center"/>
            </w:pPr>
            <w:r>
              <w:t>2.2.2</w:t>
            </w:r>
          </w:p>
        </w:tc>
        <w:tc>
          <w:tcPr>
            <w:tcW w:w="7370" w:type="dxa"/>
          </w:tcPr>
          <w:p w:rsidR="00E2063C" w:rsidRDefault="00E2063C" w:rsidP="006E598B">
            <w:pPr>
              <w:pStyle w:val="ConsPlusNormal"/>
              <w:jc w:val="both"/>
            </w:pPr>
            <w:r>
              <w:t>Правильно расставлять знаки препинания (точку, вопросительный и восклицательный знаки в конце предложения, апостроф)</w:t>
            </w:r>
          </w:p>
        </w:tc>
      </w:tr>
      <w:tr w:rsidR="00E2063C" w:rsidTr="00F70C39">
        <w:tc>
          <w:tcPr>
            <w:tcW w:w="1701" w:type="dxa"/>
          </w:tcPr>
          <w:p w:rsidR="00E2063C" w:rsidRDefault="00E2063C" w:rsidP="006E598B">
            <w:pPr>
              <w:pStyle w:val="ConsPlusNormal"/>
              <w:jc w:val="center"/>
            </w:pPr>
            <w:r>
              <w:t>2.3</w:t>
            </w:r>
          </w:p>
        </w:tc>
        <w:tc>
          <w:tcPr>
            <w:tcW w:w="7370" w:type="dxa"/>
          </w:tcPr>
          <w:p w:rsidR="00E2063C" w:rsidRDefault="00E2063C" w:rsidP="006E598B">
            <w:pPr>
              <w:pStyle w:val="ConsPlusNormal"/>
              <w:jc w:val="both"/>
            </w:pPr>
            <w:r>
              <w:t>Лексическая сторона речи</w:t>
            </w:r>
          </w:p>
        </w:tc>
      </w:tr>
      <w:tr w:rsidR="00E2063C" w:rsidTr="00F70C39">
        <w:tc>
          <w:tcPr>
            <w:tcW w:w="1701" w:type="dxa"/>
          </w:tcPr>
          <w:p w:rsidR="00E2063C" w:rsidRDefault="00E2063C" w:rsidP="006E598B">
            <w:pPr>
              <w:pStyle w:val="ConsPlusNormal"/>
              <w:jc w:val="center"/>
            </w:pPr>
            <w:r>
              <w:t>2.3.1</w:t>
            </w:r>
          </w:p>
        </w:tc>
        <w:tc>
          <w:tcPr>
            <w:tcW w:w="7370" w:type="dxa"/>
          </w:tcPr>
          <w:p w:rsidR="00E2063C" w:rsidRDefault="00E2063C" w:rsidP="006E598B">
            <w:pPr>
              <w:pStyle w:val="ConsPlusNormal"/>
              <w:jc w:val="both"/>
            </w:pPr>
            <w:r>
              <w:t>Распознавать и употреблять в устной и письменной речи не менее 350 лексических единиц (слов, словосочетаний, речевых клише), включая 200 лексических единиц, освоенных на первом году обучения</w:t>
            </w:r>
          </w:p>
        </w:tc>
      </w:tr>
      <w:tr w:rsidR="00E2063C" w:rsidTr="00F70C39">
        <w:tc>
          <w:tcPr>
            <w:tcW w:w="1701" w:type="dxa"/>
          </w:tcPr>
          <w:p w:rsidR="00E2063C" w:rsidRDefault="00E2063C" w:rsidP="006E598B">
            <w:pPr>
              <w:pStyle w:val="ConsPlusNormal"/>
              <w:jc w:val="center"/>
            </w:pPr>
            <w:r>
              <w:t>2.3.2</w:t>
            </w:r>
          </w:p>
        </w:tc>
        <w:tc>
          <w:tcPr>
            <w:tcW w:w="7370" w:type="dxa"/>
          </w:tcPr>
          <w:p w:rsidR="00E2063C" w:rsidRDefault="00E2063C" w:rsidP="006E598B">
            <w:pPr>
              <w:pStyle w:val="ConsPlusNormal"/>
              <w:jc w:val="both"/>
            </w:pPr>
            <w:r>
              <w:t>Распознавать и образовывать родственные слова, образованные с использованием одного из основных способов словообразования - аффиксации (суффиксы числительных -teen, -ty, -th)</w:t>
            </w:r>
          </w:p>
        </w:tc>
      </w:tr>
      <w:tr w:rsidR="00E2063C" w:rsidTr="00F70C39">
        <w:tc>
          <w:tcPr>
            <w:tcW w:w="1701" w:type="dxa"/>
          </w:tcPr>
          <w:p w:rsidR="00E2063C" w:rsidRDefault="00E2063C" w:rsidP="006E598B">
            <w:pPr>
              <w:pStyle w:val="ConsPlusNormal"/>
              <w:jc w:val="center"/>
            </w:pPr>
            <w:r>
              <w:t>2.3.3</w:t>
            </w:r>
          </w:p>
        </w:tc>
        <w:tc>
          <w:tcPr>
            <w:tcW w:w="7370" w:type="dxa"/>
          </w:tcPr>
          <w:p w:rsidR="00E2063C" w:rsidRDefault="00E2063C" w:rsidP="006E598B">
            <w:pPr>
              <w:pStyle w:val="ConsPlusNormal"/>
              <w:jc w:val="both"/>
            </w:pPr>
            <w:r>
              <w:t>Распознавать и образовывать родственные слова, образованные с использованием одного из основных способов словообразования - словосложения (football, snowman)</w:t>
            </w:r>
          </w:p>
        </w:tc>
      </w:tr>
      <w:tr w:rsidR="00E2063C" w:rsidTr="00F70C39">
        <w:tc>
          <w:tcPr>
            <w:tcW w:w="1701" w:type="dxa"/>
          </w:tcPr>
          <w:p w:rsidR="00E2063C" w:rsidRDefault="00E2063C" w:rsidP="006E598B">
            <w:pPr>
              <w:pStyle w:val="ConsPlusNormal"/>
              <w:jc w:val="center"/>
            </w:pPr>
            <w:r>
              <w:t>2.4</w:t>
            </w:r>
          </w:p>
        </w:tc>
        <w:tc>
          <w:tcPr>
            <w:tcW w:w="7370" w:type="dxa"/>
          </w:tcPr>
          <w:p w:rsidR="00E2063C" w:rsidRDefault="00E2063C" w:rsidP="006E598B">
            <w:pPr>
              <w:pStyle w:val="ConsPlusNormal"/>
              <w:jc w:val="both"/>
            </w:pPr>
            <w:r>
              <w:t>Грамматическая сторона речи</w:t>
            </w:r>
          </w:p>
        </w:tc>
      </w:tr>
      <w:tr w:rsidR="00E2063C" w:rsidTr="00F70C39">
        <w:tc>
          <w:tcPr>
            <w:tcW w:w="1701" w:type="dxa"/>
          </w:tcPr>
          <w:p w:rsidR="00E2063C" w:rsidRDefault="00E2063C" w:rsidP="006E598B">
            <w:pPr>
              <w:pStyle w:val="ConsPlusNormal"/>
              <w:jc w:val="center"/>
            </w:pPr>
            <w:r>
              <w:t>2.4.1</w:t>
            </w:r>
          </w:p>
        </w:tc>
        <w:tc>
          <w:tcPr>
            <w:tcW w:w="7370" w:type="dxa"/>
          </w:tcPr>
          <w:p w:rsidR="00E2063C" w:rsidRDefault="00E2063C" w:rsidP="006E598B">
            <w:pPr>
              <w:pStyle w:val="ConsPlusNormal"/>
              <w:jc w:val="both"/>
            </w:pPr>
            <w:r>
              <w:t>Распознавать и употреблять в устной и письменной речи побудительные предложения в отрицательной форме (Don't talk, please.)</w:t>
            </w:r>
          </w:p>
        </w:tc>
      </w:tr>
      <w:tr w:rsidR="00E2063C" w:rsidTr="00F70C39">
        <w:tc>
          <w:tcPr>
            <w:tcW w:w="1701" w:type="dxa"/>
          </w:tcPr>
          <w:p w:rsidR="00E2063C" w:rsidRDefault="00E2063C" w:rsidP="006E598B">
            <w:pPr>
              <w:pStyle w:val="ConsPlusNormal"/>
              <w:jc w:val="center"/>
            </w:pPr>
            <w:r>
              <w:t>2.4.2</w:t>
            </w:r>
          </w:p>
        </w:tc>
        <w:tc>
          <w:tcPr>
            <w:tcW w:w="7370" w:type="dxa"/>
          </w:tcPr>
          <w:p w:rsidR="00E2063C" w:rsidRDefault="00E2063C" w:rsidP="006E598B">
            <w:pPr>
              <w:pStyle w:val="ConsPlusNormal"/>
              <w:jc w:val="both"/>
            </w:pPr>
            <w:r>
              <w:t>Распознавать и употреблять в устной и письменной речи предложения с начальным There + to be в Past Simple Tense (There was a bridge across the river. There were mountains in the south.)</w:t>
            </w:r>
          </w:p>
        </w:tc>
      </w:tr>
      <w:tr w:rsidR="00E2063C" w:rsidTr="00F70C39">
        <w:tc>
          <w:tcPr>
            <w:tcW w:w="1701" w:type="dxa"/>
          </w:tcPr>
          <w:p w:rsidR="00E2063C" w:rsidRDefault="00E2063C" w:rsidP="006E598B">
            <w:pPr>
              <w:pStyle w:val="ConsPlusNormal"/>
              <w:jc w:val="center"/>
            </w:pPr>
            <w:r>
              <w:t>2.4.3</w:t>
            </w:r>
          </w:p>
        </w:tc>
        <w:tc>
          <w:tcPr>
            <w:tcW w:w="7370" w:type="dxa"/>
          </w:tcPr>
          <w:p w:rsidR="00E2063C" w:rsidRDefault="00E2063C" w:rsidP="006E598B">
            <w:pPr>
              <w:pStyle w:val="ConsPlusNormal"/>
              <w:jc w:val="both"/>
            </w:pPr>
            <w:r>
              <w:t xml:space="preserve">Распознавать и употреблять в устной и письменной речи правильные и неправильные глаголы в Past Simple Tense в повествовательных </w:t>
            </w:r>
            <w:r>
              <w:lastRenderedPageBreak/>
              <w:t>(утвердительных и отрицательных) и вопросительных (общий и специальный вопросы) предложениях</w:t>
            </w:r>
          </w:p>
        </w:tc>
      </w:tr>
      <w:tr w:rsidR="00E2063C" w:rsidTr="00F70C39">
        <w:tc>
          <w:tcPr>
            <w:tcW w:w="1701" w:type="dxa"/>
          </w:tcPr>
          <w:p w:rsidR="00E2063C" w:rsidRDefault="00E2063C" w:rsidP="006E598B">
            <w:pPr>
              <w:pStyle w:val="ConsPlusNormal"/>
              <w:jc w:val="center"/>
            </w:pPr>
            <w:r>
              <w:lastRenderedPageBreak/>
              <w:t>2.4.4</w:t>
            </w:r>
          </w:p>
        </w:tc>
        <w:tc>
          <w:tcPr>
            <w:tcW w:w="7370" w:type="dxa"/>
          </w:tcPr>
          <w:p w:rsidR="00E2063C" w:rsidRDefault="00E2063C" w:rsidP="006E598B">
            <w:pPr>
              <w:pStyle w:val="ConsPlusNormal"/>
              <w:jc w:val="both"/>
            </w:pPr>
            <w:r>
              <w:t>Распознавать и употреблять в устной и письменной речи конструкцию I'd like to...</w:t>
            </w:r>
          </w:p>
        </w:tc>
      </w:tr>
      <w:tr w:rsidR="00E2063C" w:rsidTr="00F70C39">
        <w:tc>
          <w:tcPr>
            <w:tcW w:w="1701" w:type="dxa"/>
          </w:tcPr>
          <w:p w:rsidR="00E2063C" w:rsidRDefault="00E2063C" w:rsidP="006E598B">
            <w:pPr>
              <w:pStyle w:val="ConsPlusNormal"/>
              <w:jc w:val="center"/>
            </w:pPr>
            <w:r>
              <w:t>2.4.5</w:t>
            </w:r>
          </w:p>
        </w:tc>
        <w:tc>
          <w:tcPr>
            <w:tcW w:w="7370" w:type="dxa"/>
          </w:tcPr>
          <w:p w:rsidR="00E2063C" w:rsidRDefault="00E2063C" w:rsidP="006E598B">
            <w:pPr>
              <w:pStyle w:val="ConsPlusNormal"/>
              <w:jc w:val="both"/>
            </w:pPr>
            <w:r>
              <w:t>Распознавать и употреблять в устной и письменной речи конструкции с глаголами на -ing: to like/enjoy doing smth</w:t>
            </w:r>
          </w:p>
        </w:tc>
      </w:tr>
      <w:tr w:rsidR="00E2063C" w:rsidTr="00F70C39">
        <w:tc>
          <w:tcPr>
            <w:tcW w:w="1701" w:type="dxa"/>
          </w:tcPr>
          <w:p w:rsidR="00E2063C" w:rsidRDefault="00E2063C" w:rsidP="006E598B">
            <w:pPr>
              <w:pStyle w:val="ConsPlusNormal"/>
              <w:jc w:val="center"/>
            </w:pPr>
            <w:r>
              <w:t>2.4.6</w:t>
            </w:r>
          </w:p>
        </w:tc>
        <w:tc>
          <w:tcPr>
            <w:tcW w:w="7370" w:type="dxa"/>
          </w:tcPr>
          <w:p w:rsidR="00E2063C" w:rsidRDefault="00E2063C" w:rsidP="006E598B">
            <w:pPr>
              <w:pStyle w:val="ConsPlusNormal"/>
              <w:jc w:val="both"/>
            </w:pPr>
            <w:r>
              <w:t>Распознавать и употреблять в устной и письменной речи существительные в притяжательном падеже (Possessive Case)</w:t>
            </w:r>
          </w:p>
        </w:tc>
      </w:tr>
      <w:tr w:rsidR="00E2063C" w:rsidTr="00F70C39">
        <w:tc>
          <w:tcPr>
            <w:tcW w:w="1701" w:type="dxa"/>
          </w:tcPr>
          <w:p w:rsidR="00E2063C" w:rsidRDefault="00E2063C" w:rsidP="006E598B">
            <w:pPr>
              <w:pStyle w:val="ConsPlusNormal"/>
              <w:jc w:val="center"/>
            </w:pPr>
            <w:r>
              <w:t>2.4.7</w:t>
            </w:r>
          </w:p>
        </w:tc>
        <w:tc>
          <w:tcPr>
            <w:tcW w:w="7370" w:type="dxa"/>
          </w:tcPr>
          <w:p w:rsidR="00E2063C" w:rsidRDefault="00E2063C" w:rsidP="006E598B">
            <w:pPr>
              <w:pStyle w:val="ConsPlusNormal"/>
              <w:jc w:val="both"/>
            </w:pPr>
            <w:r>
              <w:t>Распознавать и употреблять в устной и письменной речи слова, выражающие количество с исчисляемыми и неисчисляемыми существительными (much/many/a lot of)</w:t>
            </w:r>
          </w:p>
        </w:tc>
      </w:tr>
      <w:tr w:rsidR="00E2063C" w:rsidTr="00F70C39">
        <w:tc>
          <w:tcPr>
            <w:tcW w:w="1701" w:type="dxa"/>
          </w:tcPr>
          <w:p w:rsidR="00E2063C" w:rsidRDefault="00E2063C" w:rsidP="006E598B">
            <w:pPr>
              <w:pStyle w:val="ConsPlusNormal"/>
              <w:jc w:val="center"/>
            </w:pPr>
            <w:r>
              <w:t>2.4.8</w:t>
            </w:r>
          </w:p>
        </w:tc>
        <w:tc>
          <w:tcPr>
            <w:tcW w:w="7370" w:type="dxa"/>
          </w:tcPr>
          <w:p w:rsidR="00E2063C" w:rsidRDefault="00E2063C" w:rsidP="006E598B">
            <w:pPr>
              <w:pStyle w:val="ConsPlusNormal"/>
              <w:jc w:val="both"/>
            </w:pPr>
            <w:r>
              <w:t>Распознавать и употреблять в устной и письменной речи наречия частотности usually, often</w:t>
            </w:r>
          </w:p>
        </w:tc>
      </w:tr>
      <w:tr w:rsidR="00E2063C" w:rsidTr="00F70C39">
        <w:tc>
          <w:tcPr>
            <w:tcW w:w="1701" w:type="dxa"/>
          </w:tcPr>
          <w:p w:rsidR="00E2063C" w:rsidRDefault="00E2063C" w:rsidP="006E598B">
            <w:pPr>
              <w:pStyle w:val="ConsPlusNormal"/>
              <w:jc w:val="center"/>
            </w:pPr>
            <w:r>
              <w:t>2.4.9</w:t>
            </w:r>
          </w:p>
        </w:tc>
        <w:tc>
          <w:tcPr>
            <w:tcW w:w="7370" w:type="dxa"/>
          </w:tcPr>
          <w:p w:rsidR="00E2063C" w:rsidRDefault="00E2063C" w:rsidP="006E598B">
            <w:pPr>
              <w:pStyle w:val="ConsPlusNormal"/>
              <w:jc w:val="both"/>
            </w:pPr>
            <w:r>
              <w:t>Распознавать и употреблять в устной и письменной речи личные местоимения в объектном падеже</w:t>
            </w:r>
          </w:p>
        </w:tc>
      </w:tr>
      <w:tr w:rsidR="00E2063C" w:rsidTr="00F70C39">
        <w:tc>
          <w:tcPr>
            <w:tcW w:w="1701" w:type="dxa"/>
          </w:tcPr>
          <w:p w:rsidR="00E2063C" w:rsidRDefault="00E2063C" w:rsidP="006E598B">
            <w:pPr>
              <w:pStyle w:val="ConsPlusNormal"/>
              <w:jc w:val="center"/>
            </w:pPr>
            <w:r>
              <w:t>2.4.10</w:t>
            </w:r>
          </w:p>
        </w:tc>
        <w:tc>
          <w:tcPr>
            <w:tcW w:w="7370" w:type="dxa"/>
          </w:tcPr>
          <w:p w:rsidR="00E2063C" w:rsidRDefault="00E2063C" w:rsidP="006E598B">
            <w:pPr>
              <w:pStyle w:val="ConsPlusNormal"/>
              <w:jc w:val="both"/>
            </w:pPr>
            <w:r>
              <w:t>Распознавать и употреблять в устной и письменной речи указательные местоимения that - those</w:t>
            </w:r>
          </w:p>
        </w:tc>
      </w:tr>
      <w:tr w:rsidR="00E2063C" w:rsidTr="00F70C39">
        <w:tc>
          <w:tcPr>
            <w:tcW w:w="1701" w:type="dxa"/>
          </w:tcPr>
          <w:p w:rsidR="00E2063C" w:rsidRDefault="00E2063C" w:rsidP="006E598B">
            <w:pPr>
              <w:pStyle w:val="ConsPlusNormal"/>
              <w:jc w:val="center"/>
            </w:pPr>
            <w:r>
              <w:t>2.4.11</w:t>
            </w:r>
          </w:p>
        </w:tc>
        <w:tc>
          <w:tcPr>
            <w:tcW w:w="7370" w:type="dxa"/>
          </w:tcPr>
          <w:p w:rsidR="00E2063C" w:rsidRDefault="00E2063C" w:rsidP="006E598B">
            <w:pPr>
              <w:pStyle w:val="ConsPlusNormal"/>
              <w:jc w:val="both"/>
            </w:pPr>
            <w:r>
              <w:t>Распознавать и употреблять в устной и письменной речи неопределенные местоимения (some/any) в повествовательных и вопросительных предложениях</w:t>
            </w:r>
          </w:p>
        </w:tc>
      </w:tr>
      <w:tr w:rsidR="00E2063C" w:rsidTr="00F70C39">
        <w:tc>
          <w:tcPr>
            <w:tcW w:w="1701" w:type="dxa"/>
          </w:tcPr>
          <w:p w:rsidR="00E2063C" w:rsidRDefault="00E2063C" w:rsidP="006E598B">
            <w:pPr>
              <w:pStyle w:val="ConsPlusNormal"/>
              <w:jc w:val="center"/>
            </w:pPr>
            <w:r>
              <w:t>2.4.12</w:t>
            </w:r>
          </w:p>
        </w:tc>
        <w:tc>
          <w:tcPr>
            <w:tcW w:w="7370" w:type="dxa"/>
          </w:tcPr>
          <w:p w:rsidR="00E2063C" w:rsidRDefault="00E2063C" w:rsidP="006E598B">
            <w:pPr>
              <w:pStyle w:val="ConsPlusNormal"/>
              <w:jc w:val="both"/>
            </w:pPr>
            <w:r>
              <w:t>Распознавать и употреблять в устной и письменной речи количественные числительные (13 - 100) и порядковые числительные (1 - 30)</w:t>
            </w:r>
          </w:p>
        </w:tc>
      </w:tr>
      <w:tr w:rsidR="00E2063C" w:rsidTr="00F70C39">
        <w:tc>
          <w:tcPr>
            <w:tcW w:w="1701" w:type="dxa"/>
          </w:tcPr>
          <w:p w:rsidR="00E2063C" w:rsidRDefault="00E2063C" w:rsidP="006E598B">
            <w:pPr>
              <w:pStyle w:val="ConsPlusNormal"/>
              <w:jc w:val="center"/>
            </w:pPr>
            <w:r>
              <w:t>2.4.13</w:t>
            </w:r>
          </w:p>
        </w:tc>
        <w:tc>
          <w:tcPr>
            <w:tcW w:w="7370" w:type="dxa"/>
          </w:tcPr>
          <w:p w:rsidR="00E2063C" w:rsidRDefault="00E2063C" w:rsidP="006E598B">
            <w:pPr>
              <w:pStyle w:val="ConsPlusNormal"/>
              <w:jc w:val="both"/>
            </w:pPr>
            <w:r>
              <w:t>Распознавать и употреблять в устной и письменной речи вопросительные слова when, whose, why</w:t>
            </w:r>
          </w:p>
        </w:tc>
      </w:tr>
      <w:tr w:rsidR="00E2063C" w:rsidTr="00F70C39">
        <w:tc>
          <w:tcPr>
            <w:tcW w:w="1701" w:type="dxa"/>
          </w:tcPr>
          <w:p w:rsidR="00E2063C" w:rsidRDefault="00E2063C" w:rsidP="006E598B">
            <w:pPr>
              <w:pStyle w:val="ConsPlusNormal"/>
              <w:jc w:val="center"/>
            </w:pPr>
            <w:r>
              <w:t>2.4.14</w:t>
            </w:r>
          </w:p>
        </w:tc>
        <w:tc>
          <w:tcPr>
            <w:tcW w:w="7370" w:type="dxa"/>
          </w:tcPr>
          <w:p w:rsidR="00E2063C" w:rsidRDefault="00E2063C" w:rsidP="006E598B">
            <w:pPr>
              <w:pStyle w:val="ConsPlusNormal"/>
              <w:jc w:val="both"/>
            </w:pPr>
            <w:r>
              <w:t>Распознавать и употреблять в устной и письменной речи предлог направления движения to (We went to Moscow last year)</w:t>
            </w:r>
          </w:p>
        </w:tc>
      </w:tr>
      <w:tr w:rsidR="00E2063C" w:rsidTr="00F70C39">
        <w:tc>
          <w:tcPr>
            <w:tcW w:w="1701" w:type="dxa"/>
          </w:tcPr>
          <w:p w:rsidR="00E2063C" w:rsidRDefault="00E2063C" w:rsidP="006E598B">
            <w:pPr>
              <w:pStyle w:val="ConsPlusNormal"/>
              <w:jc w:val="center"/>
            </w:pPr>
            <w:r>
              <w:t>2.4.15</w:t>
            </w:r>
          </w:p>
        </w:tc>
        <w:tc>
          <w:tcPr>
            <w:tcW w:w="7370" w:type="dxa"/>
          </w:tcPr>
          <w:p w:rsidR="00E2063C" w:rsidRDefault="00E2063C" w:rsidP="006E598B">
            <w:pPr>
              <w:pStyle w:val="ConsPlusNormal"/>
              <w:jc w:val="both"/>
            </w:pPr>
            <w:r>
              <w:t>Распознавать и употреблять в устной и письменной речи предлоги места next to, in front of, behind</w:t>
            </w:r>
          </w:p>
        </w:tc>
      </w:tr>
      <w:tr w:rsidR="00E2063C" w:rsidTr="00F70C39">
        <w:tc>
          <w:tcPr>
            <w:tcW w:w="1701" w:type="dxa"/>
          </w:tcPr>
          <w:p w:rsidR="00E2063C" w:rsidRDefault="00E2063C" w:rsidP="006E598B">
            <w:pPr>
              <w:pStyle w:val="ConsPlusNormal"/>
              <w:jc w:val="center"/>
            </w:pPr>
            <w:r>
              <w:t>2.4.16</w:t>
            </w:r>
          </w:p>
        </w:tc>
        <w:tc>
          <w:tcPr>
            <w:tcW w:w="7370" w:type="dxa"/>
          </w:tcPr>
          <w:p w:rsidR="00E2063C" w:rsidRDefault="00E2063C" w:rsidP="006E598B">
            <w:pPr>
              <w:pStyle w:val="ConsPlusNormal"/>
              <w:jc w:val="both"/>
            </w:pPr>
            <w:r>
              <w:t>Распознавать и употреблять в устной и письменной речи предлоги времени at, in, on в выражениях at 4 o'clock, in the morning, on Monday</w:t>
            </w:r>
          </w:p>
        </w:tc>
      </w:tr>
      <w:tr w:rsidR="00E2063C" w:rsidTr="00F70C39">
        <w:tc>
          <w:tcPr>
            <w:tcW w:w="1701" w:type="dxa"/>
          </w:tcPr>
          <w:p w:rsidR="00E2063C" w:rsidRDefault="00E2063C" w:rsidP="006E598B">
            <w:pPr>
              <w:pStyle w:val="ConsPlusNormal"/>
              <w:jc w:val="center"/>
            </w:pPr>
            <w:r>
              <w:t>3</w:t>
            </w:r>
          </w:p>
        </w:tc>
        <w:tc>
          <w:tcPr>
            <w:tcW w:w="7370" w:type="dxa"/>
          </w:tcPr>
          <w:p w:rsidR="00E2063C" w:rsidRDefault="00E2063C" w:rsidP="006E598B">
            <w:pPr>
              <w:pStyle w:val="ConsPlusNormal"/>
              <w:jc w:val="both"/>
            </w:pPr>
            <w:r>
              <w:t>Социокультурные знания и умения</w:t>
            </w:r>
          </w:p>
        </w:tc>
      </w:tr>
      <w:tr w:rsidR="00E2063C" w:rsidTr="00F70C39">
        <w:tc>
          <w:tcPr>
            <w:tcW w:w="1701" w:type="dxa"/>
          </w:tcPr>
          <w:p w:rsidR="00E2063C" w:rsidRDefault="00E2063C" w:rsidP="006E598B">
            <w:pPr>
              <w:pStyle w:val="ConsPlusNormal"/>
              <w:jc w:val="center"/>
            </w:pPr>
            <w:r>
              <w:t>3.1</w:t>
            </w:r>
          </w:p>
        </w:tc>
        <w:tc>
          <w:tcPr>
            <w:tcW w:w="7370" w:type="dxa"/>
          </w:tcPr>
          <w:p w:rsidR="00E2063C" w:rsidRDefault="00E2063C" w:rsidP="006E598B">
            <w:pPr>
              <w:pStyle w:val="ConsPlusNormal"/>
              <w:jc w:val="both"/>
            </w:pPr>
            <w:r>
              <w:t>Владеть социокультурными элементами речевого поведенческого этикета, принятыми в англоязычной среде, в некоторых ситуациях общения (приветствие, прощание, знакомство, просьба, выражение благодарности, извинение, поздравление с днем рождения, Новым годом, Рождеством)</w:t>
            </w:r>
          </w:p>
        </w:tc>
      </w:tr>
      <w:tr w:rsidR="00E2063C" w:rsidTr="00F70C39">
        <w:tc>
          <w:tcPr>
            <w:tcW w:w="1701" w:type="dxa"/>
          </w:tcPr>
          <w:p w:rsidR="00E2063C" w:rsidRDefault="00E2063C" w:rsidP="006E598B">
            <w:pPr>
              <w:pStyle w:val="ConsPlusNormal"/>
              <w:jc w:val="center"/>
            </w:pPr>
            <w:r>
              <w:t>3.2</w:t>
            </w:r>
          </w:p>
        </w:tc>
        <w:tc>
          <w:tcPr>
            <w:tcW w:w="7370" w:type="dxa"/>
          </w:tcPr>
          <w:p w:rsidR="00E2063C" w:rsidRDefault="00E2063C" w:rsidP="006E598B">
            <w:pPr>
              <w:pStyle w:val="ConsPlusNormal"/>
              <w:jc w:val="both"/>
            </w:pPr>
            <w:r>
              <w:t>Кратко представлять свою страну и страну (страны) изучаемого языка на английском языке</w:t>
            </w:r>
          </w:p>
        </w:tc>
      </w:tr>
    </w:tbl>
    <w:p w:rsidR="00E2063C" w:rsidRDefault="00E2063C" w:rsidP="00E2063C">
      <w:pPr>
        <w:pStyle w:val="ConsPlusNormal"/>
        <w:ind w:firstLine="540"/>
        <w:jc w:val="both"/>
      </w:pPr>
    </w:p>
    <w:p w:rsidR="00E2063C" w:rsidRDefault="00E2063C" w:rsidP="00E2063C">
      <w:pPr>
        <w:pStyle w:val="ConsPlusNormal"/>
        <w:jc w:val="center"/>
      </w:pPr>
      <w:r>
        <w:t>Проверяемые элементы содержания (3 класс)</w:t>
      </w:r>
    </w:p>
    <w:p w:rsidR="00E2063C" w:rsidRDefault="00E2063C" w:rsidP="00E2063C">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4A0" w:firstRow="1" w:lastRow="0" w:firstColumn="1" w:lastColumn="0" w:noHBand="0" w:noVBand="1"/>
      </w:tblPr>
      <w:tblGrid>
        <w:gridCol w:w="1077"/>
        <w:gridCol w:w="7994"/>
      </w:tblGrid>
      <w:tr w:rsidR="00E2063C" w:rsidTr="00F70C39">
        <w:tc>
          <w:tcPr>
            <w:tcW w:w="1077" w:type="dxa"/>
          </w:tcPr>
          <w:p w:rsidR="00E2063C" w:rsidRDefault="00E2063C" w:rsidP="006E598B">
            <w:pPr>
              <w:pStyle w:val="ConsPlusNormal"/>
              <w:jc w:val="center"/>
            </w:pPr>
            <w:r>
              <w:t>Код</w:t>
            </w:r>
          </w:p>
        </w:tc>
        <w:tc>
          <w:tcPr>
            <w:tcW w:w="7994" w:type="dxa"/>
          </w:tcPr>
          <w:p w:rsidR="00E2063C" w:rsidRDefault="00E2063C" w:rsidP="006E598B">
            <w:pPr>
              <w:pStyle w:val="ConsPlusNormal"/>
              <w:jc w:val="center"/>
            </w:pPr>
            <w:r>
              <w:t>Проверяемый элемент содержания</w:t>
            </w:r>
          </w:p>
        </w:tc>
      </w:tr>
      <w:tr w:rsidR="00E2063C" w:rsidTr="00F70C39">
        <w:tc>
          <w:tcPr>
            <w:tcW w:w="1077" w:type="dxa"/>
          </w:tcPr>
          <w:p w:rsidR="00E2063C" w:rsidRDefault="00E2063C" w:rsidP="006E598B">
            <w:pPr>
              <w:pStyle w:val="ConsPlusNormal"/>
              <w:jc w:val="center"/>
            </w:pPr>
            <w:r>
              <w:t>1</w:t>
            </w:r>
          </w:p>
        </w:tc>
        <w:tc>
          <w:tcPr>
            <w:tcW w:w="7994" w:type="dxa"/>
          </w:tcPr>
          <w:p w:rsidR="00E2063C" w:rsidRDefault="00E2063C" w:rsidP="006E598B">
            <w:pPr>
              <w:pStyle w:val="ConsPlusNormal"/>
              <w:jc w:val="both"/>
            </w:pPr>
            <w:r>
              <w:t>Коммуникативные умения</w:t>
            </w:r>
          </w:p>
        </w:tc>
      </w:tr>
      <w:tr w:rsidR="00E2063C" w:rsidTr="00F70C39">
        <w:tc>
          <w:tcPr>
            <w:tcW w:w="1077" w:type="dxa"/>
          </w:tcPr>
          <w:p w:rsidR="00E2063C" w:rsidRDefault="00E2063C" w:rsidP="006E598B">
            <w:pPr>
              <w:pStyle w:val="ConsPlusNormal"/>
              <w:jc w:val="center"/>
            </w:pPr>
            <w:r>
              <w:t>1.1</w:t>
            </w:r>
          </w:p>
        </w:tc>
        <w:tc>
          <w:tcPr>
            <w:tcW w:w="7994" w:type="dxa"/>
          </w:tcPr>
          <w:p w:rsidR="00E2063C" w:rsidRDefault="00E2063C" w:rsidP="006E598B">
            <w:pPr>
              <w:pStyle w:val="ConsPlusNormal"/>
              <w:jc w:val="both"/>
            </w:pPr>
            <w:r>
              <w:t>Говорение</w:t>
            </w:r>
          </w:p>
        </w:tc>
      </w:tr>
      <w:tr w:rsidR="00E2063C" w:rsidTr="00F70C39">
        <w:tc>
          <w:tcPr>
            <w:tcW w:w="1077" w:type="dxa"/>
          </w:tcPr>
          <w:p w:rsidR="00E2063C" w:rsidRDefault="00E2063C" w:rsidP="006E598B">
            <w:pPr>
              <w:pStyle w:val="ConsPlusNormal"/>
              <w:jc w:val="center"/>
            </w:pPr>
            <w:r>
              <w:lastRenderedPageBreak/>
              <w:t>1.1.1</w:t>
            </w:r>
          </w:p>
        </w:tc>
        <w:tc>
          <w:tcPr>
            <w:tcW w:w="7994" w:type="dxa"/>
          </w:tcPr>
          <w:p w:rsidR="00E2063C" w:rsidRDefault="00E2063C" w:rsidP="006E598B">
            <w:pPr>
              <w:pStyle w:val="ConsPlusNormal"/>
              <w:jc w:val="both"/>
            </w:pPr>
            <w:r>
              <w:t>Диалогическая речь</w:t>
            </w:r>
          </w:p>
        </w:tc>
      </w:tr>
      <w:tr w:rsidR="00E2063C" w:rsidTr="00F70C39">
        <w:tc>
          <w:tcPr>
            <w:tcW w:w="1077" w:type="dxa"/>
          </w:tcPr>
          <w:p w:rsidR="00E2063C" w:rsidRDefault="00E2063C" w:rsidP="006E598B">
            <w:pPr>
              <w:pStyle w:val="ConsPlusNormal"/>
              <w:jc w:val="center"/>
            </w:pPr>
            <w:r>
              <w:t>1.1.1.1</w:t>
            </w:r>
          </w:p>
        </w:tc>
        <w:tc>
          <w:tcPr>
            <w:tcW w:w="7994" w:type="dxa"/>
          </w:tcPr>
          <w:p w:rsidR="00E2063C" w:rsidRDefault="00E2063C" w:rsidP="006E598B">
            <w:pPr>
              <w:pStyle w:val="ConsPlusNormal"/>
              <w:jc w:val="both"/>
            </w:pPr>
            <w:r>
              <w:t>Диалог этикетного характера с использованием речевых ситуаций, ключевых слов и (или) иллюстраций с соблюдением норм речевого этикета, принятых в стране (странах) изучаемого языка: приветствие, начало и завершение разговора, знакомство с собеседником; поздравление с праздником; выражение благодарности за поздравление, извинение</w:t>
            </w:r>
          </w:p>
        </w:tc>
      </w:tr>
      <w:tr w:rsidR="00E2063C" w:rsidTr="00F70C39">
        <w:tc>
          <w:tcPr>
            <w:tcW w:w="1077" w:type="dxa"/>
          </w:tcPr>
          <w:p w:rsidR="00E2063C" w:rsidRDefault="00E2063C" w:rsidP="006E598B">
            <w:pPr>
              <w:pStyle w:val="ConsPlusNormal"/>
              <w:jc w:val="center"/>
            </w:pPr>
            <w:r>
              <w:t>1.1.1.2</w:t>
            </w:r>
          </w:p>
        </w:tc>
        <w:tc>
          <w:tcPr>
            <w:tcW w:w="7994" w:type="dxa"/>
          </w:tcPr>
          <w:p w:rsidR="00E2063C" w:rsidRDefault="00E2063C" w:rsidP="006E598B">
            <w:pPr>
              <w:pStyle w:val="ConsPlusNormal"/>
              <w:jc w:val="both"/>
            </w:pPr>
            <w:r>
              <w:t>Диалог-расспрос с использованием речевых ситуаций, ключевых слов и (или) иллюстраций с соблюдением норм речевого этикета, принятых в стране (странах) изучаемого языка: запрашивание интересующей информации; сообщение фактической информации, ответ на вопросы собеседника</w:t>
            </w:r>
          </w:p>
        </w:tc>
      </w:tr>
      <w:tr w:rsidR="00E2063C" w:rsidTr="00F70C39">
        <w:tc>
          <w:tcPr>
            <w:tcW w:w="1077" w:type="dxa"/>
          </w:tcPr>
          <w:p w:rsidR="00E2063C" w:rsidRDefault="00E2063C" w:rsidP="006E598B">
            <w:pPr>
              <w:pStyle w:val="ConsPlusNormal"/>
              <w:jc w:val="center"/>
            </w:pPr>
            <w:r>
              <w:t>1.1.1.3</w:t>
            </w:r>
          </w:p>
        </w:tc>
        <w:tc>
          <w:tcPr>
            <w:tcW w:w="7994" w:type="dxa"/>
          </w:tcPr>
          <w:p w:rsidR="00E2063C" w:rsidRDefault="00E2063C" w:rsidP="006E598B">
            <w:pPr>
              <w:pStyle w:val="ConsPlusNormal"/>
              <w:jc w:val="both"/>
            </w:pPr>
            <w:r>
              <w:t>Диалог - побуждение к действию с использованием речевых ситуаций, ключевых слов и (или) иллюстраций с соблюдением норм речевого этикета, принятых в стране (странах) изучаемого языка: приглашение собеседника к совместной деятельности, вежливое согласие (несогласие) на предложение собеседника</w:t>
            </w:r>
          </w:p>
        </w:tc>
      </w:tr>
      <w:tr w:rsidR="00E2063C" w:rsidTr="00F70C39">
        <w:tc>
          <w:tcPr>
            <w:tcW w:w="1077" w:type="dxa"/>
          </w:tcPr>
          <w:p w:rsidR="00E2063C" w:rsidRDefault="00E2063C" w:rsidP="006E598B">
            <w:pPr>
              <w:pStyle w:val="ConsPlusNormal"/>
              <w:jc w:val="center"/>
            </w:pPr>
            <w:r>
              <w:t>1.1.2</w:t>
            </w:r>
          </w:p>
        </w:tc>
        <w:tc>
          <w:tcPr>
            <w:tcW w:w="7994" w:type="dxa"/>
          </w:tcPr>
          <w:p w:rsidR="00E2063C" w:rsidRDefault="00E2063C" w:rsidP="006E598B">
            <w:pPr>
              <w:pStyle w:val="ConsPlusNormal"/>
              <w:jc w:val="both"/>
            </w:pPr>
            <w:r>
              <w:t>Монологическая речь</w:t>
            </w:r>
          </w:p>
        </w:tc>
      </w:tr>
      <w:tr w:rsidR="00E2063C" w:rsidTr="00F70C39">
        <w:tc>
          <w:tcPr>
            <w:tcW w:w="1077" w:type="dxa"/>
          </w:tcPr>
          <w:p w:rsidR="00E2063C" w:rsidRDefault="00E2063C" w:rsidP="006E598B">
            <w:pPr>
              <w:pStyle w:val="ConsPlusNormal"/>
              <w:jc w:val="center"/>
            </w:pPr>
            <w:r>
              <w:t>1.1.2.1</w:t>
            </w:r>
          </w:p>
        </w:tc>
        <w:tc>
          <w:tcPr>
            <w:tcW w:w="7994" w:type="dxa"/>
          </w:tcPr>
          <w:p w:rsidR="00E2063C" w:rsidRDefault="00E2063C" w:rsidP="006E598B">
            <w:pPr>
              <w:pStyle w:val="ConsPlusNormal"/>
              <w:jc w:val="both"/>
            </w:pPr>
            <w:r>
              <w:t>Описание предмета, реального человека или литературного персонажа с использованием речевых ситуаций, ключевых слов и (или) иллюстраций</w:t>
            </w:r>
          </w:p>
        </w:tc>
      </w:tr>
      <w:tr w:rsidR="00E2063C" w:rsidTr="00F70C39">
        <w:tc>
          <w:tcPr>
            <w:tcW w:w="1077" w:type="dxa"/>
          </w:tcPr>
          <w:p w:rsidR="00E2063C" w:rsidRDefault="00E2063C" w:rsidP="006E598B">
            <w:pPr>
              <w:pStyle w:val="ConsPlusNormal"/>
              <w:jc w:val="center"/>
            </w:pPr>
            <w:r>
              <w:t>1.1.2.2</w:t>
            </w:r>
          </w:p>
        </w:tc>
        <w:tc>
          <w:tcPr>
            <w:tcW w:w="7994" w:type="dxa"/>
          </w:tcPr>
          <w:p w:rsidR="00E2063C" w:rsidRDefault="00E2063C" w:rsidP="006E598B">
            <w:pPr>
              <w:pStyle w:val="ConsPlusNormal"/>
              <w:jc w:val="both"/>
            </w:pPr>
            <w:r>
              <w:t>Рассказ о себе, члене семьи, друге с использованием речевых ситуаций, ключевых слов и (или) иллюстраций</w:t>
            </w:r>
          </w:p>
        </w:tc>
      </w:tr>
      <w:tr w:rsidR="00E2063C" w:rsidTr="00F70C39">
        <w:tc>
          <w:tcPr>
            <w:tcW w:w="1077" w:type="dxa"/>
          </w:tcPr>
          <w:p w:rsidR="00E2063C" w:rsidRDefault="00E2063C" w:rsidP="006E598B">
            <w:pPr>
              <w:pStyle w:val="ConsPlusNormal"/>
              <w:jc w:val="center"/>
            </w:pPr>
            <w:r>
              <w:t>1.1.2.3</w:t>
            </w:r>
          </w:p>
        </w:tc>
        <w:tc>
          <w:tcPr>
            <w:tcW w:w="7994" w:type="dxa"/>
          </w:tcPr>
          <w:p w:rsidR="00E2063C" w:rsidRDefault="00E2063C" w:rsidP="006E598B">
            <w:pPr>
              <w:pStyle w:val="ConsPlusNormal"/>
              <w:jc w:val="both"/>
            </w:pPr>
            <w:r>
              <w:t>Пересказ с использованием речевых ситуаций, ключевых слов и (или) иллюстраций основного содержания прочитанного текста</w:t>
            </w:r>
          </w:p>
        </w:tc>
      </w:tr>
      <w:tr w:rsidR="00E2063C" w:rsidTr="00F70C39">
        <w:tc>
          <w:tcPr>
            <w:tcW w:w="1077" w:type="dxa"/>
          </w:tcPr>
          <w:p w:rsidR="00E2063C" w:rsidRDefault="00E2063C" w:rsidP="006E598B">
            <w:pPr>
              <w:pStyle w:val="ConsPlusNormal"/>
              <w:jc w:val="center"/>
            </w:pPr>
            <w:r>
              <w:t>1.2</w:t>
            </w:r>
          </w:p>
        </w:tc>
        <w:tc>
          <w:tcPr>
            <w:tcW w:w="7994" w:type="dxa"/>
          </w:tcPr>
          <w:p w:rsidR="00E2063C" w:rsidRDefault="00E2063C" w:rsidP="006E598B">
            <w:pPr>
              <w:pStyle w:val="ConsPlusNormal"/>
              <w:jc w:val="both"/>
            </w:pPr>
            <w:r>
              <w:t>Аудирование</w:t>
            </w:r>
          </w:p>
        </w:tc>
      </w:tr>
      <w:tr w:rsidR="00E2063C" w:rsidTr="00F70C39">
        <w:tc>
          <w:tcPr>
            <w:tcW w:w="1077" w:type="dxa"/>
          </w:tcPr>
          <w:p w:rsidR="00E2063C" w:rsidRDefault="00E2063C" w:rsidP="006E598B">
            <w:pPr>
              <w:pStyle w:val="ConsPlusNormal"/>
              <w:jc w:val="center"/>
            </w:pPr>
            <w:r>
              <w:t>1.2.1</w:t>
            </w:r>
          </w:p>
        </w:tc>
        <w:tc>
          <w:tcPr>
            <w:tcW w:w="7994" w:type="dxa"/>
          </w:tcPr>
          <w:p w:rsidR="00E2063C" w:rsidRDefault="00E2063C" w:rsidP="006E598B">
            <w:pPr>
              <w:pStyle w:val="ConsPlusNormal"/>
              <w:jc w:val="both"/>
            </w:pPr>
            <w:r>
              <w:t>Понимание на слух речи учителя и других обучающихся и вербальная (невербальная) реакция на услышанное (при непосредственном общении)</w:t>
            </w:r>
          </w:p>
        </w:tc>
      </w:tr>
      <w:tr w:rsidR="00E2063C" w:rsidTr="00F70C39">
        <w:tc>
          <w:tcPr>
            <w:tcW w:w="1077" w:type="dxa"/>
          </w:tcPr>
          <w:p w:rsidR="00E2063C" w:rsidRDefault="00E2063C" w:rsidP="006E598B">
            <w:pPr>
              <w:pStyle w:val="ConsPlusNormal"/>
              <w:jc w:val="center"/>
            </w:pPr>
            <w:r>
              <w:t>1.2.2</w:t>
            </w:r>
          </w:p>
        </w:tc>
        <w:tc>
          <w:tcPr>
            <w:tcW w:w="7994" w:type="dxa"/>
          </w:tcPr>
          <w:p w:rsidR="00E2063C" w:rsidRDefault="00E2063C" w:rsidP="006E598B">
            <w:pPr>
              <w:pStyle w:val="ConsPlusNormal"/>
              <w:jc w:val="both"/>
            </w:pPr>
            <w:r>
              <w:t>Аудирование с пониманием основного содержания учебных текстов, построенных на изученном языковом материале: определение основной темы и главных фактов (событий) в воспринимаемом на слух тексте с использованием иллюстраций и языковой догадки</w:t>
            </w:r>
          </w:p>
        </w:tc>
      </w:tr>
      <w:tr w:rsidR="00E2063C" w:rsidTr="00F70C39">
        <w:tc>
          <w:tcPr>
            <w:tcW w:w="1077" w:type="dxa"/>
          </w:tcPr>
          <w:p w:rsidR="00E2063C" w:rsidRDefault="00E2063C" w:rsidP="006E598B">
            <w:pPr>
              <w:pStyle w:val="ConsPlusNormal"/>
              <w:jc w:val="center"/>
            </w:pPr>
            <w:r>
              <w:t>1.2.3</w:t>
            </w:r>
          </w:p>
        </w:tc>
        <w:tc>
          <w:tcPr>
            <w:tcW w:w="7994" w:type="dxa"/>
          </w:tcPr>
          <w:p w:rsidR="00E2063C" w:rsidRDefault="00E2063C" w:rsidP="006E598B">
            <w:pPr>
              <w:pStyle w:val="ConsPlusNormal"/>
              <w:jc w:val="both"/>
            </w:pPr>
            <w:r>
              <w:t>Аудирование с пониманием запрашиваемой информации в учебных текстах, построенных на изученном языковом материале: выделение из воспринимаемого на слух текста и понимание информации фактического характера (например, имя, возраст, любимое занятие, цвет) с использованием иллюстраций и языковой догадки</w:t>
            </w:r>
          </w:p>
        </w:tc>
      </w:tr>
      <w:tr w:rsidR="00E2063C" w:rsidTr="00F70C39">
        <w:tc>
          <w:tcPr>
            <w:tcW w:w="1077" w:type="dxa"/>
          </w:tcPr>
          <w:p w:rsidR="00E2063C" w:rsidRDefault="00E2063C" w:rsidP="006E598B">
            <w:pPr>
              <w:pStyle w:val="ConsPlusNormal"/>
              <w:jc w:val="center"/>
            </w:pPr>
            <w:r>
              <w:t>1.3</w:t>
            </w:r>
          </w:p>
        </w:tc>
        <w:tc>
          <w:tcPr>
            <w:tcW w:w="7994" w:type="dxa"/>
          </w:tcPr>
          <w:p w:rsidR="00E2063C" w:rsidRDefault="00E2063C" w:rsidP="006E598B">
            <w:pPr>
              <w:pStyle w:val="ConsPlusNormal"/>
              <w:jc w:val="both"/>
            </w:pPr>
            <w:r>
              <w:t>Смысловое чтение</w:t>
            </w:r>
          </w:p>
        </w:tc>
      </w:tr>
      <w:tr w:rsidR="00E2063C" w:rsidTr="00F70C39">
        <w:tc>
          <w:tcPr>
            <w:tcW w:w="1077" w:type="dxa"/>
          </w:tcPr>
          <w:p w:rsidR="00E2063C" w:rsidRDefault="00E2063C" w:rsidP="006E598B">
            <w:pPr>
              <w:pStyle w:val="ConsPlusNormal"/>
              <w:jc w:val="center"/>
            </w:pPr>
            <w:r>
              <w:t>1.3.1</w:t>
            </w:r>
          </w:p>
        </w:tc>
        <w:tc>
          <w:tcPr>
            <w:tcW w:w="7994" w:type="dxa"/>
          </w:tcPr>
          <w:p w:rsidR="00E2063C" w:rsidRDefault="00E2063C" w:rsidP="006E598B">
            <w:pPr>
              <w:pStyle w:val="ConsPlusNormal"/>
              <w:jc w:val="both"/>
            </w:pPr>
            <w:r>
              <w:t>Чтение вслух учебных текстов, построенных на изученном языковом материале, с соблюдением правил чтения и соответствующей интонацией, понимание прочитанного</w:t>
            </w:r>
          </w:p>
        </w:tc>
      </w:tr>
      <w:tr w:rsidR="00E2063C" w:rsidTr="00F70C39">
        <w:tc>
          <w:tcPr>
            <w:tcW w:w="1077" w:type="dxa"/>
          </w:tcPr>
          <w:p w:rsidR="00E2063C" w:rsidRDefault="00E2063C" w:rsidP="006E598B">
            <w:pPr>
              <w:pStyle w:val="ConsPlusNormal"/>
              <w:jc w:val="center"/>
            </w:pPr>
            <w:r>
              <w:t>1.3.2</w:t>
            </w:r>
          </w:p>
        </w:tc>
        <w:tc>
          <w:tcPr>
            <w:tcW w:w="7994" w:type="dxa"/>
          </w:tcPr>
          <w:p w:rsidR="00E2063C" w:rsidRDefault="00E2063C" w:rsidP="006E598B">
            <w:pPr>
              <w:pStyle w:val="ConsPlusNormal"/>
              <w:jc w:val="both"/>
            </w:pPr>
            <w:r>
              <w:t>Чтение про себя и понимание основного содержания учебных текстов, построенных на изученном языковом материале: определение основной темы и главных фактов (событий) в прочитанном тексте с использованием иллюстраций и языковой, в том числе контекстуальной, догадки</w:t>
            </w:r>
          </w:p>
        </w:tc>
      </w:tr>
      <w:tr w:rsidR="00E2063C" w:rsidTr="00F70C39">
        <w:tc>
          <w:tcPr>
            <w:tcW w:w="1077" w:type="dxa"/>
          </w:tcPr>
          <w:p w:rsidR="00E2063C" w:rsidRDefault="00E2063C" w:rsidP="006E598B">
            <w:pPr>
              <w:pStyle w:val="ConsPlusNormal"/>
              <w:jc w:val="center"/>
            </w:pPr>
            <w:r>
              <w:t>1.3.3</w:t>
            </w:r>
          </w:p>
        </w:tc>
        <w:tc>
          <w:tcPr>
            <w:tcW w:w="7994" w:type="dxa"/>
          </w:tcPr>
          <w:p w:rsidR="00E2063C" w:rsidRDefault="00E2063C" w:rsidP="006E598B">
            <w:pPr>
              <w:pStyle w:val="ConsPlusNormal"/>
              <w:jc w:val="both"/>
            </w:pPr>
            <w:r>
              <w:t>Чтение про себя и понимание запрашиваемой информации в учебных текстах, построенных на изученном языковом материале: нахождение в прочитанном тексте и понимание запрашиваемой информации фактического характера с использованием иллюстраций и языковой, в том числе контекстуальной, догадки</w:t>
            </w:r>
          </w:p>
        </w:tc>
      </w:tr>
      <w:tr w:rsidR="00E2063C" w:rsidTr="00F70C39">
        <w:tc>
          <w:tcPr>
            <w:tcW w:w="1077" w:type="dxa"/>
          </w:tcPr>
          <w:p w:rsidR="00E2063C" w:rsidRDefault="00E2063C" w:rsidP="006E598B">
            <w:pPr>
              <w:pStyle w:val="ConsPlusNormal"/>
              <w:jc w:val="center"/>
            </w:pPr>
            <w:r>
              <w:lastRenderedPageBreak/>
              <w:t>1.4</w:t>
            </w:r>
          </w:p>
        </w:tc>
        <w:tc>
          <w:tcPr>
            <w:tcW w:w="7994" w:type="dxa"/>
          </w:tcPr>
          <w:p w:rsidR="00E2063C" w:rsidRDefault="00E2063C" w:rsidP="006E598B">
            <w:pPr>
              <w:pStyle w:val="ConsPlusNormal"/>
              <w:jc w:val="both"/>
            </w:pPr>
            <w:r>
              <w:t>Письмо</w:t>
            </w:r>
          </w:p>
        </w:tc>
      </w:tr>
      <w:tr w:rsidR="00E2063C" w:rsidTr="00F70C39">
        <w:tc>
          <w:tcPr>
            <w:tcW w:w="1077" w:type="dxa"/>
          </w:tcPr>
          <w:p w:rsidR="00E2063C" w:rsidRDefault="00E2063C" w:rsidP="006E598B">
            <w:pPr>
              <w:pStyle w:val="ConsPlusNormal"/>
              <w:jc w:val="center"/>
            </w:pPr>
            <w:r>
              <w:t>1.4.1</w:t>
            </w:r>
          </w:p>
        </w:tc>
        <w:tc>
          <w:tcPr>
            <w:tcW w:w="7994" w:type="dxa"/>
          </w:tcPr>
          <w:p w:rsidR="00E2063C" w:rsidRDefault="00E2063C" w:rsidP="006E598B">
            <w:pPr>
              <w:pStyle w:val="ConsPlusNormal"/>
              <w:jc w:val="both"/>
            </w:pPr>
            <w:r>
              <w:t>Списывание текста, выписывание из текста слов, словосочетаний, предложений; вставка пропущенного слова в предложение в соответствии с решаемой коммуникативной (учебной) задачей</w:t>
            </w:r>
          </w:p>
        </w:tc>
      </w:tr>
      <w:tr w:rsidR="00E2063C" w:rsidTr="00F70C39">
        <w:tc>
          <w:tcPr>
            <w:tcW w:w="1077" w:type="dxa"/>
          </w:tcPr>
          <w:p w:rsidR="00E2063C" w:rsidRDefault="00E2063C" w:rsidP="006E598B">
            <w:pPr>
              <w:pStyle w:val="ConsPlusNormal"/>
              <w:jc w:val="center"/>
            </w:pPr>
            <w:r>
              <w:t>1.4.2</w:t>
            </w:r>
          </w:p>
        </w:tc>
        <w:tc>
          <w:tcPr>
            <w:tcW w:w="7994" w:type="dxa"/>
          </w:tcPr>
          <w:p w:rsidR="00E2063C" w:rsidRDefault="00E2063C" w:rsidP="006E598B">
            <w:pPr>
              <w:pStyle w:val="ConsPlusNormal"/>
              <w:jc w:val="both"/>
            </w:pPr>
            <w:r>
              <w:t>Создание подписей к картинкам, фотографиям с пояснением, что на них изображено</w:t>
            </w:r>
          </w:p>
        </w:tc>
      </w:tr>
      <w:tr w:rsidR="00E2063C" w:rsidTr="00F70C39">
        <w:tc>
          <w:tcPr>
            <w:tcW w:w="1077" w:type="dxa"/>
          </w:tcPr>
          <w:p w:rsidR="00E2063C" w:rsidRDefault="00E2063C" w:rsidP="006E598B">
            <w:pPr>
              <w:pStyle w:val="ConsPlusNormal"/>
              <w:jc w:val="center"/>
            </w:pPr>
            <w:r>
              <w:t>1.4.3</w:t>
            </w:r>
          </w:p>
        </w:tc>
        <w:tc>
          <w:tcPr>
            <w:tcW w:w="7994" w:type="dxa"/>
          </w:tcPr>
          <w:p w:rsidR="00E2063C" w:rsidRDefault="00E2063C" w:rsidP="006E598B">
            <w:pPr>
              <w:pStyle w:val="ConsPlusNormal"/>
              <w:jc w:val="both"/>
            </w:pPr>
            <w:r>
              <w:t>Заполнение простых формуляров с указанием личной информации (имя, фамилия, возраст, страна проживания, любимые занятия) в соответствии с нормами, принятыми в стране (странах) изучаемого языка</w:t>
            </w:r>
          </w:p>
        </w:tc>
      </w:tr>
      <w:tr w:rsidR="00E2063C" w:rsidTr="00F70C39">
        <w:tc>
          <w:tcPr>
            <w:tcW w:w="1077" w:type="dxa"/>
          </w:tcPr>
          <w:p w:rsidR="00E2063C" w:rsidRDefault="00E2063C" w:rsidP="006E598B">
            <w:pPr>
              <w:pStyle w:val="ConsPlusNormal"/>
              <w:jc w:val="center"/>
            </w:pPr>
            <w:r>
              <w:t>1.4.4</w:t>
            </w:r>
          </w:p>
        </w:tc>
        <w:tc>
          <w:tcPr>
            <w:tcW w:w="7994" w:type="dxa"/>
          </w:tcPr>
          <w:p w:rsidR="00E2063C" w:rsidRDefault="00E2063C" w:rsidP="006E598B">
            <w:pPr>
              <w:pStyle w:val="ConsPlusNormal"/>
              <w:jc w:val="both"/>
            </w:pPr>
            <w:r>
              <w:t>Написание с использованием образца поздравлений с праздниками (с днем рождения, Новым годом, Рождеством) с выражением пожеланий</w:t>
            </w:r>
          </w:p>
        </w:tc>
      </w:tr>
      <w:tr w:rsidR="00E2063C" w:rsidTr="00F70C39">
        <w:tc>
          <w:tcPr>
            <w:tcW w:w="1077" w:type="dxa"/>
          </w:tcPr>
          <w:p w:rsidR="00E2063C" w:rsidRDefault="00E2063C" w:rsidP="006E598B">
            <w:pPr>
              <w:pStyle w:val="ConsPlusNormal"/>
              <w:jc w:val="center"/>
            </w:pPr>
            <w:r>
              <w:t>2</w:t>
            </w:r>
          </w:p>
        </w:tc>
        <w:tc>
          <w:tcPr>
            <w:tcW w:w="7994" w:type="dxa"/>
          </w:tcPr>
          <w:p w:rsidR="00E2063C" w:rsidRDefault="00E2063C" w:rsidP="006E598B">
            <w:pPr>
              <w:pStyle w:val="ConsPlusNormal"/>
              <w:jc w:val="both"/>
            </w:pPr>
            <w:r>
              <w:t>Языковые знания и навыки</w:t>
            </w:r>
          </w:p>
        </w:tc>
      </w:tr>
      <w:tr w:rsidR="00E2063C" w:rsidTr="00F70C39">
        <w:tc>
          <w:tcPr>
            <w:tcW w:w="1077" w:type="dxa"/>
          </w:tcPr>
          <w:p w:rsidR="00E2063C" w:rsidRDefault="00E2063C" w:rsidP="006E598B">
            <w:pPr>
              <w:pStyle w:val="ConsPlusNormal"/>
              <w:jc w:val="center"/>
            </w:pPr>
            <w:r>
              <w:t>2.1</w:t>
            </w:r>
          </w:p>
        </w:tc>
        <w:tc>
          <w:tcPr>
            <w:tcW w:w="7994" w:type="dxa"/>
          </w:tcPr>
          <w:p w:rsidR="00E2063C" w:rsidRDefault="00E2063C" w:rsidP="006E598B">
            <w:pPr>
              <w:pStyle w:val="ConsPlusNormal"/>
              <w:jc w:val="both"/>
            </w:pPr>
            <w:r>
              <w:t>Фонетическая сторона речи</w:t>
            </w:r>
          </w:p>
        </w:tc>
      </w:tr>
      <w:tr w:rsidR="00E2063C" w:rsidTr="00F70C39">
        <w:tc>
          <w:tcPr>
            <w:tcW w:w="1077" w:type="dxa"/>
          </w:tcPr>
          <w:p w:rsidR="00E2063C" w:rsidRDefault="00E2063C" w:rsidP="006E598B">
            <w:pPr>
              <w:pStyle w:val="ConsPlusNormal"/>
              <w:jc w:val="center"/>
            </w:pPr>
            <w:r>
              <w:t>2.1.1</w:t>
            </w:r>
          </w:p>
        </w:tc>
        <w:tc>
          <w:tcPr>
            <w:tcW w:w="7994" w:type="dxa"/>
          </w:tcPr>
          <w:p w:rsidR="00E2063C" w:rsidRDefault="00E2063C" w:rsidP="006E598B">
            <w:pPr>
              <w:pStyle w:val="ConsPlusNormal"/>
              <w:jc w:val="both"/>
            </w:pPr>
            <w:r>
              <w:t>Буквы английского алфавита. Фонетически корректное озвучивание букв английского алфавита</w:t>
            </w:r>
          </w:p>
        </w:tc>
      </w:tr>
      <w:tr w:rsidR="00E2063C" w:rsidTr="00F70C39">
        <w:tc>
          <w:tcPr>
            <w:tcW w:w="1077" w:type="dxa"/>
          </w:tcPr>
          <w:p w:rsidR="00E2063C" w:rsidRDefault="00E2063C" w:rsidP="006E598B">
            <w:pPr>
              <w:pStyle w:val="ConsPlusNormal"/>
              <w:jc w:val="center"/>
            </w:pPr>
            <w:r>
              <w:t>2.1.2</w:t>
            </w:r>
          </w:p>
        </w:tc>
        <w:tc>
          <w:tcPr>
            <w:tcW w:w="7994" w:type="dxa"/>
          </w:tcPr>
          <w:p w:rsidR="00E2063C" w:rsidRDefault="00E2063C" w:rsidP="006E598B">
            <w:pPr>
              <w:pStyle w:val="ConsPlusNormal"/>
              <w:jc w:val="both"/>
            </w:pPr>
            <w:r>
              <w:t>Нормы произношения: долгота и краткость гласных, правильное отсутствие оглушения звонких согласных в конце слога или слова, отсутствие смягчения согласных перед гласными. Связующее "r" (there is/there are)</w:t>
            </w:r>
          </w:p>
        </w:tc>
      </w:tr>
      <w:tr w:rsidR="00E2063C" w:rsidTr="00F70C39">
        <w:tc>
          <w:tcPr>
            <w:tcW w:w="1077" w:type="dxa"/>
          </w:tcPr>
          <w:p w:rsidR="00E2063C" w:rsidRDefault="00E2063C" w:rsidP="006E598B">
            <w:pPr>
              <w:pStyle w:val="ConsPlusNormal"/>
              <w:jc w:val="center"/>
            </w:pPr>
            <w:r>
              <w:t>2.1.3</w:t>
            </w:r>
          </w:p>
        </w:tc>
        <w:tc>
          <w:tcPr>
            <w:tcW w:w="7994" w:type="dxa"/>
          </w:tcPr>
          <w:p w:rsidR="00E2063C" w:rsidRDefault="00E2063C" w:rsidP="006E598B">
            <w:pPr>
              <w:pStyle w:val="ConsPlusNormal"/>
              <w:jc w:val="both"/>
            </w:pPr>
            <w:r>
              <w:t>Чтение гласных в открытом и закрытом слоге в односложных словах, чтения гласных в третьем типе слога (гласная + r); согласных, основных звукобуквенных сочетаний, в частности сложных сочетаний букв (например, tion, ight) в односложных, двусложных и многосложных словах. Выделение некоторых звукобуквенных сочетаний при анализе изученных слов</w:t>
            </w:r>
          </w:p>
        </w:tc>
      </w:tr>
      <w:tr w:rsidR="00E2063C" w:rsidTr="00F70C39">
        <w:tc>
          <w:tcPr>
            <w:tcW w:w="1077" w:type="dxa"/>
          </w:tcPr>
          <w:p w:rsidR="00E2063C" w:rsidRDefault="00E2063C" w:rsidP="006E598B">
            <w:pPr>
              <w:pStyle w:val="ConsPlusNormal"/>
              <w:jc w:val="center"/>
            </w:pPr>
            <w:r>
              <w:t>2.1.4</w:t>
            </w:r>
          </w:p>
        </w:tc>
        <w:tc>
          <w:tcPr>
            <w:tcW w:w="7994" w:type="dxa"/>
          </w:tcPr>
          <w:p w:rsidR="00E2063C" w:rsidRDefault="00E2063C" w:rsidP="006E598B">
            <w:pPr>
              <w:pStyle w:val="ConsPlusNormal"/>
              <w:jc w:val="both"/>
            </w:pPr>
            <w:r>
              <w:t>Чтение новых слов согласно основным правилам чтения с использованием полной или частичной транскрипции</w:t>
            </w:r>
          </w:p>
        </w:tc>
      </w:tr>
      <w:tr w:rsidR="00E2063C" w:rsidTr="00F70C39">
        <w:tc>
          <w:tcPr>
            <w:tcW w:w="1077" w:type="dxa"/>
          </w:tcPr>
          <w:p w:rsidR="00E2063C" w:rsidRDefault="00E2063C" w:rsidP="006E598B">
            <w:pPr>
              <w:pStyle w:val="ConsPlusNormal"/>
              <w:jc w:val="center"/>
            </w:pPr>
            <w:r>
              <w:t>2.1.5</w:t>
            </w:r>
          </w:p>
        </w:tc>
        <w:tc>
          <w:tcPr>
            <w:tcW w:w="7994" w:type="dxa"/>
          </w:tcPr>
          <w:p w:rsidR="00E2063C" w:rsidRDefault="00E2063C" w:rsidP="006E598B">
            <w:pPr>
              <w:pStyle w:val="ConsPlusNormal"/>
              <w:jc w:val="both"/>
            </w:pPr>
            <w:r>
              <w:t>Знаки английской транскрипции; отличие их от букв английского алфавита. Фонетически корректное озвучивание знаков транскрипции</w:t>
            </w:r>
          </w:p>
        </w:tc>
      </w:tr>
      <w:tr w:rsidR="00E2063C" w:rsidTr="00F70C39">
        <w:tc>
          <w:tcPr>
            <w:tcW w:w="1077" w:type="dxa"/>
          </w:tcPr>
          <w:p w:rsidR="00E2063C" w:rsidRDefault="00E2063C" w:rsidP="006E598B">
            <w:pPr>
              <w:pStyle w:val="ConsPlusNormal"/>
              <w:jc w:val="center"/>
            </w:pPr>
            <w:r>
              <w:t>2.1.6</w:t>
            </w:r>
          </w:p>
        </w:tc>
        <w:tc>
          <w:tcPr>
            <w:tcW w:w="7994" w:type="dxa"/>
          </w:tcPr>
          <w:p w:rsidR="00E2063C" w:rsidRDefault="00E2063C" w:rsidP="006E598B">
            <w:pPr>
              <w:pStyle w:val="ConsPlusNormal"/>
              <w:jc w:val="both"/>
            </w:pPr>
            <w:r>
              <w:t>Различение на слух и адекватное, без ошибок произнесение слов с соблюдением правильного ударения и фраз (предложений) с соблюдением их ритмико-интонационных особенностей</w:t>
            </w:r>
          </w:p>
        </w:tc>
      </w:tr>
      <w:tr w:rsidR="00E2063C" w:rsidTr="00F70C39">
        <w:tc>
          <w:tcPr>
            <w:tcW w:w="1077" w:type="dxa"/>
          </w:tcPr>
          <w:p w:rsidR="00E2063C" w:rsidRDefault="00E2063C" w:rsidP="006E598B">
            <w:pPr>
              <w:pStyle w:val="ConsPlusNormal"/>
              <w:jc w:val="center"/>
            </w:pPr>
            <w:r>
              <w:t>2.1.7</w:t>
            </w:r>
          </w:p>
        </w:tc>
        <w:tc>
          <w:tcPr>
            <w:tcW w:w="7994" w:type="dxa"/>
          </w:tcPr>
          <w:p w:rsidR="00E2063C" w:rsidRDefault="00E2063C" w:rsidP="006E598B">
            <w:pPr>
              <w:pStyle w:val="ConsPlusNormal"/>
              <w:jc w:val="both"/>
            </w:pPr>
            <w:r>
              <w:t>Ритмико-интонационные особенности повествовательного, побудительного и вопросительного (общий и специальный вопрос) предложений</w:t>
            </w:r>
          </w:p>
        </w:tc>
      </w:tr>
      <w:tr w:rsidR="00E2063C" w:rsidTr="00F70C39">
        <w:tc>
          <w:tcPr>
            <w:tcW w:w="1077" w:type="dxa"/>
          </w:tcPr>
          <w:p w:rsidR="00E2063C" w:rsidRDefault="00E2063C" w:rsidP="006E598B">
            <w:pPr>
              <w:pStyle w:val="ConsPlusNormal"/>
              <w:jc w:val="center"/>
            </w:pPr>
            <w:r>
              <w:t>2.2</w:t>
            </w:r>
          </w:p>
        </w:tc>
        <w:tc>
          <w:tcPr>
            <w:tcW w:w="7994" w:type="dxa"/>
          </w:tcPr>
          <w:p w:rsidR="00E2063C" w:rsidRDefault="00E2063C" w:rsidP="006E598B">
            <w:pPr>
              <w:pStyle w:val="ConsPlusNormal"/>
              <w:jc w:val="both"/>
            </w:pPr>
            <w:r>
              <w:t>Графика, орфография и пунктуация</w:t>
            </w:r>
          </w:p>
        </w:tc>
      </w:tr>
      <w:tr w:rsidR="00E2063C" w:rsidTr="00F70C39">
        <w:tc>
          <w:tcPr>
            <w:tcW w:w="1077" w:type="dxa"/>
          </w:tcPr>
          <w:p w:rsidR="00E2063C" w:rsidRDefault="00E2063C" w:rsidP="006E598B">
            <w:pPr>
              <w:pStyle w:val="ConsPlusNormal"/>
              <w:jc w:val="center"/>
            </w:pPr>
            <w:r>
              <w:t>2.2.1</w:t>
            </w:r>
          </w:p>
        </w:tc>
        <w:tc>
          <w:tcPr>
            <w:tcW w:w="7994" w:type="dxa"/>
          </w:tcPr>
          <w:p w:rsidR="00E2063C" w:rsidRDefault="00E2063C" w:rsidP="006E598B">
            <w:pPr>
              <w:pStyle w:val="ConsPlusNormal"/>
              <w:jc w:val="both"/>
            </w:pPr>
            <w:r>
              <w:t>Правильное написание изученных слов</w:t>
            </w:r>
          </w:p>
        </w:tc>
      </w:tr>
      <w:tr w:rsidR="00E2063C" w:rsidTr="00F70C39">
        <w:tc>
          <w:tcPr>
            <w:tcW w:w="1077" w:type="dxa"/>
          </w:tcPr>
          <w:p w:rsidR="00E2063C" w:rsidRDefault="00E2063C" w:rsidP="006E598B">
            <w:pPr>
              <w:pStyle w:val="ConsPlusNormal"/>
              <w:jc w:val="center"/>
            </w:pPr>
            <w:r>
              <w:t>2.2.2</w:t>
            </w:r>
          </w:p>
        </w:tc>
        <w:tc>
          <w:tcPr>
            <w:tcW w:w="7994" w:type="dxa"/>
          </w:tcPr>
          <w:p w:rsidR="00E2063C" w:rsidRDefault="00E2063C" w:rsidP="006E598B">
            <w:pPr>
              <w:pStyle w:val="ConsPlusNormal"/>
              <w:jc w:val="both"/>
            </w:pPr>
            <w:r>
              <w:t>Правильная расстановка знаков препинания: точки, вопросительного и восклицательного знаков в конце предложения</w:t>
            </w:r>
          </w:p>
        </w:tc>
      </w:tr>
      <w:tr w:rsidR="00E2063C" w:rsidTr="00F70C39">
        <w:tc>
          <w:tcPr>
            <w:tcW w:w="1077" w:type="dxa"/>
          </w:tcPr>
          <w:p w:rsidR="00E2063C" w:rsidRDefault="00E2063C" w:rsidP="006E598B">
            <w:pPr>
              <w:pStyle w:val="ConsPlusNormal"/>
              <w:jc w:val="center"/>
            </w:pPr>
            <w:r>
              <w:t>2.2.3</w:t>
            </w:r>
          </w:p>
        </w:tc>
        <w:tc>
          <w:tcPr>
            <w:tcW w:w="7994" w:type="dxa"/>
          </w:tcPr>
          <w:p w:rsidR="00E2063C" w:rsidRDefault="00E2063C" w:rsidP="006E598B">
            <w:pPr>
              <w:pStyle w:val="ConsPlusNormal"/>
              <w:jc w:val="both"/>
            </w:pPr>
            <w:r>
              <w:t>Правильное использование знака апострофа в сокращенных формах глагола-связки, вспомогательного и модального глаголов, существительных в притяжательном падеже</w:t>
            </w:r>
          </w:p>
        </w:tc>
      </w:tr>
      <w:tr w:rsidR="00E2063C" w:rsidTr="00F70C39">
        <w:tc>
          <w:tcPr>
            <w:tcW w:w="1077" w:type="dxa"/>
          </w:tcPr>
          <w:p w:rsidR="00E2063C" w:rsidRDefault="00E2063C" w:rsidP="006E598B">
            <w:pPr>
              <w:pStyle w:val="ConsPlusNormal"/>
              <w:jc w:val="center"/>
            </w:pPr>
            <w:r>
              <w:t>2.3</w:t>
            </w:r>
          </w:p>
        </w:tc>
        <w:tc>
          <w:tcPr>
            <w:tcW w:w="7994" w:type="dxa"/>
          </w:tcPr>
          <w:p w:rsidR="00E2063C" w:rsidRDefault="00E2063C" w:rsidP="006E598B">
            <w:pPr>
              <w:pStyle w:val="ConsPlusNormal"/>
              <w:jc w:val="both"/>
            </w:pPr>
            <w:r>
              <w:t>Лексическая сторона речи</w:t>
            </w:r>
          </w:p>
        </w:tc>
      </w:tr>
      <w:tr w:rsidR="00E2063C" w:rsidTr="00F70C39">
        <w:tc>
          <w:tcPr>
            <w:tcW w:w="1077" w:type="dxa"/>
          </w:tcPr>
          <w:p w:rsidR="00E2063C" w:rsidRDefault="00E2063C" w:rsidP="006E598B">
            <w:pPr>
              <w:pStyle w:val="ConsPlusNormal"/>
              <w:jc w:val="center"/>
            </w:pPr>
            <w:r>
              <w:t>2.3.1</w:t>
            </w:r>
          </w:p>
        </w:tc>
        <w:tc>
          <w:tcPr>
            <w:tcW w:w="7994" w:type="dxa"/>
          </w:tcPr>
          <w:p w:rsidR="00E2063C" w:rsidRDefault="00E2063C" w:rsidP="006E598B">
            <w:pPr>
              <w:pStyle w:val="ConsPlusNormal"/>
              <w:jc w:val="both"/>
            </w:pPr>
            <w:r>
              <w:t>Распознавание в письменном и звучащем тексте и употребление в устной и письменной речи не менее 350 лексических единиц (слов, словосочетаний, речевых клише), обслуживающих ситуации общения в рамках тематического содержания речи для 3 класса, включая 200 лексических единиц, усвоенных на первом году обучения</w:t>
            </w:r>
          </w:p>
        </w:tc>
      </w:tr>
      <w:tr w:rsidR="00E2063C" w:rsidTr="00F70C39">
        <w:tc>
          <w:tcPr>
            <w:tcW w:w="1077" w:type="dxa"/>
          </w:tcPr>
          <w:p w:rsidR="00E2063C" w:rsidRDefault="00E2063C" w:rsidP="006E598B">
            <w:pPr>
              <w:pStyle w:val="ConsPlusNormal"/>
              <w:jc w:val="center"/>
            </w:pPr>
            <w:r>
              <w:lastRenderedPageBreak/>
              <w:t>2.3.2</w:t>
            </w:r>
          </w:p>
        </w:tc>
        <w:tc>
          <w:tcPr>
            <w:tcW w:w="7994" w:type="dxa"/>
          </w:tcPr>
          <w:p w:rsidR="00E2063C" w:rsidRDefault="00E2063C" w:rsidP="006E598B">
            <w:pPr>
              <w:pStyle w:val="ConsPlusNormal"/>
              <w:jc w:val="both"/>
            </w:pPr>
            <w:r>
              <w:t>Распознавание и употребление в устной и письменной речи слов, образованных с использованием основных способов словообразования: аффиксации (образование числительных с помощью суффиксов -teen, -ty, -th) и словосложения (sportsman)</w:t>
            </w:r>
          </w:p>
        </w:tc>
      </w:tr>
      <w:tr w:rsidR="00E2063C" w:rsidTr="00F70C39">
        <w:tc>
          <w:tcPr>
            <w:tcW w:w="1077" w:type="dxa"/>
          </w:tcPr>
          <w:p w:rsidR="00E2063C" w:rsidRDefault="00E2063C" w:rsidP="006E598B">
            <w:pPr>
              <w:pStyle w:val="ConsPlusNormal"/>
              <w:jc w:val="center"/>
            </w:pPr>
            <w:r>
              <w:t>2.3.3</w:t>
            </w:r>
          </w:p>
        </w:tc>
        <w:tc>
          <w:tcPr>
            <w:tcW w:w="7994" w:type="dxa"/>
          </w:tcPr>
          <w:p w:rsidR="00E2063C" w:rsidRDefault="00E2063C" w:rsidP="006E598B">
            <w:pPr>
              <w:pStyle w:val="ConsPlusNormal"/>
              <w:jc w:val="both"/>
            </w:pPr>
            <w:r>
              <w:t>Распознавание в устной и письменной речи интернациональных слов (doctor, film) с помощью языковой догадки</w:t>
            </w:r>
          </w:p>
        </w:tc>
      </w:tr>
      <w:tr w:rsidR="00E2063C" w:rsidTr="00F70C39">
        <w:tc>
          <w:tcPr>
            <w:tcW w:w="1077" w:type="dxa"/>
          </w:tcPr>
          <w:p w:rsidR="00E2063C" w:rsidRDefault="00E2063C" w:rsidP="006E598B">
            <w:pPr>
              <w:pStyle w:val="ConsPlusNormal"/>
              <w:jc w:val="center"/>
            </w:pPr>
            <w:r>
              <w:t>2.4</w:t>
            </w:r>
          </w:p>
        </w:tc>
        <w:tc>
          <w:tcPr>
            <w:tcW w:w="7994" w:type="dxa"/>
          </w:tcPr>
          <w:p w:rsidR="00E2063C" w:rsidRDefault="00E2063C" w:rsidP="006E598B">
            <w:pPr>
              <w:pStyle w:val="ConsPlusNormal"/>
              <w:jc w:val="both"/>
            </w:pPr>
            <w:r>
              <w:t>Грамматическая сторона речи</w:t>
            </w:r>
          </w:p>
        </w:tc>
      </w:tr>
      <w:tr w:rsidR="00E2063C" w:rsidRPr="004D5D92" w:rsidTr="00F70C39">
        <w:tc>
          <w:tcPr>
            <w:tcW w:w="1077" w:type="dxa"/>
          </w:tcPr>
          <w:p w:rsidR="00E2063C" w:rsidRDefault="00E2063C" w:rsidP="006E598B">
            <w:pPr>
              <w:pStyle w:val="ConsPlusNormal"/>
              <w:jc w:val="center"/>
            </w:pPr>
            <w:r>
              <w:t>2.4.1</w:t>
            </w:r>
          </w:p>
        </w:tc>
        <w:tc>
          <w:tcPr>
            <w:tcW w:w="7994" w:type="dxa"/>
          </w:tcPr>
          <w:p w:rsidR="00E2063C" w:rsidRPr="00B97028" w:rsidRDefault="00E2063C" w:rsidP="006E598B">
            <w:pPr>
              <w:pStyle w:val="ConsPlusNormal"/>
              <w:jc w:val="both"/>
              <w:rPr>
                <w:lang w:val="en-US"/>
              </w:rPr>
            </w:pPr>
            <w:r>
              <w:t>Предложения</w:t>
            </w:r>
            <w:r w:rsidRPr="00B97028">
              <w:rPr>
                <w:lang w:val="en-US"/>
              </w:rPr>
              <w:t xml:space="preserve"> </w:t>
            </w:r>
            <w:r>
              <w:t>с</w:t>
            </w:r>
            <w:r w:rsidRPr="00B97028">
              <w:rPr>
                <w:lang w:val="en-US"/>
              </w:rPr>
              <w:t xml:space="preserve"> </w:t>
            </w:r>
            <w:r>
              <w:t>начальным</w:t>
            </w:r>
            <w:r w:rsidRPr="00B97028">
              <w:rPr>
                <w:lang w:val="en-US"/>
              </w:rPr>
              <w:t xml:space="preserve"> There + to be </w:t>
            </w:r>
            <w:r>
              <w:t>в</w:t>
            </w:r>
            <w:r w:rsidRPr="00B97028">
              <w:rPr>
                <w:lang w:val="en-US"/>
              </w:rPr>
              <w:t xml:space="preserve"> Past Simple Tense (There was an old house near the river.)</w:t>
            </w:r>
          </w:p>
        </w:tc>
      </w:tr>
      <w:tr w:rsidR="00E2063C" w:rsidTr="00F70C39">
        <w:tc>
          <w:tcPr>
            <w:tcW w:w="1077" w:type="dxa"/>
          </w:tcPr>
          <w:p w:rsidR="00E2063C" w:rsidRDefault="00E2063C" w:rsidP="006E598B">
            <w:pPr>
              <w:pStyle w:val="ConsPlusNormal"/>
              <w:jc w:val="center"/>
            </w:pPr>
            <w:r>
              <w:t>2.4.2</w:t>
            </w:r>
          </w:p>
        </w:tc>
        <w:tc>
          <w:tcPr>
            <w:tcW w:w="7994" w:type="dxa"/>
          </w:tcPr>
          <w:p w:rsidR="00E2063C" w:rsidRDefault="00E2063C" w:rsidP="006E598B">
            <w:pPr>
              <w:pStyle w:val="ConsPlusNormal"/>
              <w:jc w:val="both"/>
            </w:pPr>
            <w:r>
              <w:t>Побудительные предложения в отрицательной форме (Don't talk, please.)</w:t>
            </w:r>
          </w:p>
        </w:tc>
      </w:tr>
      <w:tr w:rsidR="00E2063C" w:rsidTr="00F70C39">
        <w:tc>
          <w:tcPr>
            <w:tcW w:w="1077" w:type="dxa"/>
          </w:tcPr>
          <w:p w:rsidR="00E2063C" w:rsidRDefault="00E2063C" w:rsidP="006E598B">
            <w:pPr>
              <w:pStyle w:val="ConsPlusNormal"/>
              <w:jc w:val="center"/>
            </w:pPr>
            <w:r>
              <w:t>2.4.3</w:t>
            </w:r>
          </w:p>
        </w:tc>
        <w:tc>
          <w:tcPr>
            <w:tcW w:w="7994" w:type="dxa"/>
          </w:tcPr>
          <w:p w:rsidR="00E2063C" w:rsidRDefault="00E2063C" w:rsidP="006E598B">
            <w:pPr>
              <w:pStyle w:val="ConsPlusNormal"/>
              <w:jc w:val="both"/>
            </w:pPr>
            <w:r>
              <w:t>Правильные и неправильные глаголы в Past Simple Tense в повествовательных (утвердительных и отрицательных) и вопросительных (общий и специальный вопросы) предложениях</w:t>
            </w:r>
          </w:p>
        </w:tc>
      </w:tr>
      <w:tr w:rsidR="00E2063C" w:rsidRPr="004D5D92" w:rsidTr="00F70C39">
        <w:tc>
          <w:tcPr>
            <w:tcW w:w="1077" w:type="dxa"/>
          </w:tcPr>
          <w:p w:rsidR="00E2063C" w:rsidRDefault="00E2063C" w:rsidP="006E598B">
            <w:pPr>
              <w:pStyle w:val="ConsPlusNormal"/>
              <w:jc w:val="center"/>
            </w:pPr>
            <w:r>
              <w:t>2.4.4</w:t>
            </w:r>
          </w:p>
        </w:tc>
        <w:tc>
          <w:tcPr>
            <w:tcW w:w="7994" w:type="dxa"/>
          </w:tcPr>
          <w:p w:rsidR="00E2063C" w:rsidRPr="00B97028" w:rsidRDefault="00E2063C" w:rsidP="006E598B">
            <w:pPr>
              <w:pStyle w:val="ConsPlusNormal"/>
              <w:jc w:val="both"/>
              <w:rPr>
                <w:lang w:val="en-US"/>
              </w:rPr>
            </w:pPr>
            <w:r>
              <w:t>Конструкция</w:t>
            </w:r>
            <w:r w:rsidRPr="00B97028">
              <w:rPr>
                <w:lang w:val="en-US"/>
              </w:rPr>
              <w:t xml:space="preserve"> I'd like to... (I'd like to read this book.)</w:t>
            </w:r>
          </w:p>
        </w:tc>
      </w:tr>
      <w:tr w:rsidR="00E2063C" w:rsidRPr="004D5D92" w:rsidTr="00F70C39">
        <w:tc>
          <w:tcPr>
            <w:tcW w:w="1077" w:type="dxa"/>
          </w:tcPr>
          <w:p w:rsidR="00E2063C" w:rsidRDefault="00E2063C" w:rsidP="006E598B">
            <w:pPr>
              <w:pStyle w:val="ConsPlusNormal"/>
              <w:jc w:val="center"/>
            </w:pPr>
            <w:r>
              <w:t>2.4.5</w:t>
            </w:r>
          </w:p>
        </w:tc>
        <w:tc>
          <w:tcPr>
            <w:tcW w:w="7994" w:type="dxa"/>
          </w:tcPr>
          <w:p w:rsidR="00E2063C" w:rsidRPr="00B97028" w:rsidRDefault="00E2063C" w:rsidP="006E598B">
            <w:pPr>
              <w:pStyle w:val="ConsPlusNormal"/>
              <w:jc w:val="both"/>
              <w:rPr>
                <w:lang w:val="en-US"/>
              </w:rPr>
            </w:pPr>
            <w:r>
              <w:t>Конструкции</w:t>
            </w:r>
            <w:r w:rsidRPr="00B97028">
              <w:rPr>
                <w:lang w:val="en-US"/>
              </w:rPr>
              <w:t xml:space="preserve"> </w:t>
            </w:r>
            <w:r>
              <w:t>с</w:t>
            </w:r>
            <w:r w:rsidRPr="00B97028">
              <w:rPr>
                <w:lang w:val="en-US"/>
              </w:rPr>
              <w:t xml:space="preserve"> </w:t>
            </w:r>
            <w:r>
              <w:t>глаголами</w:t>
            </w:r>
            <w:r w:rsidRPr="00B97028">
              <w:rPr>
                <w:lang w:val="en-US"/>
              </w:rPr>
              <w:t xml:space="preserve"> </w:t>
            </w:r>
            <w:r>
              <w:t>на</w:t>
            </w:r>
            <w:r w:rsidRPr="00B97028">
              <w:rPr>
                <w:lang w:val="en-US"/>
              </w:rPr>
              <w:t xml:space="preserve"> -ing: to like/enjoy doing smth (I like riding my bike.)</w:t>
            </w:r>
          </w:p>
        </w:tc>
      </w:tr>
      <w:tr w:rsidR="00E2063C" w:rsidRPr="004D5D92" w:rsidTr="00F70C39">
        <w:tc>
          <w:tcPr>
            <w:tcW w:w="1077" w:type="dxa"/>
          </w:tcPr>
          <w:p w:rsidR="00E2063C" w:rsidRDefault="00E2063C" w:rsidP="006E598B">
            <w:pPr>
              <w:pStyle w:val="ConsPlusNormal"/>
              <w:jc w:val="center"/>
            </w:pPr>
            <w:r>
              <w:t>2.4.6</w:t>
            </w:r>
          </w:p>
        </w:tc>
        <w:tc>
          <w:tcPr>
            <w:tcW w:w="7994" w:type="dxa"/>
          </w:tcPr>
          <w:p w:rsidR="00E2063C" w:rsidRPr="00B97028" w:rsidRDefault="00E2063C" w:rsidP="006E598B">
            <w:pPr>
              <w:pStyle w:val="ConsPlusNormal"/>
              <w:jc w:val="both"/>
              <w:rPr>
                <w:lang w:val="en-US"/>
              </w:rPr>
            </w:pPr>
            <w:r>
              <w:t>Существительные</w:t>
            </w:r>
            <w:r w:rsidRPr="00B97028">
              <w:rPr>
                <w:lang w:val="en-US"/>
              </w:rPr>
              <w:t xml:space="preserve"> </w:t>
            </w:r>
            <w:r>
              <w:t>в</w:t>
            </w:r>
            <w:r w:rsidRPr="00B97028">
              <w:rPr>
                <w:lang w:val="en-US"/>
              </w:rPr>
              <w:t xml:space="preserve"> </w:t>
            </w:r>
            <w:r>
              <w:t>притяжательном</w:t>
            </w:r>
            <w:r w:rsidRPr="00B97028">
              <w:rPr>
                <w:lang w:val="en-US"/>
              </w:rPr>
              <w:t xml:space="preserve"> </w:t>
            </w:r>
            <w:r>
              <w:t>падеже</w:t>
            </w:r>
            <w:r w:rsidRPr="00B97028">
              <w:rPr>
                <w:lang w:val="en-US"/>
              </w:rPr>
              <w:t xml:space="preserve"> (Possessive Case: Ann's dress, children's toys, boys' books)</w:t>
            </w:r>
          </w:p>
        </w:tc>
      </w:tr>
      <w:tr w:rsidR="00E2063C" w:rsidTr="00F70C39">
        <w:tc>
          <w:tcPr>
            <w:tcW w:w="1077" w:type="dxa"/>
          </w:tcPr>
          <w:p w:rsidR="00E2063C" w:rsidRDefault="00E2063C" w:rsidP="006E598B">
            <w:pPr>
              <w:pStyle w:val="ConsPlusNormal"/>
              <w:jc w:val="center"/>
            </w:pPr>
            <w:r>
              <w:t>2.4.7</w:t>
            </w:r>
          </w:p>
        </w:tc>
        <w:tc>
          <w:tcPr>
            <w:tcW w:w="7994" w:type="dxa"/>
          </w:tcPr>
          <w:p w:rsidR="00E2063C" w:rsidRDefault="00E2063C" w:rsidP="006E598B">
            <w:pPr>
              <w:pStyle w:val="ConsPlusNormal"/>
              <w:jc w:val="both"/>
            </w:pPr>
            <w:r>
              <w:t>Слова, выражающие количество, с исчисляемыми и неисчисляемыми существительными (much/many/a lot of)</w:t>
            </w:r>
          </w:p>
        </w:tc>
      </w:tr>
      <w:tr w:rsidR="00E2063C" w:rsidTr="00F70C39">
        <w:tc>
          <w:tcPr>
            <w:tcW w:w="1077" w:type="dxa"/>
          </w:tcPr>
          <w:p w:rsidR="00E2063C" w:rsidRDefault="00E2063C" w:rsidP="006E598B">
            <w:pPr>
              <w:pStyle w:val="ConsPlusNormal"/>
              <w:jc w:val="center"/>
            </w:pPr>
            <w:r>
              <w:t>2.4.8</w:t>
            </w:r>
          </w:p>
        </w:tc>
        <w:tc>
          <w:tcPr>
            <w:tcW w:w="7994" w:type="dxa"/>
          </w:tcPr>
          <w:p w:rsidR="00E2063C" w:rsidRDefault="00E2063C" w:rsidP="006E598B">
            <w:pPr>
              <w:pStyle w:val="ConsPlusNormal"/>
              <w:jc w:val="both"/>
            </w:pPr>
            <w:r>
              <w:t>Личные местоимения в объектном падеже (me, you, him/her/it, us, them)</w:t>
            </w:r>
          </w:p>
        </w:tc>
      </w:tr>
      <w:tr w:rsidR="00E2063C" w:rsidTr="00F70C39">
        <w:tc>
          <w:tcPr>
            <w:tcW w:w="1077" w:type="dxa"/>
          </w:tcPr>
          <w:p w:rsidR="00E2063C" w:rsidRDefault="00E2063C" w:rsidP="006E598B">
            <w:pPr>
              <w:pStyle w:val="ConsPlusNormal"/>
              <w:jc w:val="center"/>
            </w:pPr>
            <w:r>
              <w:t>2.4.9</w:t>
            </w:r>
          </w:p>
        </w:tc>
        <w:tc>
          <w:tcPr>
            <w:tcW w:w="7994" w:type="dxa"/>
          </w:tcPr>
          <w:p w:rsidR="00E2063C" w:rsidRDefault="00E2063C" w:rsidP="006E598B">
            <w:pPr>
              <w:pStyle w:val="ConsPlusNormal"/>
              <w:jc w:val="both"/>
            </w:pPr>
            <w:r>
              <w:t>Указательные местоимения (this - these; that - those)</w:t>
            </w:r>
          </w:p>
        </w:tc>
      </w:tr>
      <w:tr w:rsidR="00E2063C" w:rsidTr="00F70C39">
        <w:tc>
          <w:tcPr>
            <w:tcW w:w="1077" w:type="dxa"/>
          </w:tcPr>
          <w:p w:rsidR="00E2063C" w:rsidRDefault="00E2063C" w:rsidP="006E598B">
            <w:pPr>
              <w:pStyle w:val="ConsPlusNormal"/>
              <w:jc w:val="center"/>
            </w:pPr>
            <w:r>
              <w:t>2.4.10</w:t>
            </w:r>
          </w:p>
        </w:tc>
        <w:tc>
          <w:tcPr>
            <w:tcW w:w="7994" w:type="dxa"/>
          </w:tcPr>
          <w:p w:rsidR="00E2063C" w:rsidRDefault="00E2063C" w:rsidP="006E598B">
            <w:pPr>
              <w:pStyle w:val="ConsPlusNormal"/>
              <w:jc w:val="both"/>
            </w:pPr>
            <w:r>
              <w:t>Неопределенные местоимения (some/any) в повествовательных и вопросительных предложениях (Have you got any friends? - Yes, I've got some.)</w:t>
            </w:r>
          </w:p>
        </w:tc>
      </w:tr>
      <w:tr w:rsidR="00E2063C" w:rsidTr="00F70C39">
        <w:tc>
          <w:tcPr>
            <w:tcW w:w="1077" w:type="dxa"/>
          </w:tcPr>
          <w:p w:rsidR="00E2063C" w:rsidRDefault="00E2063C" w:rsidP="006E598B">
            <w:pPr>
              <w:pStyle w:val="ConsPlusNormal"/>
              <w:jc w:val="center"/>
            </w:pPr>
            <w:r>
              <w:t>2.4.11</w:t>
            </w:r>
          </w:p>
        </w:tc>
        <w:tc>
          <w:tcPr>
            <w:tcW w:w="7994" w:type="dxa"/>
          </w:tcPr>
          <w:p w:rsidR="00E2063C" w:rsidRDefault="00E2063C" w:rsidP="006E598B">
            <w:pPr>
              <w:pStyle w:val="ConsPlusNormal"/>
              <w:jc w:val="both"/>
            </w:pPr>
            <w:r>
              <w:t>Наречия частотности (usually, often)</w:t>
            </w:r>
          </w:p>
        </w:tc>
      </w:tr>
      <w:tr w:rsidR="00E2063C" w:rsidTr="00F70C39">
        <w:tc>
          <w:tcPr>
            <w:tcW w:w="1077" w:type="dxa"/>
          </w:tcPr>
          <w:p w:rsidR="00E2063C" w:rsidRDefault="00E2063C" w:rsidP="006E598B">
            <w:pPr>
              <w:pStyle w:val="ConsPlusNormal"/>
              <w:jc w:val="center"/>
            </w:pPr>
            <w:r>
              <w:t>2.4.12</w:t>
            </w:r>
          </w:p>
        </w:tc>
        <w:tc>
          <w:tcPr>
            <w:tcW w:w="7994" w:type="dxa"/>
          </w:tcPr>
          <w:p w:rsidR="00E2063C" w:rsidRDefault="00E2063C" w:rsidP="006E598B">
            <w:pPr>
              <w:pStyle w:val="ConsPlusNormal"/>
              <w:jc w:val="both"/>
            </w:pPr>
            <w:r>
              <w:t>Количественные числительные (13 - 100). Порядковые числительные (1 - 30)</w:t>
            </w:r>
          </w:p>
        </w:tc>
      </w:tr>
      <w:tr w:rsidR="00E2063C" w:rsidTr="00F70C39">
        <w:tc>
          <w:tcPr>
            <w:tcW w:w="1077" w:type="dxa"/>
          </w:tcPr>
          <w:p w:rsidR="00E2063C" w:rsidRDefault="00E2063C" w:rsidP="006E598B">
            <w:pPr>
              <w:pStyle w:val="ConsPlusNormal"/>
              <w:jc w:val="center"/>
            </w:pPr>
            <w:r>
              <w:t>2.4.13</w:t>
            </w:r>
          </w:p>
        </w:tc>
        <w:tc>
          <w:tcPr>
            <w:tcW w:w="7994" w:type="dxa"/>
          </w:tcPr>
          <w:p w:rsidR="00E2063C" w:rsidRDefault="00E2063C" w:rsidP="006E598B">
            <w:pPr>
              <w:pStyle w:val="ConsPlusNormal"/>
              <w:jc w:val="both"/>
            </w:pPr>
            <w:r>
              <w:t>Вопросительные слова (when, whose, why)</w:t>
            </w:r>
          </w:p>
        </w:tc>
      </w:tr>
      <w:tr w:rsidR="00E2063C" w:rsidRPr="004D5D92" w:rsidTr="00F70C39">
        <w:tc>
          <w:tcPr>
            <w:tcW w:w="1077" w:type="dxa"/>
          </w:tcPr>
          <w:p w:rsidR="00E2063C" w:rsidRDefault="00E2063C" w:rsidP="006E598B">
            <w:pPr>
              <w:pStyle w:val="ConsPlusNormal"/>
              <w:jc w:val="center"/>
            </w:pPr>
            <w:r>
              <w:t>2.4.14</w:t>
            </w:r>
          </w:p>
        </w:tc>
        <w:tc>
          <w:tcPr>
            <w:tcW w:w="7994" w:type="dxa"/>
          </w:tcPr>
          <w:p w:rsidR="00E2063C" w:rsidRPr="00B97028" w:rsidRDefault="00E2063C" w:rsidP="006E598B">
            <w:pPr>
              <w:pStyle w:val="ConsPlusNormal"/>
              <w:jc w:val="both"/>
              <w:rPr>
                <w:lang w:val="en-US"/>
              </w:rPr>
            </w:pPr>
            <w:r>
              <w:t>Предлоги</w:t>
            </w:r>
            <w:r w:rsidRPr="00B97028">
              <w:rPr>
                <w:lang w:val="en-US"/>
              </w:rPr>
              <w:t xml:space="preserve"> </w:t>
            </w:r>
            <w:r>
              <w:t>места</w:t>
            </w:r>
            <w:r w:rsidRPr="00B97028">
              <w:rPr>
                <w:lang w:val="en-US"/>
              </w:rPr>
              <w:t xml:space="preserve"> (next to, in front of, behind), </w:t>
            </w:r>
            <w:r>
              <w:t>направления</w:t>
            </w:r>
            <w:r w:rsidRPr="00B97028">
              <w:rPr>
                <w:lang w:val="en-US"/>
              </w:rPr>
              <w:t xml:space="preserve"> (to), </w:t>
            </w:r>
            <w:r>
              <w:t>времени</w:t>
            </w:r>
            <w:r w:rsidRPr="00B97028">
              <w:rPr>
                <w:lang w:val="en-US"/>
              </w:rPr>
              <w:t xml:space="preserve"> (at, in, on </w:t>
            </w:r>
            <w:r>
              <w:t>в</w:t>
            </w:r>
            <w:r w:rsidRPr="00B97028">
              <w:rPr>
                <w:lang w:val="en-US"/>
              </w:rPr>
              <w:t xml:space="preserve"> </w:t>
            </w:r>
            <w:r>
              <w:t>выражениях</w:t>
            </w:r>
            <w:r w:rsidRPr="00B97028">
              <w:rPr>
                <w:lang w:val="en-US"/>
              </w:rPr>
              <w:t xml:space="preserve"> at 5 o'clock, in the morning, on Monday)</w:t>
            </w:r>
          </w:p>
        </w:tc>
      </w:tr>
      <w:tr w:rsidR="00E2063C" w:rsidTr="00F70C39">
        <w:tc>
          <w:tcPr>
            <w:tcW w:w="1077" w:type="dxa"/>
          </w:tcPr>
          <w:p w:rsidR="00E2063C" w:rsidRDefault="00E2063C" w:rsidP="006E598B">
            <w:pPr>
              <w:pStyle w:val="ConsPlusNormal"/>
              <w:jc w:val="center"/>
            </w:pPr>
            <w:r>
              <w:t>3</w:t>
            </w:r>
          </w:p>
        </w:tc>
        <w:tc>
          <w:tcPr>
            <w:tcW w:w="7994" w:type="dxa"/>
          </w:tcPr>
          <w:p w:rsidR="00E2063C" w:rsidRDefault="00E2063C" w:rsidP="006E598B">
            <w:pPr>
              <w:pStyle w:val="ConsPlusNormal"/>
              <w:jc w:val="both"/>
            </w:pPr>
            <w:r>
              <w:t>Социокультурные знания и умения</w:t>
            </w:r>
          </w:p>
        </w:tc>
      </w:tr>
      <w:tr w:rsidR="00E2063C" w:rsidTr="00F70C39">
        <w:tc>
          <w:tcPr>
            <w:tcW w:w="1077" w:type="dxa"/>
          </w:tcPr>
          <w:p w:rsidR="00E2063C" w:rsidRDefault="00E2063C" w:rsidP="006E598B">
            <w:pPr>
              <w:pStyle w:val="ConsPlusNormal"/>
              <w:jc w:val="center"/>
            </w:pPr>
            <w:r>
              <w:t>3.1</w:t>
            </w:r>
          </w:p>
        </w:tc>
        <w:tc>
          <w:tcPr>
            <w:tcW w:w="7994" w:type="dxa"/>
          </w:tcPr>
          <w:p w:rsidR="00E2063C" w:rsidRDefault="00E2063C" w:rsidP="006E598B">
            <w:pPr>
              <w:pStyle w:val="ConsPlusNormal"/>
              <w:jc w:val="both"/>
            </w:pPr>
            <w:r>
              <w:t>Знание и использование некоторых социокультурных элементов речевого поведенческого этикета, принятого в стране (странах) изучаемого языка в некоторых ситуациях общения: приветствие, прощание, знакомство, выражение благодарности, извинение, поздравление с днем рождения, Новым годом, Рождеством</w:t>
            </w:r>
          </w:p>
        </w:tc>
      </w:tr>
      <w:tr w:rsidR="00E2063C" w:rsidTr="00F70C39">
        <w:tc>
          <w:tcPr>
            <w:tcW w:w="1077" w:type="dxa"/>
          </w:tcPr>
          <w:p w:rsidR="00E2063C" w:rsidRDefault="00E2063C" w:rsidP="006E598B">
            <w:pPr>
              <w:pStyle w:val="ConsPlusNormal"/>
              <w:jc w:val="center"/>
            </w:pPr>
            <w:r>
              <w:t>3.2</w:t>
            </w:r>
          </w:p>
        </w:tc>
        <w:tc>
          <w:tcPr>
            <w:tcW w:w="7994" w:type="dxa"/>
          </w:tcPr>
          <w:p w:rsidR="00E2063C" w:rsidRDefault="00E2063C" w:rsidP="006E598B">
            <w:pPr>
              <w:pStyle w:val="ConsPlusNormal"/>
              <w:jc w:val="both"/>
            </w:pPr>
            <w:r>
              <w:t>Знание произведений детского фольклора (рифмовок, стихов, песенок), персонажей детских книг</w:t>
            </w:r>
          </w:p>
        </w:tc>
      </w:tr>
      <w:tr w:rsidR="00E2063C" w:rsidTr="00F70C39">
        <w:tc>
          <w:tcPr>
            <w:tcW w:w="1077" w:type="dxa"/>
          </w:tcPr>
          <w:p w:rsidR="00E2063C" w:rsidRDefault="00E2063C" w:rsidP="006E598B">
            <w:pPr>
              <w:pStyle w:val="ConsPlusNormal"/>
              <w:jc w:val="center"/>
            </w:pPr>
            <w:r>
              <w:t>3.3</w:t>
            </w:r>
          </w:p>
        </w:tc>
        <w:tc>
          <w:tcPr>
            <w:tcW w:w="7994" w:type="dxa"/>
          </w:tcPr>
          <w:p w:rsidR="00E2063C" w:rsidRDefault="00E2063C" w:rsidP="006E598B">
            <w:pPr>
              <w:pStyle w:val="ConsPlusNormal"/>
              <w:jc w:val="both"/>
            </w:pPr>
            <w:r>
              <w:t>Краткое представление своей страны и страны (стран) изучаемого языка (названия родной страны и страны (стран) изучаемого языка и их столиц, название родного населенного пункта, цвета национальных флагов)</w:t>
            </w:r>
          </w:p>
        </w:tc>
      </w:tr>
      <w:tr w:rsidR="00E2063C" w:rsidTr="00F70C39">
        <w:tc>
          <w:tcPr>
            <w:tcW w:w="1077" w:type="dxa"/>
          </w:tcPr>
          <w:p w:rsidR="00E2063C" w:rsidRDefault="00E2063C" w:rsidP="006E598B">
            <w:pPr>
              <w:pStyle w:val="ConsPlusNormal"/>
              <w:jc w:val="center"/>
            </w:pPr>
            <w:r>
              <w:t>4</w:t>
            </w:r>
          </w:p>
        </w:tc>
        <w:tc>
          <w:tcPr>
            <w:tcW w:w="7994" w:type="dxa"/>
          </w:tcPr>
          <w:p w:rsidR="00E2063C" w:rsidRDefault="00E2063C" w:rsidP="006E598B">
            <w:pPr>
              <w:pStyle w:val="ConsPlusNormal"/>
              <w:jc w:val="both"/>
            </w:pPr>
            <w:r>
              <w:t>Компенсаторные умения</w:t>
            </w:r>
          </w:p>
        </w:tc>
      </w:tr>
      <w:tr w:rsidR="00E2063C" w:rsidTr="00F70C39">
        <w:tc>
          <w:tcPr>
            <w:tcW w:w="1077" w:type="dxa"/>
          </w:tcPr>
          <w:p w:rsidR="00E2063C" w:rsidRDefault="00E2063C" w:rsidP="006E598B">
            <w:pPr>
              <w:pStyle w:val="ConsPlusNormal"/>
              <w:jc w:val="center"/>
            </w:pPr>
            <w:r>
              <w:t>4.1</w:t>
            </w:r>
          </w:p>
        </w:tc>
        <w:tc>
          <w:tcPr>
            <w:tcW w:w="7994" w:type="dxa"/>
          </w:tcPr>
          <w:p w:rsidR="00E2063C" w:rsidRDefault="00E2063C" w:rsidP="006E598B">
            <w:pPr>
              <w:pStyle w:val="ConsPlusNormal"/>
              <w:jc w:val="both"/>
            </w:pPr>
            <w:r>
              <w:t>Использование при чтении и аудировании языковой, в том числе контекстуальной, догадки</w:t>
            </w:r>
          </w:p>
        </w:tc>
      </w:tr>
      <w:tr w:rsidR="00E2063C" w:rsidTr="00F70C39">
        <w:tc>
          <w:tcPr>
            <w:tcW w:w="1077" w:type="dxa"/>
          </w:tcPr>
          <w:p w:rsidR="00E2063C" w:rsidRDefault="00E2063C" w:rsidP="006E598B">
            <w:pPr>
              <w:pStyle w:val="ConsPlusNormal"/>
              <w:jc w:val="center"/>
            </w:pPr>
            <w:r>
              <w:lastRenderedPageBreak/>
              <w:t>4.2</w:t>
            </w:r>
          </w:p>
        </w:tc>
        <w:tc>
          <w:tcPr>
            <w:tcW w:w="7994" w:type="dxa"/>
          </w:tcPr>
          <w:p w:rsidR="00E2063C" w:rsidRDefault="00E2063C" w:rsidP="006E598B">
            <w:pPr>
              <w:pStyle w:val="ConsPlusNormal"/>
              <w:jc w:val="both"/>
            </w:pPr>
            <w:r>
              <w:t>Использование при формулировании собственных высказываний ключевых слов, вопросов; иллюстраций</w:t>
            </w:r>
          </w:p>
        </w:tc>
      </w:tr>
      <w:tr w:rsidR="00E2063C" w:rsidTr="00F70C39">
        <w:tc>
          <w:tcPr>
            <w:tcW w:w="1077" w:type="dxa"/>
          </w:tcPr>
          <w:p w:rsidR="00E2063C" w:rsidRDefault="00E2063C" w:rsidP="006E598B">
            <w:pPr>
              <w:pStyle w:val="ConsPlusNormal"/>
              <w:jc w:val="center"/>
            </w:pPr>
            <w:r>
              <w:t>4.3</w:t>
            </w:r>
          </w:p>
        </w:tc>
        <w:tc>
          <w:tcPr>
            <w:tcW w:w="7994" w:type="dxa"/>
          </w:tcPr>
          <w:p w:rsidR="00E2063C" w:rsidRDefault="00E2063C" w:rsidP="006E598B">
            <w:pPr>
              <w:pStyle w:val="ConsPlusNormal"/>
              <w:jc w:val="both"/>
            </w:pPr>
            <w:r>
              <w:t>Игнорирование информации, не являющейся необходимой для понимания основного содержания прочитанного (прослушанного) текста или для нахождения в тексте запрашиваемой информации</w:t>
            </w:r>
          </w:p>
        </w:tc>
      </w:tr>
      <w:tr w:rsidR="00E2063C" w:rsidTr="00F70C39">
        <w:tc>
          <w:tcPr>
            <w:tcW w:w="9071" w:type="dxa"/>
            <w:gridSpan w:val="2"/>
          </w:tcPr>
          <w:p w:rsidR="00E2063C" w:rsidRDefault="00E2063C" w:rsidP="006E598B">
            <w:pPr>
              <w:pStyle w:val="ConsPlusNormal"/>
              <w:jc w:val="both"/>
            </w:pPr>
            <w:r>
              <w:t>Тематическое содержание речи</w:t>
            </w:r>
          </w:p>
        </w:tc>
      </w:tr>
      <w:tr w:rsidR="00E2063C" w:rsidTr="00F70C39">
        <w:tc>
          <w:tcPr>
            <w:tcW w:w="1077" w:type="dxa"/>
          </w:tcPr>
          <w:p w:rsidR="00E2063C" w:rsidRDefault="00E2063C" w:rsidP="006E598B">
            <w:pPr>
              <w:pStyle w:val="ConsPlusNormal"/>
              <w:jc w:val="center"/>
            </w:pPr>
            <w:r>
              <w:t>А</w:t>
            </w:r>
          </w:p>
        </w:tc>
        <w:tc>
          <w:tcPr>
            <w:tcW w:w="7994" w:type="dxa"/>
          </w:tcPr>
          <w:p w:rsidR="00E2063C" w:rsidRDefault="00E2063C" w:rsidP="006E598B">
            <w:pPr>
              <w:pStyle w:val="ConsPlusNormal"/>
              <w:jc w:val="both"/>
            </w:pPr>
            <w:r>
              <w:t>Мир моего "я". Моя семья. Мой день рождения. Моя любимая еда. Мой день (распорядок дня)</w:t>
            </w:r>
          </w:p>
        </w:tc>
      </w:tr>
      <w:tr w:rsidR="00E2063C" w:rsidTr="00F70C39">
        <w:tc>
          <w:tcPr>
            <w:tcW w:w="1077" w:type="dxa"/>
          </w:tcPr>
          <w:p w:rsidR="00E2063C" w:rsidRDefault="00E2063C" w:rsidP="006E598B">
            <w:pPr>
              <w:pStyle w:val="ConsPlusNormal"/>
              <w:jc w:val="center"/>
            </w:pPr>
            <w:r>
              <w:t>Б</w:t>
            </w:r>
          </w:p>
        </w:tc>
        <w:tc>
          <w:tcPr>
            <w:tcW w:w="7994" w:type="dxa"/>
          </w:tcPr>
          <w:p w:rsidR="00E2063C" w:rsidRDefault="00E2063C" w:rsidP="006E598B">
            <w:pPr>
              <w:pStyle w:val="ConsPlusNormal"/>
              <w:jc w:val="both"/>
            </w:pPr>
            <w:r>
              <w:t>Мир моих увлечений. Любимая игрушка, игра. Мой питомец. Любимые занятия. Любимая сказка. Выходной день. Каникулы</w:t>
            </w:r>
          </w:p>
        </w:tc>
      </w:tr>
      <w:tr w:rsidR="00E2063C" w:rsidTr="00F70C39">
        <w:tc>
          <w:tcPr>
            <w:tcW w:w="1077" w:type="dxa"/>
          </w:tcPr>
          <w:p w:rsidR="00E2063C" w:rsidRDefault="00E2063C" w:rsidP="006E598B">
            <w:pPr>
              <w:pStyle w:val="ConsPlusNormal"/>
              <w:jc w:val="center"/>
            </w:pPr>
            <w:r>
              <w:t>В</w:t>
            </w:r>
          </w:p>
        </w:tc>
        <w:tc>
          <w:tcPr>
            <w:tcW w:w="7994" w:type="dxa"/>
          </w:tcPr>
          <w:p w:rsidR="00E2063C" w:rsidRDefault="00E2063C" w:rsidP="006E598B">
            <w:pPr>
              <w:pStyle w:val="ConsPlusNormal"/>
              <w:jc w:val="both"/>
            </w:pPr>
            <w:r>
              <w:t>Мир вокруг меня. Моя комната (квартира, дом). Моя школа. Мои друзья. Моя малая родина (город, село). Дикие и домашние животные. Погода. Времена года (месяцы)</w:t>
            </w:r>
          </w:p>
        </w:tc>
      </w:tr>
      <w:tr w:rsidR="00E2063C" w:rsidTr="00F70C39">
        <w:tc>
          <w:tcPr>
            <w:tcW w:w="1077" w:type="dxa"/>
          </w:tcPr>
          <w:p w:rsidR="00E2063C" w:rsidRDefault="00E2063C" w:rsidP="006E598B">
            <w:pPr>
              <w:pStyle w:val="ConsPlusNormal"/>
              <w:jc w:val="center"/>
            </w:pPr>
            <w:r>
              <w:t>Г</w:t>
            </w:r>
          </w:p>
        </w:tc>
        <w:tc>
          <w:tcPr>
            <w:tcW w:w="7994" w:type="dxa"/>
          </w:tcPr>
          <w:p w:rsidR="00E2063C" w:rsidRDefault="00E2063C" w:rsidP="006E598B">
            <w:pPr>
              <w:pStyle w:val="ConsPlusNormal"/>
              <w:jc w:val="both"/>
            </w:pPr>
            <w:r>
              <w:t>Родная страна и страны изучаемого языка. Россия и страна (страны) изучаемого языка. Их столицы, достопримечательности и интересные факты. Произведения детского фольклора. Литературные персонажи детских книг. Праздники родной страны и страны (стран) изучаемого языка</w:t>
            </w:r>
          </w:p>
        </w:tc>
      </w:tr>
    </w:tbl>
    <w:p w:rsidR="00E2063C" w:rsidRDefault="00E2063C" w:rsidP="00E2063C">
      <w:pPr>
        <w:pStyle w:val="ConsPlusNormal"/>
        <w:jc w:val="both"/>
      </w:pPr>
    </w:p>
    <w:p w:rsidR="00E2063C" w:rsidRDefault="00E2063C" w:rsidP="00E2063C">
      <w:pPr>
        <w:pStyle w:val="ConsPlusNormal"/>
        <w:jc w:val="center"/>
      </w:pPr>
      <w:r>
        <w:t>Проверяемые требования к результатам освоения основной</w:t>
      </w:r>
    </w:p>
    <w:p w:rsidR="00E2063C" w:rsidRDefault="00E2063C" w:rsidP="00E2063C">
      <w:pPr>
        <w:pStyle w:val="ConsPlusNormal"/>
        <w:jc w:val="center"/>
      </w:pPr>
      <w:r>
        <w:t>образовательной программы (4 класс)</w:t>
      </w:r>
    </w:p>
    <w:p w:rsidR="00E2063C" w:rsidRDefault="00E2063C" w:rsidP="00E2063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4A0" w:firstRow="1" w:lastRow="0" w:firstColumn="1" w:lastColumn="0" w:noHBand="0" w:noVBand="1"/>
      </w:tblPr>
      <w:tblGrid>
        <w:gridCol w:w="1701"/>
        <w:gridCol w:w="7370"/>
      </w:tblGrid>
      <w:tr w:rsidR="00E2063C" w:rsidTr="00F70C39">
        <w:tc>
          <w:tcPr>
            <w:tcW w:w="1701" w:type="dxa"/>
          </w:tcPr>
          <w:p w:rsidR="00E2063C" w:rsidRDefault="00E2063C" w:rsidP="006E598B">
            <w:pPr>
              <w:pStyle w:val="ConsPlusNormal"/>
              <w:jc w:val="center"/>
            </w:pPr>
            <w:r>
              <w:t>Код проверяемого результата</w:t>
            </w:r>
          </w:p>
        </w:tc>
        <w:tc>
          <w:tcPr>
            <w:tcW w:w="7370" w:type="dxa"/>
          </w:tcPr>
          <w:p w:rsidR="00E2063C" w:rsidRDefault="00E2063C" w:rsidP="006E598B">
            <w:pPr>
              <w:pStyle w:val="ConsPlusNormal"/>
              <w:jc w:val="center"/>
            </w:pPr>
            <w:r>
              <w:t>Проверяемые предметные результаты освоения основной образовательной программы начального общего образования</w:t>
            </w:r>
          </w:p>
        </w:tc>
      </w:tr>
      <w:tr w:rsidR="00E2063C" w:rsidTr="00F70C39">
        <w:tc>
          <w:tcPr>
            <w:tcW w:w="1701" w:type="dxa"/>
          </w:tcPr>
          <w:p w:rsidR="00E2063C" w:rsidRDefault="00E2063C" w:rsidP="006E598B">
            <w:pPr>
              <w:pStyle w:val="ConsPlusNormal"/>
              <w:jc w:val="center"/>
            </w:pPr>
            <w:r>
              <w:t>1</w:t>
            </w:r>
          </w:p>
        </w:tc>
        <w:tc>
          <w:tcPr>
            <w:tcW w:w="7370" w:type="dxa"/>
          </w:tcPr>
          <w:p w:rsidR="00E2063C" w:rsidRDefault="00E2063C" w:rsidP="006E598B">
            <w:pPr>
              <w:pStyle w:val="ConsPlusNormal"/>
              <w:jc w:val="both"/>
            </w:pPr>
            <w:r>
              <w:t>Коммуникативные умения</w:t>
            </w:r>
          </w:p>
        </w:tc>
      </w:tr>
      <w:tr w:rsidR="00E2063C" w:rsidTr="00F70C39">
        <w:tc>
          <w:tcPr>
            <w:tcW w:w="1701" w:type="dxa"/>
          </w:tcPr>
          <w:p w:rsidR="00E2063C" w:rsidRDefault="00E2063C" w:rsidP="006E598B">
            <w:pPr>
              <w:pStyle w:val="ConsPlusNormal"/>
              <w:jc w:val="center"/>
            </w:pPr>
            <w:r>
              <w:t>1.1</w:t>
            </w:r>
          </w:p>
        </w:tc>
        <w:tc>
          <w:tcPr>
            <w:tcW w:w="7370" w:type="dxa"/>
          </w:tcPr>
          <w:p w:rsidR="00E2063C" w:rsidRDefault="00E2063C" w:rsidP="006E598B">
            <w:pPr>
              <w:pStyle w:val="ConsPlusNormal"/>
              <w:jc w:val="both"/>
            </w:pPr>
            <w:r>
              <w:t>Говорение</w:t>
            </w:r>
          </w:p>
        </w:tc>
      </w:tr>
      <w:tr w:rsidR="00E2063C" w:rsidTr="00F70C39">
        <w:tc>
          <w:tcPr>
            <w:tcW w:w="1701" w:type="dxa"/>
          </w:tcPr>
          <w:p w:rsidR="00E2063C" w:rsidRDefault="00E2063C" w:rsidP="006E598B">
            <w:pPr>
              <w:pStyle w:val="ConsPlusNormal"/>
              <w:jc w:val="center"/>
            </w:pPr>
            <w:r>
              <w:t>1.1.1</w:t>
            </w:r>
          </w:p>
        </w:tc>
        <w:tc>
          <w:tcPr>
            <w:tcW w:w="7370" w:type="dxa"/>
          </w:tcPr>
          <w:p w:rsidR="00E2063C" w:rsidRDefault="00E2063C" w:rsidP="006E598B">
            <w:pPr>
              <w:pStyle w:val="ConsPlusNormal"/>
              <w:jc w:val="both"/>
            </w:pPr>
            <w:r>
              <w:t>Диалогическая речь</w:t>
            </w:r>
          </w:p>
        </w:tc>
      </w:tr>
      <w:tr w:rsidR="00E2063C" w:rsidTr="00F70C39">
        <w:tc>
          <w:tcPr>
            <w:tcW w:w="1701" w:type="dxa"/>
          </w:tcPr>
          <w:p w:rsidR="00E2063C" w:rsidRDefault="00E2063C" w:rsidP="006E598B">
            <w:pPr>
              <w:pStyle w:val="ConsPlusNormal"/>
              <w:jc w:val="center"/>
            </w:pPr>
            <w:r>
              <w:t>1.1.1.1</w:t>
            </w:r>
          </w:p>
        </w:tc>
        <w:tc>
          <w:tcPr>
            <w:tcW w:w="7370" w:type="dxa"/>
          </w:tcPr>
          <w:p w:rsidR="00E2063C" w:rsidRDefault="00E2063C" w:rsidP="006E598B">
            <w:pPr>
              <w:pStyle w:val="ConsPlusNormal"/>
              <w:jc w:val="both"/>
            </w:pPr>
            <w:r>
              <w:t>Вести диалог этикетного характера на основе вербальных и (или) зрительных опор с соблюдением правил речевого этикета, принятых в стране (странах) изучаемого языка (не менее 4 - 5 реплик со стороны каждого собеседника)</w:t>
            </w:r>
          </w:p>
        </w:tc>
      </w:tr>
      <w:tr w:rsidR="00E2063C" w:rsidTr="00F70C39">
        <w:tc>
          <w:tcPr>
            <w:tcW w:w="1701" w:type="dxa"/>
          </w:tcPr>
          <w:p w:rsidR="00E2063C" w:rsidRDefault="00E2063C" w:rsidP="006E598B">
            <w:pPr>
              <w:pStyle w:val="ConsPlusNormal"/>
              <w:jc w:val="center"/>
            </w:pPr>
            <w:r>
              <w:t>1.1.1.2</w:t>
            </w:r>
          </w:p>
        </w:tc>
        <w:tc>
          <w:tcPr>
            <w:tcW w:w="7370" w:type="dxa"/>
          </w:tcPr>
          <w:p w:rsidR="00E2063C" w:rsidRDefault="00E2063C" w:rsidP="006E598B">
            <w:pPr>
              <w:pStyle w:val="ConsPlusNormal"/>
              <w:jc w:val="both"/>
            </w:pPr>
            <w:r>
              <w:t>Вести диалог-расспрос на основе вербальных и (или) зрительных опор с соблюдением правил речевого этикета, принятых в стране (странах) изучаемого языка (не менее 4 - 5 реплик со стороны каждого собеседника)</w:t>
            </w:r>
          </w:p>
        </w:tc>
      </w:tr>
      <w:tr w:rsidR="00E2063C" w:rsidTr="00F70C39">
        <w:tc>
          <w:tcPr>
            <w:tcW w:w="1701" w:type="dxa"/>
          </w:tcPr>
          <w:p w:rsidR="00E2063C" w:rsidRDefault="00E2063C" w:rsidP="006E598B">
            <w:pPr>
              <w:pStyle w:val="ConsPlusNormal"/>
              <w:jc w:val="center"/>
            </w:pPr>
            <w:r>
              <w:t>1.1.1.3</w:t>
            </w:r>
          </w:p>
        </w:tc>
        <w:tc>
          <w:tcPr>
            <w:tcW w:w="7370" w:type="dxa"/>
          </w:tcPr>
          <w:p w:rsidR="00E2063C" w:rsidRDefault="00E2063C" w:rsidP="006E598B">
            <w:pPr>
              <w:pStyle w:val="ConsPlusNormal"/>
              <w:jc w:val="both"/>
            </w:pPr>
            <w:r>
              <w:t>Вести диалог-побуждение на основе вербальных и (или) зрительных опор с соблюдением правил речевого этикета, принятых в стране (странах) изучаемого языка (не менее 4 - 5 реплик со стороны каждого собеседника)</w:t>
            </w:r>
          </w:p>
        </w:tc>
      </w:tr>
      <w:tr w:rsidR="00E2063C" w:rsidTr="00F70C39">
        <w:tc>
          <w:tcPr>
            <w:tcW w:w="1701" w:type="dxa"/>
          </w:tcPr>
          <w:p w:rsidR="00E2063C" w:rsidRDefault="00E2063C" w:rsidP="006E598B">
            <w:pPr>
              <w:pStyle w:val="ConsPlusNormal"/>
              <w:jc w:val="center"/>
            </w:pPr>
            <w:r>
              <w:t>1.1.1.4</w:t>
            </w:r>
          </w:p>
        </w:tc>
        <w:tc>
          <w:tcPr>
            <w:tcW w:w="7370" w:type="dxa"/>
          </w:tcPr>
          <w:p w:rsidR="00E2063C" w:rsidRDefault="00E2063C" w:rsidP="006E598B">
            <w:pPr>
              <w:pStyle w:val="ConsPlusNormal"/>
              <w:jc w:val="both"/>
            </w:pPr>
            <w:r>
              <w:t>Вести диалог - разговор по телефону с использованием картинки, фотографии и (или) ключевых слов в стандартных ситуациях неофициального общения с соблюдением норм речевого этикета в объеме не менее 4 - 5 реплик со стороны каждого собеседника</w:t>
            </w:r>
          </w:p>
        </w:tc>
      </w:tr>
      <w:tr w:rsidR="00E2063C" w:rsidTr="00F70C39">
        <w:tc>
          <w:tcPr>
            <w:tcW w:w="1701" w:type="dxa"/>
          </w:tcPr>
          <w:p w:rsidR="00E2063C" w:rsidRDefault="00E2063C" w:rsidP="006E598B">
            <w:pPr>
              <w:pStyle w:val="ConsPlusNormal"/>
              <w:jc w:val="center"/>
            </w:pPr>
            <w:r>
              <w:t>1.1.2</w:t>
            </w:r>
          </w:p>
        </w:tc>
        <w:tc>
          <w:tcPr>
            <w:tcW w:w="7370" w:type="dxa"/>
          </w:tcPr>
          <w:p w:rsidR="00E2063C" w:rsidRDefault="00E2063C" w:rsidP="006E598B">
            <w:pPr>
              <w:pStyle w:val="ConsPlusNormal"/>
              <w:jc w:val="both"/>
            </w:pPr>
            <w:r>
              <w:t>Монологическая речь</w:t>
            </w:r>
          </w:p>
        </w:tc>
      </w:tr>
      <w:tr w:rsidR="00E2063C" w:rsidTr="00F70C39">
        <w:tc>
          <w:tcPr>
            <w:tcW w:w="1701" w:type="dxa"/>
          </w:tcPr>
          <w:p w:rsidR="00E2063C" w:rsidRDefault="00E2063C" w:rsidP="006E598B">
            <w:pPr>
              <w:pStyle w:val="ConsPlusNormal"/>
              <w:jc w:val="center"/>
            </w:pPr>
            <w:r>
              <w:t>1.1.2.1</w:t>
            </w:r>
          </w:p>
        </w:tc>
        <w:tc>
          <w:tcPr>
            <w:tcW w:w="7370" w:type="dxa"/>
          </w:tcPr>
          <w:p w:rsidR="00E2063C" w:rsidRDefault="00E2063C" w:rsidP="006E598B">
            <w:pPr>
              <w:pStyle w:val="ConsPlusNormal"/>
              <w:jc w:val="both"/>
            </w:pPr>
            <w:r>
              <w:t xml:space="preserve">Создавать устные связные монологические высказывания (описание, рассуждение; повествование (сообщение) с вербальными и (или) </w:t>
            </w:r>
            <w:r>
              <w:lastRenderedPageBreak/>
              <w:t>зрительными опорами в рамках тематического содержания речи для 4 класса (объем монологического высказывания - не менее 4 - 5 фраз)</w:t>
            </w:r>
          </w:p>
        </w:tc>
      </w:tr>
      <w:tr w:rsidR="00E2063C" w:rsidTr="00F70C39">
        <w:tc>
          <w:tcPr>
            <w:tcW w:w="1701" w:type="dxa"/>
          </w:tcPr>
          <w:p w:rsidR="00E2063C" w:rsidRDefault="00E2063C" w:rsidP="006E598B">
            <w:pPr>
              <w:pStyle w:val="ConsPlusNormal"/>
              <w:jc w:val="center"/>
            </w:pPr>
            <w:r>
              <w:lastRenderedPageBreak/>
              <w:t>1.1.2.2</w:t>
            </w:r>
          </w:p>
        </w:tc>
        <w:tc>
          <w:tcPr>
            <w:tcW w:w="7370" w:type="dxa"/>
          </w:tcPr>
          <w:p w:rsidR="00E2063C" w:rsidRDefault="00E2063C" w:rsidP="006E598B">
            <w:pPr>
              <w:pStyle w:val="ConsPlusNormal"/>
              <w:jc w:val="both"/>
            </w:pPr>
            <w:r>
              <w:t>Создавать устные связные монологические высказывания по образцу; выражать свое отношение к предмету речи</w:t>
            </w:r>
          </w:p>
        </w:tc>
      </w:tr>
      <w:tr w:rsidR="00E2063C" w:rsidTr="00F70C39">
        <w:tc>
          <w:tcPr>
            <w:tcW w:w="1701" w:type="dxa"/>
          </w:tcPr>
          <w:p w:rsidR="00E2063C" w:rsidRDefault="00E2063C" w:rsidP="006E598B">
            <w:pPr>
              <w:pStyle w:val="ConsPlusNormal"/>
              <w:jc w:val="center"/>
            </w:pPr>
            <w:r>
              <w:t>1.1.2.3</w:t>
            </w:r>
          </w:p>
        </w:tc>
        <w:tc>
          <w:tcPr>
            <w:tcW w:w="7370" w:type="dxa"/>
          </w:tcPr>
          <w:p w:rsidR="00E2063C" w:rsidRDefault="00E2063C" w:rsidP="006E598B">
            <w:pPr>
              <w:pStyle w:val="ConsPlusNormal"/>
              <w:jc w:val="both"/>
            </w:pPr>
            <w:r>
              <w:t>Передавать основное содержание прочитанного текста с вербальными и (или) зрительными опорами в объеме не менее 4 - 5 фраз</w:t>
            </w:r>
          </w:p>
        </w:tc>
      </w:tr>
      <w:tr w:rsidR="00E2063C" w:rsidTr="00F70C39">
        <w:tc>
          <w:tcPr>
            <w:tcW w:w="1701" w:type="dxa"/>
          </w:tcPr>
          <w:p w:rsidR="00E2063C" w:rsidRDefault="00E2063C" w:rsidP="006E598B">
            <w:pPr>
              <w:pStyle w:val="ConsPlusNormal"/>
              <w:jc w:val="center"/>
            </w:pPr>
            <w:r>
              <w:t>1.1.2.4</w:t>
            </w:r>
          </w:p>
        </w:tc>
        <w:tc>
          <w:tcPr>
            <w:tcW w:w="7370" w:type="dxa"/>
          </w:tcPr>
          <w:p w:rsidR="00E2063C" w:rsidRDefault="00E2063C" w:rsidP="006E598B">
            <w:pPr>
              <w:pStyle w:val="ConsPlusNormal"/>
              <w:jc w:val="both"/>
            </w:pPr>
            <w:r>
              <w:t>Представлять результаты выполненной проектной работы, в том числе подбирая иллюстративный материал (рисунки, фото) к тексту выступления, в объеме не менее 4 - 5 фраз</w:t>
            </w:r>
          </w:p>
        </w:tc>
      </w:tr>
      <w:tr w:rsidR="00E2063C" w:rsidTr="00F70C39">
        <w:tc>
          <w:tcPr>
            <w:tcW w:w="1701" w:type="dxa"/>
          </w:tcPr>
          <w:p w:rsidR="00E2063C" w:rsidRDefault="00E2063C" w:rsidP="006E598B">
            <w:pPr>
              <w:pStyle w:val="ConsPlusNormal"/>
              <w:jc w:val="center"/>
            </w:pPr>
            <w:r>
              <w:t>1.2</w:t>
            </w:r>
          </w:p>
        </w:tc>
        <w:tc>
          <w:tcPr>
            <w:tcW w:w="7370" w:type="dxa"/>
          </w:tcPr>
          <w:p w:rsidR="00E2063C" w:rsidRDefault="00E2063C" w:rsidP="006E598B">
            <w:pPr>
              <w:pStyle w:val="ConsPlusNormal"/>
              <w:jc w:val="both"/>
            </w:pPr>
            <w:r>
              <w:t>Аудирование</w:t>
            </w:r>
          </w:p>
        </w:tc>
      </w:tr>
      <w:tr w:rsidR="00E2063C" w:rsidTr="00F70C39">
        <w:tc>
          <w:tcPr>
            <w:tcW w:w="1701" w:type="dxa"/>
          </w:tcPr>
          <w:p w:rsidR="00E2063C" w:rsidRDefault="00E2063C" w:rsidP="006E598B">
            <w:pPr>
              <w:pStyle w:val="ConsPlusNormal"/>
              <w:jc w:val="center"/>
            </w:pPr>
            <w:r>
              <w:t>1.2.1</w:t>
            </w:r>
          </w:p>
        </w:tc>
        <w:tc>
          <w:tcPr>
            <w:tcW w:w="7370" w:type="dxa"/>
          </w:tcPr>
          <w:p w:rsidR="00E2063C" w:rsidRDefault="00E2063C" w:rsidP="006E598B">
            <w:pPr>
              <w:pStyle w:val="ConsPlusNormal"/>
              <w:jc w:val="both"/>
            </w:pPr>
            <w:r>
              <w:t>Воспринимать на слух и понимать речь учителя и других обучающихся, вербально (невербально) реагировать на услышанное</w:t>
            </w:r>
          </w:p>
        </w:tc>
      </w:tr>
      <w:tr w:rsidR="00E2063C" w:rsidTr="00F70C39">
        <w:tc>
          <w:tcPr>
            <w:tcW w:w="1701" w:type="dxa"/>
          </w:tcPr>
          <w:p w:rsidR="00E2063C" w:rsidRDefault="00E2063C" w:rsidP="006E598B">
            <w:pPr>
              <w:pStyle w:val="ConsPlusNormal"/>
              <w:jc w:val="center"/>
            </w:pPr>
            <w:r>
              <w:t>1.2.2</w:t>
            </w:r>
          </w:p>
        </w:tc>
        <w:tc>
          <w:tcPr>
            <w:tcW w:w="7370" w:type="dxa"/>
          </w:tcPr>
          <w:p w:rsidR="00E2063C" w:rsidRDefault="00E2063C" w:rsidP="006E598B">
            <w:pPr>
              <w:pStyle w:val="ConsPlusNormal"/>
              <w:jc w:val="both"/>
            </w:pPr>
            <w:r>
              <w:t>Воспринимать на слух и понимать основное содержание учебных и адаптированных аутентичных текстов, построенных на изученном языковом материале, со зрительной опорой и с использованием языковой, в том числе контекстуальной, догадки (время звучания текста (текстов) для аудирования - до 1 минуты)</w:t>
            </w:r>
          </w:p>
        </w:tc>
      </w:tr>
      <w:tr w:rsidR="00E2063C" w:rsidTr="00F70C39">
        <w:tc>
          <w:tcPr>
            <w:tcW w:w="1701" w:type="dxa"/>
          </w:tcPr>
          <w:p w:rsidR="00E2063C" w:rsidRDefault="00E2063C" w:rsidP="006E598B">
            <w:pPr>
              <w:pStyle w:val="ConsPlusNormal"/>
              <w:jc w:val="center"/>
            </w:pPr>
            <w:r>
              <w:t>1.2.3</w:t>
            </w:r>
          </w:p>
        </w:tc>
        <w:tc>
          <w:tcPr>
            <w:tcW w:w="7370" w:type="dxa"/>
          </w:tcPr>
          <w:p w:rsidR="00E2063C" w:rsidRDefault="00E2063C" w:rsidP="006E598B">
            <w:pPr>
              <w:pStyle w:val="ConsPlusNormal"/>
              <w:jc w:val="both"/>
            </w:pPr>
            <w:r>
              <w:t>Воспринимать на слух и понимать запрашиваемую информацию фактического характера в учебных и адаптированных аутентичных текстах, построенных на изученном языковом материале, со зрительной опорой и с использованием языковой, в том числе контекстуальной, догадки (время звучания текста (текстов) для аудирования - до 1 минуты)</w:t>
            </w:r>
          </w:p>
        </w:tc>
      </w:tr>
      <w:tr w:rsidR="00E2063C" w:rsidTr="00F70C39">
        <w:tc>
          <w:tcPr>
            <w:tcW w:w="1701" w:type="dxa"/>
          </w:tcPr>
          <w:p w:rsidR="00E2063C" w:rsidRDefault="00E2063C" w:rsidP="006E598B">
            <w:pPr>
              <w:pStyle w:val="ConsPlusNormal"/>
              <w:jc w:val="center"/>
            </w:pPr>
            <w:r>
              <w:t>1.3</w:t>
            </w:r>
          </w:p>
        </w:tc>
        <w:tc>
          <w:tcPr>
            <w:tcW w:w="7370" w:type="dxa"/>
          </w:tcPr>
          <w:p w:rsidR="00E2063C" w:rsidRDefault="00E2063C" w:rsidP="006E598B">
            <w:pPr>
              <w:pStyle w:val="ConsPlusNormal"/>
              <w:jc w:val="both"/>
            </w:pPr>
            <w:r>
              <w:t>Смысловое чтение</w:t>
            </w:r>
          </w:p>
        </w:tc>
      </w:tr>
      <w:tr w:rsidR="00E2063C" w:rsidTr="00F70C39">
        <w:tc>
          <w:tcPr>
            <w:tcW w:w="1701" w:type="dxa"/>
          </w:tcPr>
          <w:p w:rsidR="00E2063C" w:rsidRDefault="00E2063C" w:rsidP="006E598B">
            <w:pPr>
              <w:pStyle w:val="ConsPlusNormal"/>
              <w:jc w:val="center"/>
            </w:pPr>
            <w:r>
              <w:t>1.3.1</w:t>
            </w:r>
          </w:p>
        </w:tc>
        <w:tc>
          <w:tcPr>
            <w:tcW w:w="7370" w:type="dxa"/>
          </w:tcPr>
          <w:p w:rsidR="00E2063C" w:rsidRDefault="00E2063C" w:rsidP="006E598B">
            <w:pPr>
              <w:pStyle w:val="ConsPlusNormal"/>
              <w:jc w:val="both"/>
            </w:pPr>
            <w:r>
              <w:t>Читать вслух учебные тексты объемом до 80 слов, построенные на изученном языковом материале, с соблюдением правил чтения и соответствующей интонацией, демонстрируя понимание прочитанного</w:t>
            </w:r>
          </w:p>
        </w:tc>
      </w:tr>
      <w:tr w:rsidR="00E2063C" w:rsidTr="00F70C39">
        <w:tc>
          <w:tcPr>
            <w:tcW w:w="1701" w:type="dxa"/>
          </w:tcPr>
          <w:p w:rsidR="00E2063C" w:rsidRDefault="00E2063C" w:rsidP="006E598B">
            <w:pPr>
              <w:pStyle w:val="ConsPlusNormal"/>
              <w:jc w:val="center"/>
            </w:pPr>
            <w:r>
              <w:t>1.3.2</w:t>
            </w:r>
          </w:p>
        </w:tc>
        <w:tc>
          <w:tcPr>
            <w:tcW w:w="7370" w:type="dxa"/>
          </w:tcPr>
          <w:p w:rsidR="00E2063C" w:rsidRDefault="00E2063C" w:rsidP="006E598B">
            <w:pPr>
              <w:pStyle w:val="ConsPlusNormal"/>
              <w:jc w:val="both"/>
            </w:pPr>
            <w:r>
              <w:t>Читать про себя и понимать основное содержание текстов, содержащих отдельные незнакомые слова, со зрительной опорой и без опоры, с использованием языковой, в том числе контекстуальной, догадки (объем текста (текстов) для чтения - до 160 слов)</w:t>
            </w:r>
          </w:p>
        </w:tc>
      </w:tr>
      <w:tr w:rsidR="00E2063C" w:rsidTr="00F70C39">
        <w:tc>
          <w:tcPr>
            <w:tcW w:w="1701" w:type="dxa"/>
          </w:tcPr>
          <w:p w:rsidR="00E2063C" w:rsidRDefault="00E2063C" w:rsidP="006E598B">
            <w:pPr>
              <w:pStyle w:val="ConsPlusNormal"/>
              <w:jc w:val="center"/>
            </w:pPr>
            <w:r>
              <w:t>1.3.3</w:t>
            </w:r>
          </w:p>
        </w:tc>
        <w:tc>
          <w:tcPr>
            <w:tcW w:w="7370" w:type="dxa"/>
          </w:tcPr>
          <w:p w:rsidR="00E2063C" w:rsidRDefault="00E2063C" w:rsidP="006E598B">
            <w:pPr>
              <w:pStyle w:val="ConsPlusNormal"/>
              <w:jc w:val="both"/>
            </w:pPr>
            <w:r>
              <w:t>Читать про себя и понимать запрашиваемую информацию в текстах, содержащих отдельные незнакомые слова, со зрительной опорой и без опоры, с использованием языковой, в том числе контекстуальной, догадки (объем текста (текстов) для чтения - до 160 слов)</w:t>
            </w:r>
          </w:p>
        </w:tc>
      </w:tr>
      <w:tr w:rsidR="00E2063C" w:rsidTr="00F70C39">
        <w:tc>
          <w:tcPr>
            <w:tcW w:w="1701" w:type="dxa"/>
          </w:tcPr>
          <w:p w:rsidR="00E2063C" w:rsidRDefault="00E2063C" w:rsidP="006E598B">
            <w:pPr>
              <w:pStyle w:val="ConsPlusNormal"/>
              <w:jc w:val="center"/>
            </w:pPr>
            <w:r>
              <w:t>1.3.4</w:t>
            </w:r>
          </w:p>
        </w:tc>
        <w:tc>
          <w:tcPr>
            <w:tcW w:w="7370" w:type="dxa"/>
          </w:tcPr>
          <w:p w:rsidR="00E2063C" w:rsidRDefault="00E2063C" w:rsidP="006E598B">
            <w:pPr>
              <w:pStyle w:val="ConsPlusNormal"/>
              <w:jc w:val="both"/>
            </w:pPr>
            <w:r>
              <w:t>Прогнозировать содержание текста на основе заголовка</w:t>
            </w:r>
          </w:p>
        </w:tc>
      </w:tr>
      <w:tr w:rsidR="00E2063C" w:rsidTr="00F70C39">
        <w:tc>
          <w:tcPr>
            <w:tcW w:w="1701" w:type="dxa"/>
          </w:tcPr>
          <w:p w:rsidR="00E2063C" w:rsidRDefault="00E2063C" w:rsidP="006E598B">
            <w:pPr>
              <w:pStyle w:val="ConsPlusNormal"/>
              <w:jc w:val="center"/>
            </w:pPr>
            <w:r>
              <w:t>1.3.5</w:t>
            </w:r>
          </w:p>
        </w:tc>
        <w:tc>
          <w:tcPr>
            <w:tcW w:w="7370" w:type="dxa"/>
          </w:tcPr>
          <w:p w:rsidR="00E2063C" w:rsidRDefault="00E2063C" w:rsidP="006E598B">
            <w:pPr>
              <w:pStyle w:val="ConsPlusNormal"/>
              <w:jc w:val="both"/>
            </w:pPr>
            <w:r>
              <w:t>Читать про себя несплошные тексты (таблицы) и понимать представленную в них информацию</w:t>
            </w:r>
          </w:p>
        </w:tc>
      </w:tr>
      <w:tr w:rsidR="00E2063C" w:rsidTr="00F70C39">
        <w:tc>
          <w:tcPr>
            <w:tcW w:w="1701" w:type="dxa"/>
          </w:tcPr>
          <w:p w:rsidR="00E2063C" w:rsidRDefault="00E2063C" w:rsidP="006E598B">
            <w:pPr>
              <w:pStyle w:val="ConsPlusNormal"/>
              <w:jc w:val="center"/>
            </w:pPr>
            <w:r>
              <w:t>1.4</w:t>
            </w:r>
          </w:p>
        </w:tc>
        <w:tc>
          <w:tcPr>
            <w:tcW w:w="7370" w:type="dxa"/>
          </w:tcPr>
          <w:p w:rsidR="00E2063C" w:rsidRDefault="00E2063C" w:rsidP="006E598B">
            <w:pPr>
              <w:pStyle w:val="ConsPlusNormal"/>
              <w:jc w:val="both"/>
            </w:pPr>
            <w:r>
              <w:t>Письмо</w:t>
            </w:r>
          </w:p>
        </w:tc>
      </w:tr>
      <w:tr w:rsidR="00E2063C" w:rsidTr="00F70C39">
        <w:tc>
          <w:tcPr>
            <w:tcW w:w="1701" w:type="dxa"/>
          </w:tcPr>
          <w:p w:rsidR="00E2063C" w:rsidRDefault="00E2063C" w:rsidP="006E598B">
            <w:pPr>
              <w:pStyle w:val="ConsPlusNormal"/>
              <w:jc w:val="center"/>
            </w:pPr>
            <w:r>
              <w:t>1.4.1</w:t>
            </w:r>
          </w:p>
        </w:tc>
        <w:tc>
          <w:tcPr>
            <w:tcW w:w="7370" w:type="dxa"/>
          </w:tcPr>
          <w:p w:rsidR="00E2063C" w:rsidRDefault="00E2063C" w:rsidP="006E598B">
            <w:pPr>
              <w:pStyle w:val="ConsPlusNormal"/>
              <w:jc w:val="both"/>
            </w:pPr>
            <w:r>
              <w:t>Заполнять анкеты и формуляры с указанием личной информации: имя, фамилия, возраст, место жительства (страна проживания, город), любимые занятия и другие</w:t>
            </w:r>
          </w:p>
        </w:tc>
      </w:tr>
      <w:tr w:rsidR="00E2063C" w:rsidTr="00F70C39">
        <w:tc>
          <w:tcPr>
            <w:tcW w:w="1701" w:type="dxa"/>
          </w:tcPr>
          <w:p w:rsidR="00E2063C" w:rsidRDefault="00E2063C" w:rsidP="006E598B">
            <w:pPr>
              <w:pStyle w:val="ConsPlusNormal"/>
              <w:jc w:val="center"/>
            </w:pPr>
            <w:r>
              <w:t>1.4.2</w:t>
            </w:r>
          </w:p>
        </w:tc>
        <w:tc>
          <w:tcPr>
            <w:tcW w:w="7370" w:type="dxa"/>
          </w:tcPr>
          <w:p w:rsidR="00E2063C" w:rsidRDefault="00E2063C" w:rsidP="006E598B">
            <w:pPr>
              <w:pStyle w:val="ConsPlusNormal"/>
              <w:jc w:val="both"/>
            </w:pPr>
            <w:r>
              <w:t>Писать с использованием образца поздравления с днем рождения, Новым годом, Рождеством с выражением пожеланий</w:t>
            </w:r>
          </w:p>
        </w:tc>
      </w:tr>
      <w:tr w:rsidR="00E2063C" w:rsidTr="00F70C39">
        <w:tc>
          <w:tcPr>
            <w:tcW w:w="1701" w:type="dxa"/>
          </w:tcPr>
          <w:p w:rsidR="00E2063C" w:rsidRDefault="00E2063C" w:rsidP="006E598B">
            <w:pPr>
              <w:pStyle w:val="ConsPlusNormal"/>
              <w:jc w:val="center"/>
            </w:pPr>
            <w:r>
              <w:t>1.4.3</w:t>
            </w:r>
          </w:p>
        </w:tc>
        <w:tc>
          <w:tcPr>
            <w:tcW w:w="7370" w:type="dxa"/>
          </w:tcPr>
          <w:p w:rsidR="00E2063C" w:rsidRDefault="00E2063C" w:rsidP="006E598B">
            <w:pPr>
              <w:pStyle w:val="ConsPlusNormal"/>
              <w:jc w:val="both"/>
            </w:pPr>
            <w:r>
              <w:t xml:space="preserve">Писать с использованием образца электронное сообщение личного </w:t>
            </w:r>
            <w:r>
              <w:lastRenderedPageBreak/>
              <w:t>характера (объем сообщения - до 50 слов)</w:t>
            </w:r>
          </w:p>
        </w:tc>
      </w:tr>
      <w:tr w:rsidR="00E2063C" w:rsidTr="00F70C39">
        <w:tc>
          <w:tcPr>
            <w:tcW w:w="1701" w:type="dxa"/>
          </w:tcPr>
          <w:p w:rsidR="00E2063C" w:rsidRDefault="00E2063C" w:rsidP="006E598B">
            <w:pPr>
              <w:pStyle w:val="ConsPlusNormal"/>
              <w:jc w:val="center"/>
            </w:pPr>
            <w:r>
              <w:lastRenderedPageBreak/>
              <w:t>2</w:t>
            </w:r>
          </w:p>
        </w:tc>
        <w:tc>
          <w:tcPr>
            <w:tcW w:w="7370" w:type="dxa"/>
          </w:tcPr>
          <w:p w:rsidR="00E2063C" w:rsidRDefault="00E2063C" w:rsidP="006E598B">
            <w:pPr>
              <w:pStyle w:val="ConsPlusNormal"/>
              <w:jc w:val="both"/>
            </w:pPr>
            <w:r>
              <w:t>Языковые знания и навыки</w:t>
            </w:r>
          </w:p>
        </w:tc>
      </w:tr>
      <w:tr w:rsidR="00E2063C" w:rsidTr="00F70C39">
        <w:tc>
          <w:tcPr>
            <w:tcW w:w="1701" w:type="dxa"/>
          </w:tcPr>
          <w:p w:rsidR="00E2063C" w:rsidRDefault="00E2063C" w:rsidP="006E598B">
            <w:pPr>
              <w:pStyle w:val="ConsPlusNormal"/>
              <w:jc w:val="center"/>
            </w:pPr>
            <w:r>
              <w:t>2.1</w:t>
            </w:r>
          </w:p>
        </w:tc>
        <w:tc>
          <w:tcPr>
            <w:tcW w:w="7370" w:type="dxa"/>
          </w:tcPr>
          <w:p w:rsidR="00E2063C" w:rsidRDefault="00E2063C" w:rsidP="006E598B">
            <w:pPr>
              <w:pStyle w:val="ConsPlusNormal"/>
              <w:jc w:val="both"/>
            </w:pPr>
            <w:r>
              <w:t>Фонетическая сторона речи</w:t>
            </w:r>
          </w:p>
        </w:tc>
      </w:tr>
      <w:tr w:rsidR="00E2063C" w:rsidTr="00F70C39">
        <w:tc>
          <w:tcPr>
            <w:tcW w:w="1701" w:type="dxa"/>
          </w:tcPr>
          <w:p w:rsidR="00E2063C" w:rsidRDefault="00E2063C" w:rsidP="006E598B">
            <w:pPr>
              <w:pStyle w:val="ConsPlusNormal"/>
              <w:jc w:val="center"/>
            </w:pPr>
            <w:r>
              <w:t>2.1.1</w:t>
            </w:r>
          </w:p>
        </w:tc>
        <w:tc>
          <w:tcPr>
            <w:tcW w:w="7370" w:type="dxa"/>
          </w:tcPr>
          <w:p w:rsidR="00E2063C" w:rsidRDefault="00E2063C" w:rsidP="006E598B">
            <w:pPr>
              <w:pStyle w:val="ConsPlusNormal"/>
              <w:jc w:val="both"/>
            </w:pPr>
            <w:r>
              <w:t>Читать новые слова согласно основным правилам чтения</w:t>
            </w:r>
          </w:p>
        </w:tc>
      </w:tr>
      <w:tr w:rsidR="00E2063C" w:rsidTr="00F70C39">
        <w:tc>
          <w:tcPr>
            <w:tcW w:w="1701" w:type="dxa"/>
          </w:tcPr>
          <w:p w:rsidR="00E2063C" w:rsidRDefault="00E2063C" w:rsidP="006E598B">
            <w:pPr>
              <w:pStyle w:val="ConsPlusNormal"/>
              <w:jc w:val="center"/>
            </w:pPr>
            <w:r>
              <w:t>2.1.2</w:t>
            </w:r>
          </w:p>
        </w:tc>
        <w:tc>
          <w:tcPr>
            <w:tcW w:w="7370" w:type="dxa"/>
          </w:tcPr>
          <w:p w:rsidR="00E2063C" w:rsidRDefault="00E2063C" w:rsidP="006E598B">
            <w:pPr>
              <w:pStyle w:val="ConsPlusNormal"/>
              <w:jc w:val="both"/>
            </w:pPr>
            <w:r>
              <w:t>Различать на слух и правильно произносить слова и фразы (предложения) с соблюдением их ритмико-интонационных особенностей</w:t>
            </w:r>
          </w:p>
        </w:tc>
      </w:tr>
      <w:tr w:rsidR="00E2063C" w:rsidTr="00F70C39">
        <w:tc>
          <w:tcPr>
            <w:tcW w:w="1701" w:type="dxa"/>
          </w:tcPr>
          <w:p w:rsidR="00E2063C" w:rsidRDefault="00E2063C" w:rsidP="006E598B">
            <w:pPr>
              <w:pStyle w:val="ConsPlusNormal"/>
              <w:jc w:val="center"/>
            </w:pPr>
            <w:r>
              <w:t>2.2</w:t>
            </w:r>
          </w:p>
        </w:tc>
        <w:tc>
          <w:tcPr>
            <w:tcW w:w="7370" w:type="dxa"/>
          </w:tcPr>
          <w:p w:rsidR="00E2063C" w:rsidRDefault="00E2063C" w:rsidP="006E598B">
            <w:pPr>
              <w:pStyle w:val="ConsPlusNormal"/>
              <w:jc w:val="both"/>
            </w:pPr>
            <w:r>
              <w:t>Графика, орфография и пунктуация</w:t>
            </w:r>
          </w:p>
        </w:tc>
      </w:tr>
      <w:tr w:rsidR="00E2063C" w:rsidTr="00F70C39">
        <w:tc>
          <w:tcPr>
            <w:tcW w:w="1701" w:type="dxa"/>
          </w:tcPr>
          <w:p w:rsidR="00E2063C" w:rsidRDefault="00E2063C" w:rsidP="006E598B">
            <w:pPr>
              <w:pStyle w:val="ConsPlusNormal"/>
              <w:jc w:val="center"/>
            </w:pPr>
            <w:r>
              <w:t>2.2.1</w:t>
            </w:r>
          </w:p>
        </w:tc>
        <w:tc>
          <w:tcPr>
            <w:tcW w:w="7370" w:type="dxa"/>
          </w:tcPr>
          <w:p w:rsidR="00E2063C" w:rsidRDefault="00E2063C" w:rsidP="006E598B">
            <w:pPr>
              <w:pStyle w:val="ConsPlusNormal"/>
              <w:jc w:val="both"/>
            </w:pPr>
            <w:r>
              <w:t>Правильно писать изученные слова</w:t>
            </w:r>
          </w:p>
        </w:tc>
      </w:tr>
      <w:tr w:rsidR="00E2063C" w:rsidTr="00F70C39">
        <w:tc>
          <w:tcPr>
            <w:tcW w:w="1701" w:type="dxa"/>
          </w:tcPr>
          <w:p w:rsidR="00E2063C" w:rsidRDefault="00E2063C" w:rsidP="006E598B">
            <w:pPr>
              <w:pStyle w:val="ConsPlusNormal"/>
              <w:jc w:val="center"/>
            </w:pPr>
            <w:r>
              <w:t>2.2.2</w:t>
            </w:r>
          </w:p>
        </w:tc>
        <w:tc>
          <w:tcPr>
            <w:tcW w:w="7370" w:type="dxa"/>
          </w:tcPr>
          <w:p w:rsidR="00E2063C" w:rsidRDefault="00E2063C" w:rsidP="006E598B">
            <w:pPr>
              <w:pStyle w:val="ConsPlusNormal"/>
              <w:jc w:val="both"/>
            </w:pPr>
            <w:r>
              <w:t>Правильно расставлять знаки препинания (точка, вопросительный и восклицательный знаки в конце предложения, апостроф, запятая при перечислении)</w:t>
            </w:r>
          </w:p>
        </w:tc>
      </w:tr>
      <w:tr w:rsidR="00E2063C" w:rsidTr="00F70C39">
        <w:tc>
          <w:tcPr>
            <w:tcW w:w="1701" w:type="dxa"/>
          </w:tcPr>
          <w:p w:rsidR="00E2063C" w:rsidRDefault="00E2063C" w:rsidP="006E598B">
            <w:pPr>
              <w:pStyle w:val="ConsPlusNormal"/>
              <w:jc w:val="center"/>
            </w:pPr>
            <w:r>
              <w:t>2.3</w:t>
            </w:r>
          </w:p>
        </w:tc>
        <w:tc>
          <w:tcPr>
            <w:tcW w:w="7370" w:type="dxa"/>
          </w:tcPr>
          <w:p w:rsidR="00E2063C" w:rsidRDefault="00E2063C" w:rsidP="006E598B">
            <w:pPr>
              <w:pStyle w:val="ConsPlusNormal"/>
              <w:jc w:val="both"/>
            </w:pPr>
            <w:r>
              <w:t>Лексическая сторона речи</w:t>
            </w:r>
          </w:p>
        </w:tc>
      </w:tr>
      <w:tr w:rsidR="00E2063C" w:rsidTr="00F70C39">
        <w:tc>
          <w:tcPr>
            <w:tcW w:w="1701" w:type="dxa"/>
          </w:tcPr>
          <w:p w:rsidR="00E2063C" w:rsidRDefault="00E2063C" w:rsidP="006E598B">
            <w:pPr>
              <w:pStyle w:val="ConsPlusNormal"/>
              <w:jc w:val="center"/>
            </w:pPr>
            <w:r>
              <w:t>2.3.1</w:t>
            </w:r>
          </w:p>
        </w:tc>
        <w:tc>
          <w:tcPr>
            <w:tcW w:w="7370" w:type="dxa"/>
          </w:tcPr>
          <w:p w:rsidR="00E2063C" w:rsidRDefault="00E2063C" w:rsidP="006E598B">
            <w:pPr>
              <w:pStyle w:val="ConsPlusNormal"/>
              <w:jc w:val="both"/>
            </w:pPr>
            <w:r>
              <w:t>Распознавать и употреблять в устной и письменной речи не менее 500 лексических единиц (слов, словосочетаний, речевых клише), включая 350 лексических единиц, освоенных в предшествующие годы обучения</w:t>
            </w:r>
          </w:p>
        </w:tc>
      </w:tr>
      <w:tr w:rsidR="00E2063C" w:rsidTr="00F70C39">
        <w:tc>
          <w:tcPr>
            <w:tcW w:w="1701" w:type="dxa"/>
          </w:tcPr>
          <w:p w:rsidR="00E2063C" w:rsidRDefault="00E2063C" w:rsidP="006E598B">
            <w:pPr>
              <w:pStyle w:val="ConsPlusNormal"/>
              <w:jc w:val="center"/>
            </w:pPr>
            <w:r>
              <w:t>2.3.2</w:t>
            </w:r>
          </w:p>
        </w:tc>
        <w:tc>
          <w:tcPr>
            <w:tcW w:w="7370" w:type="dxa"/>
          </w:tcPr>
          <w:p w:rsidR="00E2063C" w:rsidRDefault="00E2063C" w:rsidP="006E598B">
            <w:pPr>
              <w:pStyle w:val="ConsPlusNormal"/>
              <w:jc w:val="both"/>
            </w:pPr>
            <w:r>
              <w:t>Распознавать и образовывать родственные слова, образованные с использованием одного из основных способов словообразования - аффиксации (суффиксы -er/-or, -ist: teacher, actor, artist)</w:t>
            </w:r>
          </w:p>
        </w:tc>
      </w:tr>
      <w:tr w:rsidR="00E2063C" w:rsidTr="00F70C39">
        <w:tc>
          <w:tcPr>
            <w:tcW w:w="1701" w:type="dxa"/>
          </w:tcPr>
          <w:p w:rsidR="00E2063C" w:rsidRDefault="00E2063C" w:rsidP="006E598B">
            <w:pPr>
              <w:pStyle w:val="ConsPlusNormal"/>
              <w:jc w:val="center"/>
            </w:pPr>
            <w:r>
              <w:t>2.3.3</w:t>
            </w:r>
          </w:p>
        </w:tc>
        <w:tc>
          <w:tcPr>
            <w:tcW w:w="7370" w:type="dxa"/>
          </w:tcPr>
          <w:p w:rsidR="00E2063C" w:rsidRDefault="00E2063C" w:rsidP="006E598B">
            <w:pPr>
              <w:pStyle w:val="ConsPlusNormal"/>
              <w:jc w:val="both"/>
            </w:pPr>
            <w:r>
              <w:t>Распознавать и образовывать родственные слова, образованные с использованием одного из основных способов словообразования - словосложения (blackboard)</w:t>
            </w:r>
          </w:p>
        </w:tc>
      </w:tr>
      <w:tr w:rsidR="00E2063C" w:rsidTr="00F70C39">
        <w:tc>
          <w:tcPr>
            <w:tcW w:w="1701" w:type="dxa"/>
          </w:tcPr>
          <w:p w:rsidR="00E2063C" w:rsidRDefault="00E2063C" w:rsidP="006E598B">
            <w:pPr>
              <w:pStyle w:val="ConsPlusNormal"/>
              <w:jc w:val="center"/>
            </w:pPr>
            <w:r>
              <w:t>2.3.4</w:t>
            </w:r>
          </w:p>
        </w:tc>
        <w:tc>
          <w:tcPr>
            <w:tcW w:w="7370" w:type="dxa"/>
          </w:tcPr>
          <w:p w:rsidR="00E2063C" w:rsidRDefault="00E2063C" w:rsidP="006E598B">
            <w:pPr>
              <w:pStyle w:val="ConsPlusNormal"/>
              <w:jc w:val="both"/>
            </w:pPr>
            <w:r>
              <w:t>Распознавать и образовывать родственные слова, образованные с использованием одного из основных способов словообразования - конверсии (to play - a play)</w:t>
            </w:r>
          </w:p>
        </w:tc>
      </w:tr>
      <w:tr w:rsidR="00E2063C" w:rsidTr="00F70C39">
        <w:tc>
          <w:tcPr>
            <w:tcW w:w="1701" w:type="dxa"/>
          </w:tcPr>
          <w:p w:rsidR="00E2063C" w:rsidRDefault="00E2063C" w:rsidP="006E598B">
            <w:pPr>
              <w:pStyle w:val="ConsPlusNormal"/>
              <w:jc w:val="center"/>
            </w:pPr>
            <w:r>
              <w:t>2.4</w:t>
            </w:r>
          </w:p>
        </w:tc>
        <w:tc>
          <w:tcPr>
            <w:tcW w:w="7370" w:type="dxa"/>
          </w:tcPr>
          <w:p w:rsidR="00E2063C" w:rsidRDefault="00E2063C" w:rsidP="006E598B">
            <w:pPr>
              <w:pStyle w:val="ConsPlusNormal"/>
              <w:jc w:val="both"/>
            </w:pPr>
            <w:r>
              <w:t>Грамматическая сторона речи</w:t>
            </w:r>
          </w:p>
        </w:tc>
      </w:tr>
      <w:tr w:rsidR="00E2063C" w:rsidTr="00F70C39">
        <w:tc>
          <w:tcPr>
            <w:tcW w:w="1701" w:type="dxa"/>
          </w:tcPr>
          <w:p w:rsidR="00E2063C" w:rsidRDefault="00E2063C" w:rsidP="006E598B">
            <w:pPr>
              <w:pStyle w:val="ConsPlusNormal"/>
              <w:jc w:val="center"/>
            </w:pPr>
            <w:r>
              <w:t>2.4.1</w:t>
            </w:r>
          </w:p>
        </w:tc>
        <w:tc>
          <w:tcPr>
            <w:tcW w:w="7370" w:type="dxa"/>
          </w:tcPr>
          <w:p w:rsidR="00E2063C" w:rsidRDefault="00E2063C" w:rsidP="006E598B">
            <w:pPr>
              <w:pStyle w:val="ConsPlusNormal"/>
              <w:jc w:val="both"/>
            </w:pPr>
            <w:r>
              <w:t>Распознавать и употреблять в устной и письменной речи глаголы в Present/Past Simple Tense, Present Continuous Tense в повествовательных (утвердительных и отрицательных) и вопросительных (общий и специальный вопросы) предложениях</w:t>
            </w:r>
          </w:p>
        </w:tc>
      </w:tr>
      <w:tr w:rsidR="00E2063C" w:rsidTr="00F70C39">
        <w:tc>
          <w:tcPr>
            <w:tcW w:w="1701" w:type="dxa"/>
          </w:tcPr>
          <w:p w:rsidR="00E2063C" w:rsidRDefault="00E2063C" w:rsidP="006E598B">
            <w:pPr>
              <w:pStyle w:val="ConsPlusNormal"/>
              <w:jc w:val="center"/>
            </w:pPr>
            <w:r>
              <w:t>2.4.2</w:t>
            </w:r>
          </w:p>
        </w:tc>
        <w:tc>
          <w:tcPr>
            <w:tcW w:w="7370" w:type="dxa"/>
          </w:tcPr>
          <w:p w:rsidR="00E2063C" w:rsidRDefault="00E2063C" w:rsidP="006E598B">
            <w:pPr>
              <w:pStyle w:val="ConsPlusNormal"/>
              <w:jc w:val="both"/>
            </w:pPr>
            <w:r>
              <w:t>Распознавать и употреблять в устной и письменной речи конструкцию to be going to и Future Simple Tense для выражения будущего действия</w:t>
            </w:r>
          </w:p>
        </w:tc>
      </w:tr>
      <w:tr w:rsidR="00E2063C" w:rsidTr="00F70C39">
        <w:tc>
          <w:tcPr>
            <w:tcW w:w="1701" w:type="dxa"/>
          </w:tcPr>
          <w:p w:rsidR="00E2063C" w:rsidRDefault="00E2063C" w:rsidP="006E598B">
            <w:pPr>
              <w:pStyle w:val="ConsPlusNormal"/>
              <w:jc w:val="center"/>
            </w:pPr>
            <w:r>
              <w:t>2.4.3</w:t>
            </w:r>
          </w:p>
        </w:tc>
        <w:tc>
          <w:tcPr>
            <w:tcW w:w="7370" w:type="dxa"/>
          </w:tcPr>
          <w:p w:rsidR="00E2063C" w:rsidRDefault="00E2063C" w:rsidP="006E598B">
            <w:pPr>
              <w:pStyle w:val="ConsPlusNormal"/>
              <w:jc w:val="both"/>
            </w:pPr>
            <w:r>
              <w:t>Распознавать и употреблять в устной и письменной речи модальные глаголы must и have to</w:t>
            </w:r>
          </w:p>
        </w:tc>
      </w:tr>
      <w:tr w:rsidR="00E2063C" w:rsidTr="00F70C39">
        <w:tc>
          <w:tcPr>
            <w:tcW w:w="1701" w:type="dxa"/>
          </w:tcPr>
          <w:p w:rsidR="00E2063C" w:rsidRDefault="00E2063C" w:rsidP="006E598B">
            <w:pPr>
              <w:pStyle w:val="ConsPlusNormal"/>
              <w:jc w:val="center"/>
            </w:pPr>
            <w:r>
              <w:t>2.4.4</w:t>
            </w:r>
          </w:p>
        </w:tc>
        <w:tc>
          <w:tcPr>
            <w:tcW w:w="7370" w:type="dxa"/>
          </w:tcPr>
          <w:p w:rsidR="00E2063C" w:rsidRDefault="00E2063C" w:rsidP="006E598B">
            <w:pPr>
              <w:pStyle w:val="ConsPlusNormal"/>
              <w:jc w:val="both"/>
            </w:pPr>
            <w:r>
              <w:t>Распознавать и употреблять в устной и письменной речи отрицательное местоимение no</w:t>
            </w:r>
          </w:p>
        </w:tc>
      </w:tr>
      <w:tr w:rsidR="00E2063C" w:rsidTr="00F70C39">
        <w:tc>
          <w:tcPr>
            <w:tcW w:w="1701" w:type="dxa"/>
          </w:tcPr>
          <w:p w:rsidR="00E2063C" w:rsidRDefault="00E2063C" w:rsidP="006E598B">
            <w:pPr>
              <w:pStyle w:val="ConsPlusNormal"/>
              <w:jc w:val="center"/>
            </w:pPr>
            <w:r>
              <w:t>2.4.5</w:t>
            </w:r>
          </w:p>
        </w:tc>
        <w:tc>
          <w:tcPr>
            <w:tcW w:w="7370" w:type="dxa"/>
          </w:tcPr>
          <w:p w:rsidR="00E2063C" w:rsidRDefault="00E2063C" w:rsidP="006E598B">
            <w:pPr>
              <w:pStyle w:val="ConsPlusNormal"/>
              <w:jc w:val="both"/>
            </w:pPr>
            <w:r>
              <w:t>Распознавать и употреблять в устной и письменной речи степени сравнения прилагательных (формы, образованные по правилу и исключения: good-better - (the) best, bad - worse - (the) worst)</w:t>
            </w:r>
          </w:p>
        </w:tc>
      </w:tr>
      <w:tr w:rsidR="00E2063C" w:rsidTr="00F70C39">
        <w:tc>
          <w:tcPr>
            <w:tcW w:w="1701" w:type="dxa"/>
          </w:tcPr>
          <w:p w:rsidR="00E2063C" w:rsidRDefault="00E2063C" w:rsidP="006E598B">
            <w:pPr>
              <w:pStyle w:val="ConsPlusNormal"/>
              <w:jc w:val="center"/>
            </w:pPr>
            <w:r>
              <w:t>2.4.6</w:t>
            </w:r>
          </w:p>
        </w:tc>
        <w:tc>
          <w:tcPr>
            <w:tcW w:w="7370" w:type="dxa"/>
          </w:tcPr>
          <w:p w:rsidR="00E2063C" w:rsidRDefault="00E2063C" w:rsidP="006E598B">
            <w:pPr>
              <w:pStyle w:val="ConsPlusNormal"/>
              <w:jc w:val="both"/>
            </w:pPr>
            <w:r>
              <w:t>Распознавать и употреблять в устной и письменной речи наречия времени</w:t>
            </w:r>
          </w:p>
        </w:tc>
      </w:tr>
      <w:tr w:rsidR="00E2063C" w:rsidTr="00F70C39">
        <w:tc>
          <w:tcPr>
            <w:tcW w:w="1701" w:type="dxa"/>
          </w:tcPr>
          <w:p w:rsidR="00E2063C" w:rsidRDefault="00E2063C" w:rsidP="006E598B">
            <w:pPr>
              <w:pStyle w:val="ConsPlusNormal"/>
              <w:jc w:val="center"/>
            </w:pPr>
            <w:r>
              <w:t>2.4.7</w:t>
            </w:r>
          </w:p>
        </w:tc>
        <w:tc>
          <w:tcPr>
            <w:tcW w:w="7370" w:type="dxa"/>
          </w:tcPr>
          <w:p w:rsidR="00E2063C" w:rsidRDefault="00E2063C" w:rsidP="006E598B">
            <w:pPr>
              <w:pStyle w:val="ConsPlusNormal"/>
              <w:jc w:val="both"/>
            </w:pPr>
            <w:r>
              <w:t>Распознавать и употреблять в устной и письменной речи обозначение даты и года</w:t>
            </w:r>
          </w:p>
        </w:tc>
      </w:tr>
      <w:tr w:rsidR="00E2063C" w:rsidTr="00F70C39">
        <w:tc>
          <w:tcPr>
            <w:tcW w:w="1701" w:type="dxa"/>
          </w:tcPr>
          <w:p w:rsidR="00E2063C" w:rsidRDefault="00E2063C" w:rsidP="006E598B">
            <w:pPr>
              <w:pStyle w:val="ConsPlusNormal"/>
              <w:jc w:val="center"/>
            </w:pPr>
            <w:r>
              <w:t>2.4.8</w:t>
            </w:r>
          </w:p>
        </w:tc>
        <w:tc>
          <w:tcPr>
            <w:tcW w:w="7370" w:type="dxa"/>
          </w:tcPr>
          <w:p w:rsidR="00E2063C" w:rsidRDefault="00E2063C" w:rsidP="006E598B">
            <w:pPr>
              <w:pStyle w:val="ConsPlusNormal"/>
              <w:jc w:val="both"/>
            </w:pPr>
            <w:r>
              <w:t xml:space="preserve">Распознавать и употреблять в устной и письменной речи обозначение </w:t>
            </w:r>
            <w:r>
              <w:lastRenderedPageBreak/>
              <w:t>времени</w:t>
            </w:r>
          </w:p>
        </w:tc>
      </w:tr>
      <w:tr w:rsidR="00E2063C" w:rsidTr="00F70C39">
        <w:tc>
          <w:tcPr>
            <w:tcW w:w="1701" w:type="dxa"/>
          </w:tcPr>
          <w:p w:rsidR="00E2063C" w:rsidRDefault="00E2063C" w:rsidP="006E598B">
            <w:pPr>
              <w:pStyle w:val="ConsPlusNormal"/>
              <w:jc w:val="center"/>
            </w:pPr>
            <w:r>
              <w:lastRenderedPageBreak/>
              <w:t>3</w:t>
            </w:r>
          </w:p>
        </w:tc>
        <w:tc>
          <w:tcPr>
            <w:tcW w:w="7370" w:type="dxa"/>
          </w:tcPr>
          <w:p w:rsidR="00E2063C" w:rsidRDefault="00E2063C" w:rsidP="006E598B">
            <w:pPr>
              <w:pStyle w:val="ConsPlusNormal"/>
              <w:jc w:val="both"/>
            </w:pPr>
            <w:r>
              <w:t>Социокультурные знания и умения</w:t>
            </w:r>
          </w:p>
        </w:tc>
      </w:tr>
      <w:tr w:rsidR="00E2063C" w:rsidTr="00F70C39">
        <w:tc>
          <w:tcPr>
            <w:tcW w:w="1701" w:type="dxa"/>
          </w:tcPr>
          <w:p w:rsidR="00E2063C" w:rsidRDefault="00E2063C" w:rsidP="006E598B">
            <w:pPr>
              <w:pStyle w:val="ConsPlusNormal"/>
              <w:jc w:val="center"/>
            </w:pPr>
            <w:r>
              <w:t>3.1</w:t>
            </w:r>
          </w:p>
        </w:tc>
        <w:tc>
          <w:tcPr>
            <w:tcW w:w="7370" w:type="dxa"/>
          </w:tcPr>
          <w:p w:rsidR="00E2063C" w:rsidRDefault="00E2063C" w:rsidP="006E598B">
            <w:pPr>
              <w:pStyle w:val="ConsPlusNormal"/>
              <w:jc w:val="both"/>
            </w:pPr>
            <w:r>
              <w:t>Владеть социокультурными элементами речевого поведенческого этикета, принятыми в англоязычной среде, в некоторых ситуациях общения (приветствие, прощание, знакомство, выражение благодарности, извинение, поздравление с днем рождения, Новым годом, Рождеством)</w:t>
            </w:r>
          </w:p>
        </w:tc>
      </w:tr>
      <w:tr w:rsidR="00E2063C" w:rsidTr="00F70C39">
        <w:tc>
          <w:tcPr>
            <w:tcW w:w="1701" w:type="dxa"/>
          </w:tcPr>
          <w:p w:rsidR="00E2063C" w:rsidRDefault="00E2063C" w:rsidP="006E598B">
            <w:pPr>
              <w:pStyle w:val="ConsPlusNormal"/>
              <w:jc w:val="center"/>
            </w:pPr>
            <w:r>
              <w:t>3.2</w:t>
            </w:r>
          </w:p>
        </w:tc>
        <w:tc>
          <w:tcPr>
            <w:tcW w:w="7370" w:type="dxa"/>
          </w:tcPr>
          <w:p w:rsidR="00E2063C" w:rsidRDefault="00E2063C" w:rsidP="006E598B">
            <w:pPr>
              <w:pStyle w:val="ConsPlusNormal"/>
              <w:jc w:val="both"/>
            </w:pPr>
            <w:r>
              <w:t>Знать названия родной страны и страны (стран) изучаемого языка</w:t>
            </w:r>
          </w:p>
        </w:tc>
      </w:tr>
      <w:tr w:rsidR="00E2063C" w:rsidTr="00F70C39">
        <w:tc>
          <w:tcPr>
            <w:tcW w:w="1701" w:type="dxa"/>
          </w:tcPr>
          <w:p w:rsidR="00E2063C" w:rsidRDefault="00E2063C" w:rsidP="006E598B">
            <w:pPr>
              <w:pStyle w:val="ConsPlusNormal"/>
              <w:jc w:val="center"/>
            </w:pPr>
            <w:r>
              <w:t>3.3</w:t>
            </w:r>
          </w:p>
        </w:tc>
        <w:tc>
          <w:tcPr>
            <w:tcW w:w="7370" w:type="dxa"/>
          </w:tcPr>
          <w:p w:rsidR="00E2063C" w:rsidRDefault="00E2063C" w:rsidP="006E598B">
            <w:pPr>
              <w:pStyle w:val="ConsPlusNormal"/>
              <w:jc w:val="both"/>
            </w:pPr>
            <w:r>
              <w:t>Знать некоторых литературных персонажей</w:t>
            </w:r>
          </w:p>
        </w:tc>
      </w:tr>
      <w:tr w:rsidR="00E2063C" w:rsidTr="00F70C39">
        <w:tc>
          <w:tcPr>
            <w:tcW w:w="1701" w:type="dxa"/>
          </w:tcPr>
          <w:p w:rsidR="00E2063C" w:rsidRDefault="00E2063C" w:rsidP="006E598B">
            <w:pPr>
              <w:pStyle w:val="ConsPlusNormal"/>
              <w:jc w:val="center"/>
            </w:pPr>
            <w:r>
              <w:t>3.4</w:t>
            </w:r>
          </w:p>
        </w:tc>
        <w:tc>
          <w:tcPr>
            <w:tcW w:w="7370" w:type="dxa"/>
          </w:tcPr>
          <w:p w:rsidR="00E2063C" w:rsidRDefault="00E2063C" w:rsidP="006E598B">
            <w:pPr>
              <w:pStyle w:val="ConsPlusNormal"/>
              <w:jc w:val="both"/>
            </w:pPr>
            <w:r>
              <w:t>Знать небольшие произведения детского фольклора (рифмовки, песни)</w:t>
            </w:r>
          </w:p>
        </w:tc>
      </w:tr>
      <w:tr w:rsidR="00E2063C" w:rsidTr="00F70C39">
        <w:tc>
          <w:tcPr>
            <w:tcW w:w="1701" w:type="dxa"/>
          </w:tcPr>
          <w:p w:rsidR="00E2063C" w:rsidRDefault="00E2063C" w:rsidP="006E598B">
            <w:pPr>
              <w:pStyle w:val="ConsPlusNormal"/>
              <w:jc w:val="center"/>
            </w:pPr>
            <w:r>
              <w:t>3.5</w:t>
            </w:r>
          </w:p>
        </w:tc>
        <w:tc>
          <w:tcPr>
            <w:tcW w:w="7370" w:type="dxa"/>
          </w:tcPr>
          <w:p w:rsidR="00E2063C" w:rsidRDefault="00E2063C" w:rsidP="006E598B">
            <w:pPr>
              <w:pStyle w:val="ConsPlusNormal"/>
              <w:jc w:val="both"/>
            </w:pPr>
            <w:r>
              <w:t>Кратко представлять свою страну на иностранном языке в рамках изучаемой тематики</w:t>
            </w:r>
          </w:p>
        </w:tc>
      </w:tr>
    </w:tbl>
    <w:p w:rsidR="00E2063C" w:rsidRDefault="00E2063C" w:rsidP="00E2063C">
      <w:pPr>
        <w:pStyle w:val="ConsPlusNormal"/>
        <w:jc w:val="both"/>
      </w:pPr>
    </w:p>
    <w:p w:rsidR="00E2063C" w:rsidRDefault="00E2063C" w:rsidP="00E2063C">
      <w:pPr>
        <w:pStyle w:val="ConsPlusNormal"/>
        <w:jc w:val="center"/>
      </w:pPr>
      <w:r>
        <w:t>Проверяемые элементы содержания (4 класс)</w:t>
      </w:r>
    </w:p>
    <w:p w:rsidR="00E2063C" w:rsidRDefault="00E2063C" w:rsidP="00E2063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4A0" w:firstRow="1" w:lastRow="0" w:firstColumn="1" w:lastColumn="0" w:noHBand="0" w:noVBand="1"/>
      </w:tblPr>
      <w:tblGrid>
        <w:gridCol w:w="1077"/>
        <w:gridCol w:w="7994"/>
      </w:tblGrid>
      <w:tr w:rsidR="00E2063C" w:rsidTr="00F70C39">
        <w:tc>
          <w:tcPr>
            <w:tcW w:w="1077" w:type="dxa"/>
          </w:tcPr>
          <w:p w:rsidR="00E2063C" w:rsidRDefault="00E2063C" w:rsidP="006E598B">
            <w:pPr>
              <w:pStyle w:val="ConsPlusNormal"/>
              <w:jc w:val="center"/>
            </w:pPr>
            <w:r>
              <w:t>Код</w:t>
            </w:r>
          </w:p>
        </w:tc>
        <w:tc>
          <w:tcPr>
            <w:tcW w:w="7994" w:type="dxa"/>
          </w:tcPr>
          <w:p w:rsidR="00E2063C" w:rsidRDefault="00E2063C" w:rsidP="006E598B">
            <w:pPr>
              <w:pStyle w:val="ConsPlusNormal"/>
              <w:jc w:val="center"/>
            </w:pPr>
            <w:r>
              <w:t>Проверяемый элемент содержания</w:t>
            </w:r>
          </w:p>
        </w:tc>
      </w:tr>
      <w:tr w:rsidR="00E2063C" w:rsidTr="00F70C39">
        <w:tc>
          <w:tcPr>
            <w:tcW w:w="1077" w:type="dxa"/>
          </w:tcPr>
          <w:p w:rsidR="00E2063C" w:rsidRDefault="00E2063C" w:rsidP="006E598B">
            <w:pPr>
              <w:pStyle w:val="ConsPlusNormal"/>
              <w:jc w:val="center"/>
            </w:pPr>
            <w:r>
              <w:t>1</w:t>
            </w:r>
          </w:p>
        </w:tc>
        <w:tc>
          <w:tcPr>
            <w:tcW w:w="7994" w:type="dxa"/>
          </w:tcPr>
          <w:p w:rsidR="00E2063C" w:rsidRDefault="00E2063C" w:rsidP="006E598B">
            <w:pPr>
              <w:pStyle w:val="ConsPlusNormal"/>
              <w:jc w:val="both"/>
            </w:pPr>
            <w:r>
              <w:t>Коммуникативные умения</w:t>
            </w:r>
          </w:p>
        </w:tc>
      </w:tr>
      <w:tr w:rsidR="00E2063C" w:rsidTr="00F70C39">
        <w:tc>
          <w:tcPr>
            <w:tcW w:w="1077" w:type="dxa"/>
          </w:tcPr>
          <w:p w:rsidR="00E2063C" w:rsidRDefault="00E2063C" w:rsidP="006E598B">
            <w:pPr>
              <w:pStyle w:val="ConsPlusNormal"/>
              <w:jc w:val="center"/>
            </w:pPr>
            <w:r>
              <w:t>1.1</w:t>
            </w:r>
          </w:p>
        </w:tc>
        <w:tc>
          <w:tcPr>
            <w:tcW w:w="7994" w:type="dxa"/>
          </w:tcPr>
          <w:p w:rsidR="00E2063C" w:rsidRDefault="00E2063C" w:rsidP="006E598B">
            <w:pPr>
              <w:pStyle w:val="ConsPlusNormal"/>
              <w:jc w:val="both"/>
            </w:pPr>
            <w:r>
              <w:t>Говорение</w:t>
            </w:r>
          </w:p>
        </w:tc>
      </w:tr>
      <w:tr w:rsidR="00E2063C" w:rsidTr="00F70C39">
        <w:tc>
          <w:tcPr>
            <w:tcW w:w="1077" w:type="dxa"/>
          </w:tcPr>
          <w:p w:rsidR="00E2063C" w:rsidRDefault="00E2063C" w:rsidP="006E598B">
            <w:pPr>
              <w:pStyle w:val="ConsPlusNormal"/>
              <w:jc w:val="center"/>
            </w:pPr>
            <w:r>
              <w:t>1.1.1</w:t>
            </w:r>
          </w:p>
        </w:tc>
        <w:tc>
          <w:tcPr>
            <w:tcW w:w="7994" w:type="dxa"/>
          </w:tcPr>
          <w:p w:rsidR="00E2063C" w:rsidRDefault="00E2063C" w:rsidP="006E598B">
            <w:pPr>
              <w:pStyle w:val="ConsPlusNormal"/>
              <w:jc w:val="both"/>
            </w:pPr>
            <w:r>
              <w:t>Диалогическая речь</w:t>
            </w:r>
          </w:p>
        </w:tc>
      </w:tr>
      <w:tr w:rsidR="00E2063C" w:rsidTr="00F70C39">
        <w:tc>
          <w:tcPr>
            <w:tcW w:w="1077" w:type="dxa"/>
          </w:tcPr>
          <w:p w:rsidR="00E2063C" w:rsidRDefault="00E2063C" w:rsidP="006E598B">
            <w:pPr>
              <w:pStyle w:val="ConsPlusNormal"/>
              <w:jc w:val="center"/>
            </w:pPr>
            <w:r>
              <w:t>1.1.1.1</w:t>
            </w:r>
          </w:p>
        </w:tc>
        <w:tc>
          <w:tcPr>
            <w:tcW w:w="7994" w:type="dxa"/>
          </w:tcPr>
          <w:p w:rsidR="00E2063C" w:rsidRDefault="00E2063C" w:rsidP="006E598B">
            <w:pPr>
              <w:pStyle w:val="ConsPlusNormal"/>
              <w:jc w:val="both"/>
            </w:pPr>
            <w:r>
              <w:t>Диалог этикетного характера с использованием речевых ситуаций, ключевых слов и (или) иллюстраций с соблюдением норм речевого этикета, принятых в стране (странах) изучаемого языка: приветствие, ответ на приветствие, завершение разговора (в том числе по телефону), прощание; знакомство с собеседником; поздравление с праздником; выражение благодарности за поздравление; выражение извинения</w:t>
            </w:r>
          </w:p>
        </w:tc>
      </w:tr>
      <w:tr w:rsidR="00E2063C" w:rsidTr="00F70C39">
        <w:tc>
          <w:tcPr>
            <w:tcW w:w="1077" w:type="dxa"/>
          </w:tcPr>
          <w:p w:rsidR="00E2063C" w:rsidRDefault="00E2063C" w:rsidP="006E598B">
            <w:pPr>
              <w:pStyle w:val="ConsPlusNormal"/>
              <w:jc w:val="center"/>
            </w:pPr>
            <w:r>
              <w:t>1.1.1.2</w:t>
            </w:r>
          </w:p>
        </w:tc>
        <w:tc>
          <w:tcPr>
            <w:tcW w:w="7994" w:type="dxa"/>
          </w:tcPr>
          <w:p w:rsidR="00E2063C" w:rsidRDefault="00E2063C" w:rsidP="006E598B">
            <w:pPr>
              <w:pStyle w:val="ConsPlusNormal"/>
              <w:jc w:val="both"/>
            </w:pPr>
            <w:r>
              <w:t>Диалог-расспрос с использованием речевых ситуаций, ключевых слов и (или) иллюстраций с соблюдением норм речевого этикета, принятых в стране (странах) изучаемого языка: запрашивание интересующей информации; сообщение фактической информации, ответы на вопросы собеседника</w:t>
            </w:r>
          </w:p>
        </w:tc>
      </w:tr>
      <w:tr w:rsidR="00E2063C" w:rsidTr="00F70C39">
        <w:tc>
          <w:tcPr>
            <w:tcW w:w="1077" w:type="dxa"/>
          </w:tcPr>
          <w:p w:rsidR="00E2063C" w:rsidRDefault="00E2063C" w:rsidP="006E598B">
            <w:pPr>
              <w:pStyle w:val="ConsPlusNormal"/>
              <w:jc w:val="center"/>
            </w:pPr>
            <w:r>
              <w:t>1.1.1.3</w:t>
            </w:r>
          </w:p>
        </w:tc>
        <w:tc>
          <w:tcPr>
            <w:tcW w:w="7994" w:type="dxa"/>
          </w:tcPr>
          <w:p w:rsidR="00E2063C" w:rsidRDefault="00E2063C" w:rsidP="006E598B">
            <w:pPr>
              <w:pStyle w:val="ConsPlusNormal"/>
              <w:jc w:val="both"/>
            </w:pPr>
            <w:r>
              <w:t>Диалог - побуждение к действию с использованием речевых ситуаций, ключевых слов и (или) иллюстраций с соблюдением норм речевого этикета, принятых в стране (странах) изучаемого языка: обращение к собеседнику с просьбой, вежливое согласие выполнить просьбу; приглашение собеседника к совместной деятельности, вежливое согласие (несогласие) на предложение собеседника</w:t>
            </w:r>
          </w:p>
        </w:tc>
      </w:tr>
      <w:tr w:rsidR="00E2063C" w:rsidTr="00F70C39">
        <w:tc>
          <w:tcPr>
            <w:tcW w:w="1077" w:type="dxa"/>
          </w:tcPr>
          <w:p w:rsidR="00E2063C" w:rsidRDefault="00E2063C" w:rsidP="006E598B">
            <w:pPr>
              <w:pStyle w:val="ConsPlusNormal"/>
              <w:jc w:val="center"/>
            </w:pPr>
            <w:r>
              <w:t>1.1.2</w:t>
            </w:r>
          </w:p>
        </w:tc>
        <w:tc>
          <w:tcPr>
            <w:tcW w:w="7994" w:type="dxa"/>
          </w:tcPr>
          <w:p w:rsidR="00E2063C" w:rsidRDefault="00E2063C" w:rsidP="006E598B">
            <w:pPr>
              <w:pStyle w:val="ConsPlusNormal"/>
              <w:jc w:val="both"/>
            </w:pPr>
            <w:r>
              <w:t>Монологическая речь</w:t>
            </w:r>
          </w:p>
        </w:tc>
      </w:tr>
      <w:tr w:rsidR="00E2063C" w:rsidTr="00F70C39">
        <w:tc>
          <w:tcPr>
            <w:tcW w:w="1077" w:type="dxa"/>
          </w:tcPr>
          <w:p w:rsidR="00E2063C" w:rsidRDefault="00E2063C" w:rsidP="006E598B">
            <w:pPr>
              <w:pStyle w:val="ConsPlusNormal"/>
              <w:jc w:val="center"/>
            </w:pPr>
            <w:r>
              <w:t>1.1.2.1</w:t>
            </w:r>
          </w:p>
        </w:tc>
        <w:tc>
          <w:tcPr>
            <w:tcW w:w="7994" w:type="dxa"/>
          </w:tcPr>
          <w:p w:rsidR="00E2063C" w:rsidRDefault="00E2063C" w:rsidP="006E598B">
            <w:pPr>
              <w:pStyle w:val="ConsPlusNormal"/>
              <w:jc w:val="both"/>
            </w:pPr>
            <w:r>
              <w:t>Описание предмета, внешности и одежды, черт характера реального человека или литературного персонажа с использованием речевых ситуаций, ключевых слов и (или) иллюстраций</w:t>
            </w:r>
          </w:p>
        </w:tc>
      </w:tr>
      <w:tr w:rsidR="00E2063C" w:rsidTr="00F70C39">
        <w:tc>
          <w:tcPr>
            <w:tcW w:w="1077" w:type="dxa"/>
          </w:tcPr>
          <w:p w:rsidR="00E2063C" w:rsidRDefault="00E2063C" w:rsidP="006E598B">
            <w:pPr>
              <w:pStyle w:val="ConsPlusNormal"/>
              <w:jc w:val="center"/>
            </w:pPr>
            <w:r>
              <w:t>1.1.2.2</w:t>
            </w:r>
          </w:p>
        </w:tc>
        <w:tc>
          <w:tcPr>
            <w:tcW w:w="7994" w:type="dxa"/>
          </w:tcPr>
          <w:p w:rsidR="00E2063C" w:rsidRDefault="00E2063C" w:rsidP="006E598B">
            <w:pPr>
              <w:pStyle w:val="ConsPlusNormal"/>
              <w:jc w:val="both"/>
            </w:pPr>
            <w:r>
              <w:t>Рассказ (сообщение, повествование) с использованием речевых ситуаций, ключевых слов и (или) иллюстраций</w:t>
            </w:r>
          </w:p>
        </w:tc>
      </w:tr>
      <w:tr w:rsidR="00E2063C" w:rsidTr="00F70C39">
        <w:tc>
          <w:tcPr>
            <w:tcW w:w="1077" w:type="dxa"/>
          </w:tcPr>
          <w:p w:rsidR="00E2063C" w:rsidRDefault="00E2063C" w:rsidP="006E598B">
            <w:pPr>
              <w:pStyle w:val="ConsPlusNormal"/>
              <w:jc w:val="center"/>
            </w:pPr>
            <w:r>
              <w:t>1.1.2.3</w:t>
            </w:r>
          </w:p>
        </w:tc>
        <w:tc>
          <w:tcPr>
            <w:tcW w:w="7994" w:type="dxa"/>
          </w:tcPr>
          <w:p w:rsidR="00E2063C" w:rsidRDefault="00E2063C" w:rsidP="006E598B">
            <w:pPr>
              <w:pStyle w:val="ConsPlusNormal"/>
              <w:jc w:val="both"/>
            </w:pPr>
            <w:r>
              <w:t>Создание устных монологических высказываний в рамках тематического содержания речи по образцу (с выражением своего отношения к предмету речи)</w:t>
            </w:r>
          </w:p>
        </w:tc>
      </w:tr>
      <w:tr w:rsidR="00E2063C" w:rsidTr="00F70C39">
        <w:tc>
          <w:tcPr>
            <w:tcW w:w="1077" w:type="dxa"/>
          </w:tcPr>
          <w:p w:rsidR="00E2063C" w:rsidRDefault="00E2063C" w:rsidP="006E598B">
            <w:pPr>
              <w:pStyle w:val="ConsPlusNormal"/>
              <w:jc w:val="center"/>
            </w:pPr>
            <w:r>
              <w:t>1.1.2.4</w:t>
            </w:r>
          </w:p>
        </w:tc>
        <w:tc>
          <w:tcPr>
            <w:tcW w:w="7994" w:type="dxa"/>
          </w:tcPr>
          <w:p w:rsidR="00E2063C" w:rsidRDefault="00E2063C" w:rsidP="006E598B">
            <w:pPr>
              <w:pStyle w:val="ConsPlusNormal"/>
              <w:jc w:val="both"/>
            </w:pPr>
            <w:r>
              <w:t xml:space="preserve">Пересказ основного содержания прочитанного текста с использованием </w:t>
            </w:r>
            <w:r>
              <w:lastRenderedPageBreak/>
              <w:t>речевых ситуаций, ключевых слов и (или) иллюстраций</w:t>
            </w:r>
          </w:p>
        </w:tc>
      </w:tr>
      <w:tr w:rsidR="00E2063C" w:rsidTr="00F70C39">
        <w:tc>
          <w:tcPr>
            <w:tcW w:w="1077" w:type="dxa"/>
          </w:tcPr>
          <w:p w:rsidR="00E2063C" w:rsidRDefault="00E2063C" w:rsidP="006E598B">
            <w:pPr>
              <w:pStyle w:val="ConsPlusNormal"/>
              <w:jc w:val="center"/>
            </w:pPr>
            <w:r>
              <w:lastRenderedPageBreak/>
              <w:t>1.1.2.5</w:t>
            </w:r>
          </w:p>
        </w:tc>
        <w:tc>
          <w:tcPr>
            <w:tcW w:w="7994" w:type="dxa"/>
          </w:tcPr>
          <w:p w:rsidR="00E2063C" w:rsidRDefault="00E2063C" w:rsidP="006E598B">
            <w:pPr>
              <w:pStyle w:val="ConsPlusNormal"/>
              <w:jc w:val="both"/>
            </w:pPr>
            <w:r>
              <w:t>Краткое устное изложение результатов выполненного несложного проектного задания</w:t>
            </w:r>
          </w:p>
        </w:tc>
      </w:tr>
      <w:tr w:rsidR="00E2063C" w:rsidTr="00F70C39">
        <w:tc>
          <w:tcPr>
            <w:tcW w:w="1077" w:type="dxa"/>
          </w:tcPr>
          <w:p w:rsidR="00E2063C" w:rsidRDefault="00E2063C" w:rsidP="006E598B">
            <w:pPr>
              <w:pStyle w:val="ConsPlusNormal"/>
              <w:jc w:val="center"/>
            </w:pPr>
            <w:r>
              <w:t>1.2</w:t>
            </w:r>
          </w:p>
        </w:tc>
        <w:tc>
          <w:tcPr>
            <w:tcW w:w="7994" w:type="dxa"/>
          </w:tcPr>
          <w:p w:rsidR="00E2063C" w:rsidRDefault="00E2063C" w:rsidP="006E598B">
            <w:pPr>
              <w:pStyle w:val="ConsPlusNormal"/>
              <w:jc w:val="both"/>
            </w:pPr>
            <w:r>
              <w:t>Аудирование</w:t>
            </w:r>
          </w:p>
        </w:tc>
      </w:tr>
      <w:tr w:rsidR="00E2063C" w:rsidTr="00F70C39">
        <w:tc>
          <w:tcPr>
            <w:tcW w:w="1077" w:type="dxa"/>
          </w:tcPr>
          <w:p w:rsidR="00E2063C" w:rsidRDefault="00E2063C" w:rsidP="006E598B">
            <w:pPr>
              <w:pStyle w:val="ConsPlusNormal"/>
              <w:jc w:val="center"/>
            </w:pPr>
            <w:r>
              <w:t>1.2.1</w:t>
            </w:r>
          </w:p>
        </w:tc>
        <w:tc>
          <w:tcPr>
            <w:tcW w:w="7994" w:type="dxa"/>
          </w:tcPr>
          <w:p w:rsidR="00E2063C" w:rsidRDefault="00E2063C" w:rsidP="006E598B">
            <w:pPr>
              <w:pStyle w:val="ConsPlusNormal"/>
              <w:jc w:val="both"/>
            </w:pPr>
            <w:r>
              <w:t>Понимание на слух речи учителя и других обучающихся и вербальная (невербальная) реакция на услышанное (при непосредственном общении)</w:t>
            </w:r>
          </w:p>
        </w:tc>
      </w:tr>
      <w:tr w:rsidR="00E2063C" w:rsidTr="00F70C39">
        <w:tc>
          <w:tcPr>
            <w:tcW w:w="1077" w:type="dxa"/>
          </w:tcPr>
          <w:p w:rsidR="00E2063C" w:rsidRDefault="00E2063C" w:rsidP="006E598B">
            <w:pPr>
              <w:pStyle w:val="ConsPlusNormal"/>
              <w:jc w:val="center"/>
            </w:pPr>
            <w:r>
              <w:t>1.2.2</w:t>
            </w:r>
          </w:p>
        </w:tc>
        <w:tc>
          <w:tcPr>
            <w:tcW w:w="7994" w:type="dxa"/>
          </w:tcPr>
          <w:p w:rsidR="00E2063C" w:rsidRDefault="00E2063C" w:rsidP="006E598B">
            <w:pPr>
              <w:pStyle w:val="ConsPlusNormal"/>
              <w:jc w:val="both"/>
            </w:pPr>
            <w:r>
              <w:t>Аудирование с пониманием основного содержания учебных и адаптированных аутентичных текстов, построенных на изученном языковом материале: определение основной темы и главных фактов (событий) в воспринимаемом на слух тексте с использованием иллюстраций и языковой, в том числе контекстуальной, догадки</w:t>
            </w:r>
          </w:p>
        </w:tc>
      </w:tr>
      <w:tr w:rsidR="00E2063C" w:rsidTr="00F70C39">
        <w:tc>
          <w:tcPr>
            <w:tcW w:w="1077" w:type="dxa"/>
          </w:tcPr>
          <w:p w:rsidR="00E2063C" w:rsidRDefault="00E2063C" w:rsidP="006E598B">
            <w:pPr>
              <w:pStyle w:val="ConsPlusNormal"/>
              <w:jc w:val="center"/>
            </w:pPr>
            <w:r>
              <w:t>1.2.3</w:t>
            </w:r>
          </w:p>
        </w:tc>
        <w:tc>
          <w:tcPr>
            <w:tcW w:w="7994" w:type="dxa"/>
          </w:tcPr>
          <w:p w:rsidR="00E2063C" w:rsidRDefault="00E2063C" w:rsidP="006E598B">
            <w:pPr>
              <w:pStyle w:val="ConsPlusNormal"/>
              <w:jc w:val="both"/>
            </w:pPr>
            <w:r>
              <w:t>Аудирование с пониманием запрашиваемой информации в учебных и адаптированных аутентичных текстах, построенных на изученном языковом материале: выделение запрашиваемой информации фактического характера с использованием иллюстраций и языковой, в том числе контекстуальной, догадки</w:t>
            </w:r>
          </w:p>
        </w:tc>
      </w:tr>
      <w:tr w:rsidR="00E2063C" w:rsidTr="00F70C39">
        <w:tc>
          <w:tcPr>
            <w:tcW w:w="1077" w:type="dxa"/>
          </w:tcPr>
          <w:p w:rsidR="00E2063C" w:rsidRDefault="00E2063C" w:rsidP="006E598B">
            <w:pPr>
              <w:pStyle w:val="ConsPlusNormal"/>
              <w:jc w:val="center"/>
            </w:pPr>
            <w:r>
              <w:t>1.3</w:t>
            </w:r>
          </w:p>
        </w:tc>
        <w:tc>
          <w:tcPr>
            <w:tcW w:w="7994" w:type="dxa"/>
          </w:tcPr>
          <w:p w:rsidR="00E2063C" w:rsidRDefault="00E2063C" w:rsidP="006E598B">
            <w:pPr>
              <w:pStyle w:val="ConsPlusNormal"/>
              <w:jc w:val="both"/>
            </w:pPr>
            <w:r>
              <w:t>Смысловое чтение</w:t>
            </w:r>
          </w:p>
        </w:tc>
      </w:tr>
      <w:tr w:rsidR="00E2063C" w:rsidTr="00F70C39">
        <w:tc>
          <w:tcPr>
            <w:tcW w:w="1077" w:type="dxa"/>
          </w:tcPr>
          <w:p w:rsidR="00E2063C" w:rsidRDefault="00E2063C" w:rsidP="006E598B">
            <w:pPr>
              <w:pStyle w:val="ConsPlusNormal"/>
              <w:jc w:val="center"/>
            </w:pPr>
            <w:r>
              <w:t>1.3.1</w:t>
            </w:r>
          </w:p>
        </w:tc>
        <w:tc>
          <w:tcPr>
            <w:tcW w:w="7994" w:type="dxa"/>
          </w:tcPr>
          <w:p w:rsidR="00E2063C" w:rsidRDefault="00E2063C" w:rsidP="006E598B">
            <w:pPr>
              <w:pStyle w:val="ConsPlusNormal"/>
              <w:jc w:val="both"/>
            </w:pPr>
            <w:r>
              <w:t>Чтение вслух учебных текстов с соблюдением правил чтения и соответствующей интонацией, понимание прочитанного</w:t>
            </w:r>
          </w:p>
        </w:tc>
      </w:tr>
      <w:tr w:rsidR="00E2063C" w:rsidTr="00F70C39">
        <w:tc>
          <w:tcPr>
            <w:tcW w:w="1077" w:type="dxa"/>
          </w:tcPr>
          <w:p w:rsidR="00E2063C" w:rsidRDefault="00E2063C" w:rsidP="006E598B">
            <w:pPr>
              <w:pStyle w:val="ConsPlusNormal"/>
              <w:jc w:val="center"/>
            </w:pPr>
            <w:r>
              <w:t>1.3.2</w:t>
            </w:r>
          </w:p>
        </w:tc>
        <w:tc>
          <w:tcPr>
            <w:tcW w:w="7994" w:type="dxa"/>
          </w:tcPr>
          <w:p w:rsidR="00E2063C" w:rsidRDefault="00E2063C" w:rsidP="006E598B">
            <w:pPr>
              <w:pStyle w:val="ConsPlusNormal"/>
              <w:jc w:val="both"/>
            </w:pPr>
            <w:r>
              <w:t>Чтение про себя и понимание основного содержания (тема, главная мысль, главные факты (события) учебных и адаптированных аутентичных текстов, построенных на изученном языковом материале, содержащих отдельные незнакомые слова, с использованием иллюстраций и языковой, в том числе контекстуальной, догадки</w:t>
            </w:r>
          </w:p>
        </w:tc>
      </w:tr>
      <w:tr w:rsidR="00E2063C" w:rsidTr="00F70C39">
        <w:tc>
          <w:tcPr>
            <w:tcW w:w="1077" w:type="dxa"/>
          </w:tcPr>
          <w:p w:rsidR="00E2063C" w:rsidRDefault="00E2063C" w:rsidP="006E598B">
            <w:pPr>
              <w:pStyle w:val="ConsPlusNormal"/>
              <w:jc w:val="center"/>
            </w:pPr>
            <w:r>
              <w:t>1.3.3</w:t>
            </w:r>
          </w:p>
        </w:tc>
        <w:tc>
          <w:tcPr>
            <w:tcW w:w="7994" w:type="dxa"/>
          </w:tcPr>
          <w:p w:rsidR="00E2063C" w:rsidRDefault="00E2063C" w:rsidP="006E598B">
            <w:pPr>
              <w:pStyle w:val="ConsPlusNormal"/>
              <w:jc w:val="both"/>
            </w:pPr>
            <w:r>
              <w:t>Чтение про себя и понимание запрашиваемой информации в учебных и адаптированных аутентичных текстах, построенных на изученном языковом материале, содержащих отдельные незнакомые слова: нахождение в прочитанном тексте и понимание запрашиваемой информации фактического характера с использованием иллюстраций и языковой, в том числе контекстуальной, догадки</w:t>
            </w:r>
          </w:p>
        </w:tc>
      </w:tr>
      <w:tr w:rsidR="00E2063C" w:rsidTr="00F70C39">
        <w:tc>
          <w:tcPr>
            <w:tcW w:w="1077" w:type="dxa"/>
          </w:tcPr>
          <w:p w:rsidR="00E2063C" w:rsidRDefault="00E2063C" w:rsidP="006E598B">
            <w:pPr>
              <w:pStyle w:val="ConsPlusNormal"/>
              <w:jc w:val="center"/>
            </w:pPr>
            <w:r>
              <w:t>1.3.4</w:t>
            </w:r>
          </w:p>
        </w:tc>
        <w:tc>
          <w:tcPr>
            <w:tcW w:w="7994" w:type="dxa"/>
          </w:tcPr>
          <w:p w:rsidR="00E2063C" w:rsidRDefault="00E2063C" w:rsidP="006E598B">
            <w:pPr>
              <w:pStyle w:val="ConsPlusNormal"/>
              <w:jc w:val="both"/>
            </w:pPr>
            <w:r>
              <w:t>Прогнозирование содержания текста по заголовку</w:t>
            </w:r>
          </w:p>
        </w:tc>
      </w:tr>
      <w:tr w:rsidR="00E2063C" w:rsidTr="00F70C39">
        <w:tc>
          <w:tcPr>
            <w:tcW w:w="1077" w:type="dxa"/>
          </w:tcPr>
          <w:p w:rsidR="00E2063C" w:rsidRDefault="00E2063C" w:rsidP="006E598B">
            <w:pPr>
              <w:pStyle w:val="ConsPlusNormal"/>
              <w:jc w:val="center"/>
            </w:pPr>
            <w:r>
              <w:t>1.3.5</w:t>
            </w:r>
          </w:p>
        </w:tc>
        <w:tc>
          <w:tcPr>
            <w:tcW w:w="7994" w:type="dxa"/>
          </w:tcPr>
          <w:p w:rsidR="00E2063C" w:rsidRDefault="00E2063C" w:rsidP="006E598B">
            <w:pPr>
              <w:pStyle w:val="ConsPlusNormal"/>
              <w:jc w:val="both"/>
            </w:pPr>
            <w:r>
              <w:t>Чтение про себя несплошных текстов (таблиц, диаграмм) и понимание представленной в них информации</w:t>
            </w:r>
          </w:p>
        </w:tc>
      </w:tr>
      <w:tr w:rsidR="00E2063C" w:rsidTr="00F70C39">
        <w:tc>
          <w:tcPr>
            <w:tcW w:w="1077" w:type="dxa"/>
          </w:tcPr>
          <w:p w:rsidR="00E2063C" w:rsidRDefault="00E2063C" w:rsidP="006E598B">
            <w:pPr>
              <w:pStyle w:val="ConsPlusNormal"/>
              <w:jc w:val="center"/>
            </w:pPr>
            <w:r>
              <w:t>1.4</w:t>
            </w:r>
          </w:p>
        </w:tc>
        <w:tc>
          <w:tcPr>
            <w:tcW w:w="7994" w:type="dxa"/>
          </w:tcPr>
          <w:p w:rsidR="00E2063C" w:rsidRDefault="00E2063C" w:rsidP="006E598B">
            <w:pPr>
              <w:pStyle w:val="ConsPlusNormal"/>
              <w:jc w:val="both"/>
            </w:pPr>
            <w:r>
              <w:t>Письмо</w:t>
            </w:r>
          </w:p>
        </w:tc>
      </w:tr>
      <w:tr w:rsidR="00E2063C" w:rsidTr="00F70C39">
        <w:tc>
          <w:tcPr>
            <w:tcW w:w="1077" w:type="dxa"/>
          </w:tcPr>
          <w:p w:rsidR="00E2063C" w:rsidRDefault="00E2063C" w:rsidP="006E598B">
            <w:pPr>
              <w:pStyle w:val="ConsPlusNormal"/>
              <w:jc w:val="center"/>
            </w:pPr>
            <w:r>
              <w:t>1.4.1</w:t>
            </w:r>
          </w:p>
        </w:tc>
        <w:tc>
          <w:tcPr>
            <w:tcW w:w="7994" w:type="dxa"/>
          </w:tcPr>
          <w:p w:rsidR="00E2063C" w:rsidRDefault="00E2063C" w:rsidP="006E598B">
            <w:pPr>
              <w:pStyle w:val="ConsPlusNormal"/>
              <w:jc w:val="both"/>
            </w:pPr>
            <w:r>
              <w:t>Выписывание из текста слов, словосочетаний, предложений; вставка пропущенных букв в слово или слов в предложение в соответствии с решаемой коммуникативной (учебной) задачей</w:t>
            </w:r>
          </w:p>
        </w:tc>
      </w:tr>
      <w:tr w:rsidR="00E2063C" w:rsidTr="00F70C39">
        <w:tc>
          <w:tcPr>
            <w:tcW w:w="1077" w:type="dxa"/>
          </w:tcPr>
          <w:p w:rsidR="00E2063C" w:rsidRDefault="00E2063C" w:rsidP="006E598B">
            <w:pPr>
              <w:pStyle w:val="ConsPlusNormal"/>
              <w:jc w:val="center"/>
            </w:pPr>
            <w:r>
              <w:t>1.4.2</w:t>
            </w:r>
          </w:p>
        </w:tc>
        <w:tc>
          <w:tcPr>
            <w:tcW w:w="7994" w:type="dxa"/>
          </w:tcPr>
          <w:p w:rsidR="00E2063C" w:rsidRDefault="00E2063C" w:rsidP="006E598B">
            <w:pPr>
              <w:pStyle w:val="ConsPlusNormal"/>
              <w:jc w:val="both"/>
            </w:pPr>
            <w:r>
              <w:t>Заполнение простых анкет и формуляров с указанием личной информации (имя, фамилия, возраст, местожительство (страна проживания, населенный пункт), любимые занятия) в соответствии с нормами, принятыми в стране (странах) изучаемого языка</w:t>
            </w:r>
          </w:p>
        </w:tc>
      </w:tr>
      <w:tr w:rsidR="00E2063C" w:rsidTr="00F70C39">
        <w:tc>
          <w:tcPr>
            <w:tcW w:w="1077" w:type="dxa"/>
          </w:tcPr>
          <w:p w:rsidR="00E2063C" w:rsidRDefault="00E2063C" w:rsidP="006E598B">
            <w:pPr>
              <w:pStyle w:val="ConsPlusNormal"/>
              <w:jc w:val="center"/>
            </w:pPr>
            <w:r>
              <w:t>1.4.3</w:t>
            </w:r>
          </w:p>
        </w:tc>
        <w:tc>
          <w:tcPr>
            <w:tcW w:w="7994" w:type="dxa"/>
          </w:tcPr>
          <w:p w:rsidR="00E2063C" w:rsidRDefault="00E2063C" w:rsidP="006E598B">
            <w:pPr>
              <w:pStyle w:val="ConsPlusNormal"/>
              <w:jc w:val="both"/>
            </w:pPr>
            <w:r>
              <w:t>Написание с использованием образца поздравления с праздниками (с днем рождения, Новым годом, Рождеством) с выражением пожеланий</w:t>
            </w:r>
          </w:p>
        </w:tc>
      </w:tr>
      <w:tr w:rsidR="00E2063C" w:rsidTr="00F70C39">
        <w:tc>
          <w:tcPr>
            <w:tcW w:w="1077" w:type="dxa"/>
          </w:tcPr>
          <w:p w:rsidR="00E2063C" w:rsidRDefault="00E2063C" w:rsidP="006E598B">
            <w:pPr>
              <w:pStyle w:val="ConsPlusNormal"/>
              <w:jc w:val="center"/>
            </w:pPr>
            <w:r>
              <w:t>1.4.4</w:t>
            </w:r>
          </w:p>
        </w:tc>
        <w:tc>
          <w:tcPr>
            <w:tcW w:w="7994" w:type="dxa"/>
          </w:tcPr>
          <w:p w:rsidR="00E2063C" w:rsidRDefault="00E2063C" w:rsidP="006E598B">
            <w:pPr>
              <w:pStyle w:val="ConsPlusNormal"/>
              <w:jc w:val="both"/>
            </w:pPr>
            <w:r>
              <w:t>Написание электронного сообщения личного характера с использованием образца</w:t>
            </w:r>
          </w:p>
        </w:tc>
      </w:tr>
      <w:tr w:rsidR="00E2063C" w:rsidTr="00F70C39">
        <w:tc>
          <w:tcPr>
            <w:tcW w:w="1077" w:type="dxa"/>
          </w:tcPr>
          <w:p w:rsidR="00E2063C" w:rsidRDefault="00E2063C" w:rsidP="006E598B">
            <w:pPr>
              <w:pStyle w:val="ConsPlusNormal"/>
              <w:jc w:val="center"/>
            </w:pPr>
            <w:r>
              <w:t>2</w:t>
            </w:r>
          </w:p>
        </w:tc>
        <w:tc>
          <w:tcPr>
            <w:tcW w:w="7994" w:type="dxa"/>
          </w:tcPr>
          <w:p w:rsidR="00E2063C" w:rsidRDefault="00E2063C" w:rsidP="006E598B">
            <w:pPr>
              <w:pStyle w:val="ConsPlusNormal"/>
              <w:jc w:val="both"/>
            </w:pPr>
            <w:r>
              <w:t>Языковые знания и навыки</w:t>
            </w:r>
          </w:p>
        </w:tc>
      </w:tr>
      <w:tr w:rsidR="00E2063C" w:rsidTr="00F70C39">
        <w:tc>
          <w:tcPr>
            <w:tcW w:w="1077" w:type="dxa"/>
          </w:tcPr>
          <w:p w:rsidR="00E2063C" w:rsidRDefault="00E2063C" w:rsidP="006E598B">
            <w:pPr>
              <w:pStyle w:val="ConsPlusNormal"/>
              <w:jc w:val="center"/>
            </w:pPr>
            <w:r>
              <w:lastRenderedPageBreak/>
              <w:t>2.1</w:t>
            </w:r>
          </w:p>
        </w:tc>
        <w:tc>
          <w:tcPr>
            <w:tcW w:w="7994" w:type="dxa"/>
          </w:tcPr>
          <w:p w:rsidR="00E2063C" w:rsidRDefault="00E2063C" w:rsidP="006E598B">
            <w:pPr>
              <w:pStyle w:val="ConsPlusNormal"/>
              <w:jc w:val="both"/>
            </w:pPr>
            <w:r>
              <w:t>Фонетическая сторона речи</w:t>
            </w:r>
          </w:p>
        </w:tc>
      </w:tr>
      <w:tr w:rsidR="00E2063C" w:rsidTr="00F70C39">
        <w:tc>
          <w:tcPr>
            <w:tcW w:w="1077" w:type="dxa"/>
          </w:tcPr>
          <w:p w:rsidR="00E2063C" w:rsidRDefault="00E2063C" w:rsidP="006E598B">
            <w:pPr>
              <w:pStyle w:val="ConsPlusNormal"/>
              <w:jc w:val="center"/>
            </w:pPr>
            <w:r>
              <w:t>2.1.1</w:t>
            </w:r>
          </w:p>
        </w:tc>
        <w:tc>
          <w:tcPr>
            <w:tcW w:w="7994" w:type="dxa"/>
          </w:tcPr>
          <w:p w:rsidR="00E2063C" w:rsidRDefault="00E2063C" w:rsidP="006E598B">
            <w:pPr>
              <w:pStyle w:val="ConsPlusNormal"/>
              <w:jc w:val="both"/>
            </w:pPr>
            <w:r>
              <w:t>Нормы произношения: долгота и краткость гласных, отсутствие оглушения звонких согласных в конце слога или слова, отсутствие смягчения согласных перед гласными. Связующее "r" (there is/there are)</w:t>
            </w:r>
          </w:p>
        </w:tc>
      </w:tr>
      <w:tr w:rsidR="00E2063C" w:rsidTr="00F70C39">
        <w:tc>
          <w:tcPr>
            <w:tcW w:w="1077" w:type="dxa"/>
          </w:tcPr>
          <w:p w:rsidR="00E2063C" w:rsidRDefault="00E2063C" w:rsidP="006E598B">
            <w:pPr>
              <w:pStyle w:val="ConsPlusNormal"/>
              <w:jc w:val="center"/>
            </w:pPr>
            <w:r>
              <w:t>2.1.2</w:t>
            </w:r>
          </w:p>
        </w:tc>
        <w:tc>
          <w:tcPr>
            <w:tcW w:w="7994" w:type="dxa"/>
          </w:tcPr>
          <w:p w:rsidR="00E2063C" w:rsidRDefault="00E2063C" w:rsidP="006E598B">
            <w:pPr>
              <w:pStyle w:val="ConsPlusNormal"/>
              <w:jc w:val="both"/>
            </w:pPr>
            <w:r>
              <w:t>Правила чтения: гласных в открытом и закрытом слоге в односложных словах, гласных в третьем типе слога (гласная + r); согласных; основных звукобуквенных сочетаний, в частности сложных сочетаний букв (например, tion, ight) в односложных, двусложных и многосложных словах. Выделение из слова некоторых звукобуквенных сочетаний при анализе изученных слов</w:t>
            </w:r>
          </w:p>
        </w:tc>
      </w:tr>
      <w:tr w:rsidR="00E2063C" w:rsidTr="00F70C39">
        <w:tc>
          <w:tcPr>
            <w:tcW w:w="1077" w:type="dxa"/>
          </w:tcPr>
          <w:p w:rsidR="00E2063C" w:rsidRDefault="00E2063C" w:rsidP="006E598B">
            <w:pPr>
              <w:pStyle w:val="ConsPlusNormal"/>
              <w:jc w:val="center"/>
            </w:pPr>
            <w:r>
              <w:t>2.1.3</w:t>
            </w:r>
          </w:p>
        </w:tc>
        <w:tc>
          <w:tcPr>
            <w:tcW w:w="7994" w:type="dxa"/>
          </w:tcPr>
          <w:p w:rsidR="00E2063C" w:rsidRDefault="00E2063C" w:rsidP="006E598B">
            <w:pPr>
              <w:pStyle w:val="ConsPlusNormal"/>
              <w:jc w:val="both"/>
            </w:pPr>
            <w:r>
              <w:t>Чтение новых слов согласно основным правилам чтения английского языка с использованием полной или частичной транскрипции, по аналогии</w:t>
            </w:r>
          </w:p>
        </w:tc>
      </w:tr>
      <w:tr w:rsidR="00E2063C" w:rsidTr="00F70C39">
        <w:tc>
          <w:tcPr>
            <w:tcW w:w="1077" w:type="dxa"/>
          </w:tcPr>
          <w:p w:rsidR="00E2063C" w:rsidRDefault="00E2063C" w:rsidP="006E598B">
            <w:pPr>
              <w:pStyle w:val="ConsPlusNormal"/>
              <w:jc w:val="center"/>
            </w:pPr>
            <w:r>
              <w:t>2.1.4</w:t>
            </w:r>
          </w:p>
        </w:tc>
        <w:tc>
          <w:tcPr>
            <w:tcW w:w="7994" w:type="dxa"/>
          </w:tcPr>
          <w:p w:rsidR="00E2063C" w:rsidRDefault="00E2063C" w:rsidP="006E598B">
            <w:pPr>
              <w:pStyle w:val="ConsPlusNormal"/>
              <w:jc w:val="both"/>
            </w:pPr>
            <w:r>
              <w:t>Знаки английской транскрипции; отличие их от букв английского алфавита. Фонетически корректное озвучивание знаков транскрипции</w:t>
            </w:r>
          </w:p>
        </w:tc>
      </w:tr>
      <w:tr w:rsidR="00E2063C" w:rsidTr="00F70C39">
        <w:tc>
          <w:tcPr>
            <w:tcW w:w="1077" w:type="dxa"/>
          </w:tcPr>
          <w:p w:rsidR="00E2063C" w:rsidRDefault="00E2063C" w:rsidP="006E598B">
            <w:pPr>
              <w:pStyle w:val="ConsPlusNormal"/>
              <w:jc w:val="center"/>
            </w:pPr>
            <w:r>
              <w:t>2.1.5</w:t>
            </w:r>
          </w:p>
        </w:tc>
        <w:tc>
          <w:tcPr>
            <w:tcW w:w="7994" w:type="dxa"/>
          </w:tcPr>
          <w:p w:rsidR="00E2063C" w:rsidRDefault="00E2063C" w:rsidP="006E598B">
            <w:pPr>
              <w:pStyle w:val="ConsPlusNormal"/>
              <w:jc w:val="both"/>
            </w:pPr>
            <w:r>
              <w:t>Различение на слух и адекватное, без ошибок, ведущих к сбою в коммуникации, произнесение слов с соблюдением правильного ударения и фраз с соблюдением их ритмико-интонационных особенностей, в том числе соблюдение правила отсутствия ударения на служебных словах; интонации перечисления</w:t>
            </w:r>
          </w:p>
        </w:tc>
      </w:tr>
      <w:tr w:rsidR="00E2063C" w:rsidTr="00F70C39">
        <w:tc>
          <w:tcPr>
            <w:tcW w:w="1077" w:type="dxa"/>
          </w:tcPr>
          <w:p w:rsidR="00E2063C" w:rsidRDefault="00E2063C" w:rsidP="006E598B">
            <w:pPr>
              <w:pStyle w:val="ConsPlusNormal"/>
              <w:jc w:val="center"/>
            </w:pPr>
            <w:r>
              <w:t>2.1.6</w:t>
            </w:r>
          </w:p>
        </w:tc>
        <w:tc>
          <w:tcPr>
            <w:tcW w:w="7994" w:type="dxa"/>
          </w:tcPr>
          <w:p w:rsidR="00E2063C" w:rsidRDefault="00E2063C" w:rsidP="006E598B">
            <w:pPr>
              <w:pStyle w:val="ConsPlusNormal"/>
              <w:jc w:val="both"/>
            </w:pPr>
            <w:r>
              <w:t>Ритмико-интонационные особенности повествовательного, побудительного и вопросительного (общий и специальный вопрос) предложений.</w:t>
            </w:r>
          </w:p>
        </w:tc>
      </w:tr>
      <w:tr w:rsidR="00E2063C" w:rsidTr="00F70C39">
        <w:tc>
          <w:tcPr>
            <w:tcW w:w="1077" w:type="dxa"/>
          </w:tcPr>
          <w:p w:rsidR="00E2063C" w:rsidRDefault="00E2063C" w:rsidP="006E598B">
            <w:pPr>
              <w:pStyle w:val="ConsPlusNormal"/>
              <w:jc w:val="center"/>
            </w:pPr>
            <w:r>
              <w:t>2.2</w:t>
            </w:r>
          </w:p>
        </w:tc>
        <w:tc>
          <w:tcPr>
            <w:tcW w:w="7994" w:type="dxa"/>
          </w:tcPr>
          <w:p w:rsidR="00E2063C" w:rsidRDefault="00E2063C" w:rsidP="006E598B">
            <w:pPr>
              <w:pStyle w:val="ConsPlusNormal"/>
              <w:jc w:val="both"/>
            </w:pPr>
            <w:r>
              <w:t>Графика, орфография и пунктуация</w:t>
            </w:r>
          </w:p>
        </w:tc>
      </w:tr>
      <w:tr w:rsidR="00E2063C" w:rsidTr="00F70C39">
        <w:tc>
          <w:tcPr>
            <w:tcW w:w="1077" w:type="dxa"/>
          </w:tcPr>
          <w:p w:rsidR="00E2063C" w:rsidRDefault="00E2063C" w:rsidP="006E598B">
            <w:pPr>
              <w:pStyle w:val="ConsPlusNormal"/>
              <w:jc w:val="center"/>
            </w:pPr>
            <w:r>
              <w:t>2.2.1</w:t>
            </w:r>
          </w:p>
        </w:tc>
        <w:tc>
          <w:tcPr>
            <w:tcW w:w="7994" w:type="dxa"/>
          </w:tcPr>
          <w:p w:rsidR="00E2063C" w:rsidRDefault="00E2063C" w:rsidP="006E598B">
            <w:pPr>
              <w:pStyle w:val="ConsPlusNormal"/>
              <w:jc w:val="both"/>
            </w:pPr>
            <w:r>
              <w:t>Правильное написание изученных слов</w:t>
            </w:r>
          </w:p>
        </w:tc>
      </w:tr>
      <w:tr w:rsidR="00E2063C" w:rsidTr="00F70C39">
        <w:tc>
          <w:tcPr>
            <w:tcW w:w="1077" w:type="dxa"/>
          </w:tcPr>
          <w:p w:rsidR="00E2063C" w:rsidRDefault="00E2063C" w:rsidP="006E598B">
            <w:pPr>
              <w:pStyle w:val="ConsPlusNormal"/>
              <w:jc w:val="center"/>
            </w:pPr>
            <w:r>
              <w:t>2.2.2</w:t>
            </w:r>
          </w:p>
        </w:tc>
        <w:tc>
          <w:tcPr>
            <w:tcW w:w="7994" w:type="dxa"/>
          </w:tcPr>
          <w:p w:rsidR="00E2063C" w:rsidRDefault="00E2063C" w:rsidP="006E598B">
            <w:pPr>
              <w:pStyle w:val="ConsPlusNormal"/>
              <w:jc w:val="both"/>
            </w:pPr>
            <w:r>
              <w:t>Правильная расстановка знаков препинания: точки, вопросительного и восклицательного знаков в конце предложения, запятой при обращении и перечислении</w:t>
            </w:r>
          </w:p>
        </w:tc>
      </w:tr>
      <w:tr w:rsidR="00E2063C" w:rsidTr="00F70C39">
        <w:tc>
          <w:tcPr>
            <w:tcW w:w="1077" w:type="dxa"/>
          </w:tcPr>
          <w:p w:rsidR="00E2063C" w:rsidRDefault="00E2063C" w:rsidP="006E598B">
            <w:pPr>
              <w:pStyle w:val="ConsPlusNormal"/>
              <w:jc w:val="center"/>
            </w:pPr>
            <w:r>
              <w:t>2.2.3</w:t>
            </w:r>
          </w:p>
        </w:tc>
        <w:tc>
          <w:tcPr>
            <w:tcW w:w="7994" w:type="dxa"/>
          </w:tcPr>
          <w:p w:rsidR="00E2063C" w:rsidRDefault="00E2063C" w:rsidP="006E598B">
            <w:pPr>
              <w:pStyle w:val="ConsPlusNormal"/>
              <w:jc w:val="both"/>
            </w:pPr>
            <w:r>
              <w:t>Правильное использование знака апострофа в сокращенных формах глагола-связки, вспомогательного и модального глаголов, существительных в притяжательном падеже (Possessive Case)</w:t>
            </w:r>
          </w:p>
        </w:tc>
      </w:tr>
      <w:tr w:rsidR="00E2063C" w:rsidTr="00F70C39">
        <w:tc>
          <w:tcPr>
            <w:tcW w:w="1077" w:type="dxa"/>
          </w:tcPr>
          <w:p w:rsidR="00E2063C" w:rsidRDefault="00E2063C" w:rsidP="006E598B">
            <w:pPr>
              <w:pStyle w:val="ConsPlusNormal"/>
              <w:jc w:val="center"/>
            </w:pPr>
            <w:r>
              <w:t>2.3</w:t>
            </w:r>
          </w:p>
        </w:tc>
        <w:tc>
          <w:tcPr>
            <w:tcW w:w="7994" w:type="dxa"/>
          </w:tcPr>
          <w:p w:rsidR="00E2063C" w:rsidRDefault="00E2063C" w:rsidP="006E598B">
            <w:pPr>
              <w:pStyle w:val="ConsPlusNormal"/>
              <w:jc w:val="both"/>
            </w:pPr>
            <w:r>
              <w:t>Лексическая сторона речи</w:t>
            </w:r>
          </w:p>
        </w:tc>
      </w:tr>
      <w:tr w:rsidR="00E2063C" w:rsidTr="00F70C39">
        <w:tc>
          <w:tcPr>
            <w:tcW w:w="1077" w:type="dxa"/>
          </w:tcPr>
          <w:p w:rsidR="00E2063C" w:rsidRDefault="00E2063C" w:rsidP="006E598B">
            <w:pPr>
              <w:pStyle w:val="ConsPlusNormal"/>
              <w:jc w:val="center"/>
            </w:pPr>
            <w:r>
              <w:t>2.3.1</w:t>
            </w:r>
          </w:p>
        </w:tc>
        <w:tc>
          <w:tcPr>
            <w:tcW w:w="7994" w:type="dxa"/>
          </w:tcPr>
          <w:p w:rsidR="00E2063C" w:rsidRDefault="00E2063C" w:rsidP="006E598B">
            <w:pPr>
              <w:pStyle w:val="ConsPlusNormal"/>
              <w:jc w:val="both"/>
            </w:pPr>
            <w:r>
              <w:t>Распознавание в письменном и звучащем тексте и употребление в устной и письменной речи не менее 500 лексических единиц (слов, словосочетаний, речевых клише), обслуживающих ситуации, включая 350 лексических единиц, усвоенных в предыдущие два года обучения</w:t>
            </w:r>
          </w:p>
        </w:tc>
      </w:tr>
      <w:tr w:rsidR="00E2063C" w:rsidTr="00F70C39">
        <w:tc>
          <w:tcPr>
            <w:tcW w:w="1077" w:type="dxa"/>
          </w:tcPr>
          <w:p w:rsidR="00E2063C" w:rsidRDefault="00E2063C" w:rsidP="006E598B">
            <w:pPr>
              <w:pStyle w:val="ConsPlusNormal"/>
              <w:jc w:val="center"/>
            </w:pPr>
            <w:r>
              <w:t>2.3.2</w:t>
            </w:r>
          </w:p>
        </w:tc>
        <w:tc>
          <w:tcPr>
            <w:tcW w:w="7994" w:type="dxa"/>
          </w:tcPr>
          <w:p w:rsidR="00E2063C" w:rsidRDefault="00E2063C" w:rsidP="006E598B">
            <w:pPr>
              <w:pStyle w:val="ConsPlusNormal"/>
              <w:jc w:val="both"/>
            </w:pPr>
            <w:r>
              <w:t>Распознавание и употребление в устной и письменной речи слов, образованных с использованием основных способов словообразования - аффиксации (образование существительных с помощью суффиксов -er/-or, -ist: worker, actor, artist)</w:t>
            </w:r>
          </w:p>
        </w:tc>
      </w:tr>
      <w:tr w:rsidR="00E2063C" w:rsidTr="00F70C39">
        <w:tc>
          <w:tcPr>
            <w:tcW w:w="1077" w:type="dxa"/>
          </w:tcPr>
          <w:p w:rsidR="00E2063C" w:rsidRDefault="00E2063C" w:rsidP="006E598B">
            <w:pPr>
              <w:pStyle w:val="ConsPlusNormal"/>
              <w:jc w:val="center"/>
            </w:pPr>
            <w:r>
              <w:t>2.3.3</w:t>
            </w:r>
          </w:p>
        </w:tc>
        <w:tc>
          <w:tcPr>
            <w:tcW w:w="7994" w:type="dxa"/>
          </w:tcPr>
          <w:p w:rsidR="00E2063C" w:rsidRDefault="00E2063C" w:rsidP="006E598B">
            <w:pPr>
              <w:pStyle w:val="ConsPlusNormal"/>
              <w:jc w:val="both"/>
            </w:pPr>
            <w:r>
              <w:t>Распознавание и употребление в устной и письменной речи слов, образованных с использованием основных способов словообразования - конверсии (to play - a play)</w:t>
            </w:r>
          </w:p>
        </w:tc>
      </w:tr>
      <w:tr w:rsidR="00E2063C" w:rsidTr="00F70C39">
        <w:tc>
          <w:tcPr>
            <w:tcW w:w="1077" w:type="dxa"/>
          </w:tcPr>
          <w:p w:rsidR="00E2063C" w:rsidRDefault="00E2063C" w:rsidP="006E598B">
            <w:pPr>
              <w:pStyle w:val="ConsPlusNormal"/>
              <w:jc w:val="center"/>
            </w:pPr>
            <w:r>
              <w:t>2.3.4</w:t>
            </w:r>
          </w:p>
        </w:tc>
        <w:tc>
          <w:tcPr>
            <w:tcW w:w="7994" w:type="dxa"/>
          </w:tcPr>
          <w:p w:rsidR="00E2063C" w:rsidRDefault="00E2063C" w:rsidP="006E598B">
            <w:pPr>
              <w:pStyle w:val="ConsPlusNormal"/>
              <w:jc w:val="both"/>
            </w:pPr>
            <w:r>
              <w:t>Использование языковой догадки для распознавания интернациональных слов (pilot, film)</w:t>
            </w:r>
          </w:p>
        </w:tc>
      </w:tr>
      <w:tr w:rsidR="00E2063C" w:rsidTr="00F70C39">
        <w:tc>
          <w:tcPr>
            <w:tcW w:w="1077" w:type="dxa"/>
          </w:tcPr>
          <w:p w:rsidR="00E2063C" w:rsidRDefault="00E2063C" w:rsidP="006E598B">
            <w:pPr>
              <w:pStyle w:val="ConsPlusNormal"/>
              <w:jc w:val="center"/>
            </w:pPr>
            <w:r>
              <w:t>2.4</w:t>
            </w:r>
          </w:p>
        </w:tc>
        <w:tc>
          <w:tcPr>
            <w:tcW w:w="7994" w:type="dxa"/>
          </w:tcPr>
          <w:p w:rsidR="00E2063C" w:rsidRDefault="00E2063C" w:rsidP="006E598B">
            <w:pPr>
              <w:pStyle w:val="ConsPlusNormal"/>
              <w:jc w:val="both"/>
            </w:pPr>
            <w:r>
              <w:t>Грамматическая сторона речи</w:t>
            </w:r>
          </w:p>
          <w:p w:rsidR="00E2063C" w:rsidRDefault="00E2063C" w:rsidP="006E598B">
            <w:pPr>
              <w:pStyle w:val="ConsPlusNormal"/>
              <w:jc w:val="both"/>
            </w:pPr>
            <w:r>
              <w:t>Распознавание в письменном и звучащем тексте и употребление в устной и письменной речи изученных морфологических форм и синтаксических конструкций английского языка</w:t>
            </w:r>
          </w:p>
        </w:tc>
      </w:tr>
      <w:tr w:rsidR="00E2063C" w:rsidTr="00F70C39">
        <w:tc>
          <w:tcPr>
            <w:tcW w:w="1077" w:type="dxa"/>
          </w:tcPr>
          <w:p w:rsidR="00E2063C" w:rsidRDefault="00E2063C" w:rsidP="006E598B">
            <w:pPr>
              <w:pStyle w:val="ConsPlusNormal"/>
              <w:jc w:val="center"/>
            </w:pPr>
            <w:r>
              <w:lastRenderedPageBreak/>
              <w:t>2.4.1</w:t>
            </w:r>
          </w:p>
        </w:tc>
        <w:tc>
          <w:tcPr>
            <w:tcW w:w="7994" w:type="dxa"/>
          </w:tcPr>
          <w:p w:rsidR="00E2063C" w:rsidRDefault="00E2063C" w:rsidP="006E598B">
            <w:pPr>
              <w:pStyle w:val="ConsPlusNormal"/>
              <w:jc w:val="both"/>
            </w:pPr>
            <w:r>
              <w:t>Глаголы в Present/Past Simple Tense, Present Continuous Tense в повествовательных (утвердительных и отрицательных) и вопросительных (общий и специальный вопросы) предложениях</w:t>
            </w:r>
          </w:p>
        </w:tc>
      </w:tr>
      <w:tr w:rsidR="00E2063C" w:rsidTr="00F70C39">
        <w:tc>
          <w:tcPr>
            <w:tcW w:w="1077" w:type="dxa"/>
          </w:tcPr>
          <w:p w:rsidR="00E2063C" w:rsidRDefault="00E2063C" w:rsidP="006E598B">
            <w:pPr>
              <w:pStyle w:val="ConsPlusNormal"/>
              <w:jc w:val="center"/>
            </w:pPr>
            <w:r>
              <w:t>2.4.2</w:t>
            </w:r>
          </w:p>
        </w:tc>
        <w:tc>
          <w:tcPr>
            <w:tcW w:w="7994" w:type="dxa"/>
          </w:tcPr>
          <w:p w:rsidR="00E2063C" w:rsidRDefault="00E2063C" w:rsidP="006E598B">
            <w:pPr>
              <w:pStyle w:val="ConsPlusNormal"/>
              <w:jc w:val="both"/>
            </w:pPr>
            <w:r>
              <w:t>Модальные глаголы must и have to</w:t>
            </w:r>
          </w:p>
        </w:tc>
      </w:tr>
      <w:tr w:rsidR="00E2063C" w:rsidTr="00F70C39">
        <w:tc>
          <w:tcPr>
            <w:tcW w:w="1077" w:type="dxa"/>
          </w:tcPr>
          <w:p w:rsidR="00E2063C" w:rsidRDefault="00E2063C" w:rsidP="006E598B">
            <w:pPr>
              <w:pStyle w:val="ConsPlusNormal"/>
              <w:jc w:val="center"/>
            </w:pPr>
            <w:r>
              <w:t>2.4.3</w:t>
            </w:r>
          </w:p>
        </w:tc>
        <w:tc>
          <w:tcPr>
            <w:tcW w:w="7994" w:type="dxa"/>
          </w:tcPr>
          <w:p w:rsidR="00E2063C" w:rsidRDefault="00E2063C" w:rsidP="006E598B">
            <w:pPr>
              <w:pStyle w:val="ConsPlusNormal"/>
              <w:jc w:val="both"/>
            </w:pPr>
            <w:r>
              <w:t>Конструкция</w:t>
            </w:r>
            <w:r w:rsidRPr="00B97028">
              <w:rPr>
                <w:lang w:val="en-US"/>
              </w:rPr>
              <w:t xml:space="preserve"> to be going to </w:t>
            </w:r>
            <w:r>
              <w:t>и</w:t>
            </w:r>
            <w:r w:rsidRPr="00B97028">
              <w:rPr>
                <w:lang w:val="en-US"/>
              </w:rPr>
              <w:t xml:space="preserve"> Future Simple Tense </w:t>
            </w:r>
            <w:r>
              <w:t>для</w:t>
            </w:r>
            <w:r w:rsidRPr="00B97028">
              <w:rPr>
                <w:lang w:val="en-US"/>
              </w:rPr>
              <w:t xml:space="preserve"> </w:t>
            </w:r>
            <w:r>
              <w:t>выражения</w:t>
            </w:r>
            <w:r w:rsidRPr="00B97028">
              <w:rPr>
                <w:lang w:val="en-US"/>
              </w:rPr>
              <w:t xml:space="preserve"> </w:t>
            </w:r>
            <w:r>
              <w:t>будущего</w:t>
            </w:r>
            <w:r w:rsidRPr="00B97028">
              <w:rPr>
                <w:lang w:val="en-US"/>
              </w:rPr>
              <w:t xml:space="preserve"> </w:t>
            </w:r>
            <w:r>
              <w:t>действия</w:t>
            </w:r>
            <w:r w:rsidRPr="00B97028">
              <w:rPr>
                <w:lang w:val="en-US"/>
              </w:rPr>
              <w:t xml:space="preserve"> (I am going to have my birthday party on Saturday. </w:t>
            </w:r>
            <w:r>
              <w:t>Wait, I'll help you.)</w:t>
            </w:r>
          </w:p>
        </w:tc>
      </w:tr>
      <w:tr w:rsidR="00E2063C" w:rsidTr="00F70C39">
        <w:tc>
          <w:tcPr>
            <w:tcW w:w="1077" w:type="dxa"/>
          </w:tcPr>
          <w:p w:rsidR="00E2063C" w:rsidRDefault="00E2063C" w:rsidP="006E598B">
            <w:pPr>
              <w:pStyle w:val="ConsPlusNormal"/>
              <w:jc w:val="center"/>
            </w:pPr>
            <w:r>
              <w:t>2.4.4</w:t>
            </w:r>
          </w:p>
        </w:tc>
        <w:tc>
          <w:tcPr>
            <w:tcW w:w="7994" w:type="dxa"/>
          </w:tcPr>
          <w:p w:rsidR="00E2063C" w:rsidRDefault="00E2063C" w:rsidP="006E598B">
            <w:pPr>
              <w:pStyle w:val="ConsPlusNormal"/>
              <w:jc w:val="both"/>
            </w:pPr>
            <w:r>
              <w:t>Отрицательное местоимение no</w:t>
            </w:r>
          </w:p>
        </w:tc>
      </w:tr>
      <w:tr w:rsidR="00E2063C" w:rsidTr="00F70C39">
        <w:tc>
          <w:tcPr>
            <w:tcW w:w="1077" w:type="dxa"/>
          </w:tcPr>
          <w:p w:rsidR="00E2063C" w:rsidRDefault="00E2063C" w:rsidP="006E598B">
            <w:pPr>
              <w:pStyle w:val="ConsPlusNormal"/>
              <w:jc w:val="center"/>
            </w:pPr>
            <w:r>
              <w:t>2.4.5</w:t>
            </w:r>
          </w:p>
        </w:tc>
        <w:tc>
          <w:tcPr>
            <w:tcW w:w="7994" w:type="dxa"/>
          </w:tcPr>
          <w:p w:rsidR="00E2063C" w:rsidRDefault="00E2063C" w:rsidP="006E598B">
            <w:pPr>
              <w:pStyle w:val="ConsPlusNormal"/>
              <w:jc w:val="both"/>
            </w:pPr>
            <w:r>
              <w:t>Степени сравнения прилагательных (формы, образованные по правилу, и исключения: good - better - (the) best, bad - worse - (the) worst)</w:t>
            </w:r>
          </w:p>
        </w:tc>
      </w:tr>
      <w:tr w:rsidR="00E2063C" w:rsidTr="00F70C39">
        <w:tc>
          <w:tcPr>
            <w:tcW w:w="1077" w:type="dxa"/>
          </w:tcPr>
          <w:p w:rsidR="00E2063C" w:rsidRDefault="00E2063C" w:rsidP="006E598B">
            <w:pPr>
              <w:pStyle w:val="ConsPlusNormal"/>
              <w:jc w:val="center"/>
            </w:pPr>
            <w:r>
              <w:t>2.4.6</w:t>
            </w:r>
          </w:p>
        </w:tc>
        <w:tc>
          <w:tcPr>
            <w:tcW w:w="7994" w:type="dxa"/>
          </w:tcPr>
          <w:p w:rsidR="00E2063C" w:rsidRDefault="00E2063C" w:rsidP="006E598B">
            <w:pPr>
              <w:pStyle w:val="ConsPlusNormal"/>
              <w:jc w:val="both"/>
            </w:pPr>
            <w:r>
              <w:t>Наречия времени</w:t>
            </w:r>
          </w:p>
        </w:tc>
      </w:tr>
      <w:tr w:rsidR="00E2063C" w:rsidTr="00F70C39">
        <w:tc>
          <w:tcPr>
            <w:tcW w:w="1077" w:type="dxa"/>
          </w:tcPr>
          <w:p w:rsidR="00E2063C" w:rsidRDefault="00E2063C" w:rsidP="006E598B">
            <w:pPr>
              <w:pStyle w:val="ConsPlusNormal"/>
              <w:jc w:val="center"/>
            </w:pPr>
            <w:r>
              <w:t>2.4.7</w:t>
            </w:r>
          </w:p>
        </w:tc>
        <w:tc>
          <w:tcPr>
            <w:tcW w:w="7994" w:type="dxa"/>
          </w:tcPr>
          <w:p w:rsidR="00E2063C" w:rsidRDefault="00E2063C" w:rsidP="006E598B">
            <w:pPr>
              <w:pStyle w:val="ConsPlusNormal"/>
              <w:jc w:val="both"/>
            </w:pPr>
            <w:r>
              <w:t>Обозначение даты и года. Обозначение времени (5 o'clock; 3 am, 2 pm)</w:t>
            </w:r>
          </w:p>
        </w:tc>
      </w:tr>
      <w:tr w:rsidR="00E2063C" w:rsidTr="00F70C39">
        <w:tc>
          <w:tcPr>
            <w:tcW w:w="1077" w:type="dxa"/>
          </w:tcPr>
          <w:p w:rsidR="00E2063C" w:rsidRDefault="00E2063C" w:rsidP="006E598B">
            <w:pPr>
              <w:pStyle w:val="ConsPlusNormal"/>
              <w:jc w:val="center"/>
            </w:pPr>
            <w:r>
              <w:t>3</w:t>
            </w:r>
          </w:p>
        </w:tc>
        <w:tc>
          <w:tcPr>
            <w:tcW w:w="7994" w:type="dxa"/>
          </w:tcPr>
          <w:p w:rsidR="00E2063C" w:rsidRDefault="00E2063C" w:rsidP="006E598B">
            <w:pPr>
              <w:pStyle w:val="ConsPlusNormal"/>
              <w:jc w:val="both"/>
            </w:pPr>
            <w:r>
              <w:t>Социокультурные знания и умения</w:t>
            </w:r>
          </w:p>
        </w:tc>
      </w:tr>
      <w:tr w:rsidR="00E2063C" w:rsidTr="00F70C39">
        <w:tc>
          <w:tcPr>
            <w:tcW w:w="1077" w:type="dxa"/>
          </w:tcPr>
          <w:p w:rsidR="00E2063C" w:rsidRDefault="00E2063C" w:rsidP="006E598B">
            <w:pPr>
              <w:pStyle w:val="ConsPlusNormal"/>
              <w:jc w:val="center"/>
            </w:pPr>
            <w:r>
              <w:t>3.1</w:t>
            </w:r>
          </w:p>
        </w:tc>
        <w:tc>
          <w:tcPr>
            <w:tcW w:w="7994" w:type="dxa"/>
          </w:tcPr>
          <w:p w:rsidR="00E2063C" w:rsidRDefault="00E2063C" w:rsidP="006E598B">
            <w:pPr>
              <w:pStyle w:val="ConsPlusNormal"/>
              <w:jc w:val="both"/>
            </w:pPr>
            <w:r>
              <w:t>Знание и использование некоторых социокультурных элементов речевого поведенческого этикета, принятого в стране (странах) изучаемого языка, в некоторых ситуациях общения: приветствие, прощание, знакомство, выражение благодарности, извинение, поздравление с днем рождения, Новым годом, Рождеством, разговор по телефону</w:t>
            </w:r>
          </w:p>
        </w:tc>
      </w:tr>
      <w:tr w:rsidR="00E2063C" w:rsidTr="00F70C39">
        <w:tc>
          <w:tcPr>
            <w:tcW w:w="1077" w:type="dxa"/>
          </w:tcPr>
          <w:p w:rsidR="00E2063C" w:rsidRDefault="00E2063C" w:rsidP="006E598B">
            <w:pPr>
              <w:pStyle w:val="ConsPlusNormal"/>
              <w:jc w:val="center"/>
            </w:pPr>
            <w:r>
              <w:t>3.2</w:t>
            </w:r>
          </w:p>
        </w:tc>
        <w:tc>
          <w:tcPr>
            <w:tcW w:w="7994" w:type="dxa"/>
          </w:tcPr>
          <w:p w:rsidR="00E2063C" w:rsidRDefault="00E2063C" w:rsidP="006E598B">
            <w:pPr>
              <w:pStyle w:val="ConsPlusNormal"/>
              <w:jc w:val="both"/>
            </w:pPr>
            <w:r>
              <w:t>Знание произведений детского фольклора (рифмовок, стихов, песенок), персонажей детских книг</w:t>
            </w:r>
          </w:p>
        </w:tc>
      </w:tr>
      <w:tr w:rsidR="00E2063C" w:rsidTr="00F70C39">
        <w:tc>
          <w:tcPr>
            <w:tcW w:w="1077" w:type="dxa"/>
          </w:tcPr>
          <w:p w:rsidR="00E2063C" w:rsidRDefault="00E2063C" w:rsidP="006E598B">
            <w:pPr>
              <w:pStyle w:val="ConsPlusNormal"/>
              <w:jc w:val="center"/>
            </w:pPr>
            <w:r>
              <w:t>3.3</w:t>
            </w:r>
          </w:p>
        </w:tc>
        <w:tc>
          <w:tcPr>
            <w:tcW w:w="7994" w:type="dxa"/>
          </w:tcPr>
          <w:p w:rsidR="00E2063C" w:rsidRDefault="00E2063C" w:rsidP="006E598B">
            <w:pPr>
              <w:pStyle w:val="ConsPlusNormal"/>
              <w:jc w:val="both"/>
            </w:pPr>
            <w:r>
              <w:t>Краткое представление своей страны и страны (стран) изучаемого языка (названия стран и их столиц, название родного населенного пункта, цвета национальных флагов, основные достопримечательности)</w:t>
            </w:r>
          </w:p>
        </w:tc>
      </w:tr>
      <w:tr w:rsidR="00E2063C" w:rsidTr="00F70C39">
        <w:tc>
          <w:tcPr>
            <w:tcW w:w="1077" w:type="dxa"/>
          </w:tcPr>
          <w:p w:rsidR="00E2063C" w:rsidRDefault="00E2063C" w:rsidP="006E598B">
            <w:pPr>
              <w:pStyle w:val="ConsPlusNormal"/>
              <w:jc w:val="center"/>
            </w:pPr>
            <w:r>
              <w:t>4</w:t>
            </w:r>
          </w:p>
        </w:tc>
        <w:tc>
          <w:tcPr>
            <w:tcW w:w="7994" w:type="dxa"/>
          </w:tcPr>
          <w:p w:rsidR="00E2063C" w:rsidRDefault="00E2063C" w:rsidP="006E598B">
            <w:pPr>
              <w:pStyle w:val="ConsPlusNormal"/>
              <w:jc w:val="both"/>
            </w:pPr>
            <w:r>
              <w:t>Компенсаторные умения</w:t>
            </w:r>
          </w:p>
        </w:tc>
      </w:tr>
      <w:tr w:rsidR="00E2063C" w:rsidTr="00F70C39">
        <w:tc>
          <w:tcPr>
            <w:tcW w:w="1077" w:type="dxa"/>
          </w:tcPr>
          <w:p w:rsidR="00E2063C" w:rsidRDefault="00E2063C" w:rsidP="006E598B">
            <w:pPr>
              <w:pStyle w:val="ConsPlusNormal"/>
              <w:jc w:val="center"/>
            </w:pPr>
            <w:r>
              <w:t>4.1</w:t>
            </w:r>
          </w:p>
        </w:tc>
        <w:tc>
          <w:tcPr>
            <w:tcW w:w="7994" w:type="dxa"/>
          </w:tcPr>
          <w:p w:rsidR="00E2063C" w:rsidRDefault="00E2063C" w:rsidP="006E598B">
            <w:pPr>
              <w:pStyle w:val="ConsPlusNormal"/>
              <w:jc w:val="both"/>
            </w:pPr>
            <w:r>
              <w:t>Использование при чтении и аудировании языковой догадки (умения понять значение незнакомого слова или новое значение знакомого слова из контекста)</w:t>
            </w:r>
          </w:p>
        </w:tc>
      </w:tr>
      <w:tr w:rsidR="00E2063C" w:rsidTr="00F70C39">
        <w:tc>
          <w:tcPr>
            <w:tcW w:w="1077" w:type="dxa"/>
          </w:tcPr>
          <w:p w:rsidR="00E2063C" w:rsidRDefault="00E2063C" w:rsidP="006E598B">
            <w:pPr>
              <w:pStyle w:val="ConsPlusNormal"/>
              <w:jc w:val="center"/>
            </w:pPr>
            <w:r>
              <w:t>4.2</w:t>
            </w:r>
          </w:p>
        </w:tc>
        <w:tc>
          <w:tcPr>
            <w:tcW w:w="7994" w:type="dxa"/>
          </w:tcPr>
          <w:p w:rsidR="00E2063C" w:rsidRDefault="00E2063C" w:rsidP="006E598B">
            <w:pPr>
              <w:pStyle w:val="ConsPlusNormal"/>
              <w:jc w:val="both"/>
            </w:pPr>
            <w:r>
              <w:t>Использование в качестве опоры при формулировании собственных высказываний ключевых слов, вопросов, картинок, фотографий</w:t>
            </w:r>
          </w:p>
        </w:tc>
      </w:tr>
      <w:tr w:rsidR="00E2063C" w:rsidTr="00F70C39">
        <w:tc>
          <w:tcPr>
            <w:tcW w:w="1077" w:type="dxa"/>
          </w:tcPr>
          <w:p w:rsidR="00E2063C" w:rsidRDefault="00E2063C" w:rsidP="006E598B">
            <w:pPr>
              <w:pStyle w:val="ConsPlusNormal"/>
              <w:jc w:val="center"/>
            </w:pPr>
            <w:r>
              <w:t>4.3</w:t>
            </w:r>
          </w:p>
        </w:tc>
        <w:tc>
          <w:tcPr>
            <w:tcW w:w="7994" w:type="dxa"/>
          </w:tcPr>
          <w:p w:rsidR="00E2063C" w:rsidRDefault="00E2063C" w:rsidP="006E598B">
            <w:pPr>
              <w:pStyle w:val="ConsPlusNormal"/>
              <w:jc w:val="both"/>
            </w:pPr>
            <w:r>
              <w:t>Прогнозирование содержание текста для чтения на основе заголовка</w:t>
            </w:r>
          </w:p>
        </w:tc>
      </w:tr>
      <w:tr w:rsidR="00E2063C" w:rsidTr="00F70C39">
        <w:tc>
          <w:tcPr>
            <w:tcW w:w="1077" w:type="dxa"/>
          </w:tcPr>
          <w:p w:rsidR="00E2063C" w:rsidRDefault="00E2063C" w:rsidP="006E598B">
            <w:pPr>
              <w:pStyle w:val="ConsPlusNormal"/>
              <w:jc w:val="center"/>
            </w:pPr>
            <w:r>
              <w:t>4.4</w:t>
            </w:r>
          </w:p>
        </w:tc>
        <w:tc>
          <w:tcPr>
            <w:tcW w:w="7994" w:type="dxa"/>
          </w:tcPr>
          <w:p w:rsidR="00E2063C" w:rsidRDefault="00E2063C" w:rsidP="006E598B">
            <w:pPr>
              <w:pStyle w:val="ConsPlusNormal"/>
              <w:jc w:val="both"/>
            </w:pPr>
            <w:r>
              <w:t>Игнорирование информации, не являющейся необходимой для понимания основного содержания прочитанного (прослушанного) текста или для нахождения в тексте запрашиваемой информации</w:t>
            </w:r>
          </w:p>
        </w:tc>
      </w:tr>
      <w:tr w:rsidR="00E2063C" w:rsidTr="00F70C39">
        <w:tc>
          <w:tcPr>
            <w:tcW w:w="9071" w:type="dxa"/>
            <w:gridSpan w:val="2"/>
          </w:tcPr>
          <w:p w:rsidR="00E2063C" w:rsidRDefault="00E2063C" w:rsidP="006E598B">
            <w:pPr>
              <w:pStyle w:val="ConsPlusNormal"/>
              <w:jc w:val="both"/>
            </w:pPr>
            <w:r>
              <w:t>Тематическое содержание речи</w:t>
            </w:r>
          </w:p>
        </w:tc>
      </w:tr>
      <w:tr w:rsidR="00E2063C" w:rsidTr="00F70C39">
        <w:tc>
          <w:tcPr>
            <w:tcW w:w="1077" w:type="dxa"/>
          </w:tcPr>
          <w:p w:rsidR="00E2063C" w:rsidRDefault="00E2063C" w:rsidP="006E598B">
            <w:pPr>
              <w:pStyle w:val="ConsPlusNormal"/>
              <w:jc w:val="center"/>
            </w:pPr>
            <w:r>
              <w:t>А</w:t>
            </w:r>
          </w:p>
        </w:tc>
        <w:tc>
          <w:tcPr>
            <w:tcW w:w="7994" w:type="dxa"/>
          </w:tcPr>
          <w:p w:rsidR="00E2063C" w:rsidRDefault="00E2063C" w:rsidP="006E598B">
            <w:pPr>
              <w:pStyle w:val="ConsPlusNormal"/>
              <w:jc w:val="both"/>
            </w:pPr>
            <w:r>
              <w:t>Мир моего "я". Моя семья. Мой день рождения, подарки. Моя любимая еда. Мой день (распорядок дня, домашние обязанности)</w:t>
            </w:r>
          </w:p>
        </w:tc>
      </w:tr>
      <w:tr w:rsidR="00E2063C" w:rsidTr="00F70C39">
        <w:tc>
          <w:tcPr>
            <w:tcW w:w="1077" w:type="dxa"/>
          </w:tcPr>
          <w:p w:rsidR="00E2063C" w:rsidRDefault="00E2063C" w:rsidP="006E598B">
            <w:pPr>
              <w:pStyle w:val="ConsPlusNormal"/>
              <w:jc w:val="center"/>
            </w:pPr>
            <w:r>
              <w:t>Б</w:t>
            </w:r>
          </w:p>
        </w:tc>
        <w:tc>
          <w:tcPr>
            <w:tcW w:w="7994" w:type="dxa"/>
          </w:tcPr>
          <w:p w:rsidR="00E2063C" w:rsidRDefault="00E2063C" w:rsidP="006E598B">
            <w:pPr>
              <w:pStyle w:val="ConsPlusNormal"/>
              <w:jc w:val="both"/>
            </w:pPr>
            <w:r>
              <w:t>Мир моих увлечений. Любимая игрушка, игра. Мой питомец. Любимые занятия. Занятия спортом. Любимая сказка (история, рассказ). Выходной день. Каникулы</w:t>
            </w:r>
          </w:p>
        </w:tc>
      </w:tr>
      <w:tr w:rsidR="00E2063C" w:rsidTr="00F70C39">
        <w:tc>
          <w:tcPr>
            <w:tcW w:w="1077" w:type="dxa"/>
          </w:tcPr>
          <w:p w:rsidR="00E2063C" w:rsidRDefault="00E2063C" w:rsidP="006E598B">
            <w:pPr>
              <w:pStyle w:val="ConsPlusNormal"/>
              <w:jc w:val="center"/>
            </w:pPr>
            <w:r>
              <w:t>В</w:t>
            </w:r>
          </w:p>
        </w:tc>
        <w:tc>
          <w:tcPr>
            <w:tcW w:w="7994" w:type="dxa"/>
          </w:tcPr>
          <w:p w:rsidR="00E2063C" w:rsidRDefault="00E2063C" w:rsidP="006E598B">
            <w:pPr>
              <w:pStyle w:val="ConsPlusNormal"/>
              <w:jc w:val="both"/>
            </w:pPr>
            <w:r>
              <w:t>Мир вокруг меня. Моя комната (квартира, дом), предметы мебели и интерьера. Моя школа, любимые учебные предметы. Мои друзья, их внешность и черты характера. Моя малая родина (город, село и другие). Путешествия. Дикие и домашние животные. Погода. Времена года (месяцы). Покупки</w:t>
            </w:r>
          </w:p>
        </w:tc>
      </w:tr>
      <w:tr w:rsidR="00E2063C" w:rsidTr="00F70C39">
        <w:tc>
          <w:tcPr>
            <w:tcW w:w="1077" w:type="dxa"/>
          </w:tcPr>
          <w:p w:rsidR="00E2063C" w:rsidRDefault="00E2063C" w:rsidP="006E598B">
            <w:pPr>
              <w:pStyle w:val="ConsPlusNormal"/>
              <w:jc w:val="center"/>
            </w:pPr>
            <w:r>
              <w:t>Г</w:t>
            </w:r>
          </w:p>
        </w:tc>
        <w:tc>
          <w:tcPr>
            <w:tcW w:w="7994" w:type="dxa"/>
          </w:tcPr>
          <w:p w:rsidR="00E2063C" w:rsidRDefault="00E2063C" w:rsidP="006E598B">
            <w:pPr>
              <w:pStyle w:val="ConsPlusNormal"/>
              <w:jc w:val="both"/>
            </w:pPr>
            <w:r>
              <w:t xml:space="preserve">Родная страна и страны изучаемого языка. Россия и страна (страны) </w:t>
            </w:r>
            <w:r>
              <w:lastRenderedPageBreak/>
              <w:t>изучаемого языка. Их столицы, основные достопримечательности и некоторые интересные факты. Произведения детского фольклора. Литературные персонажи детских книг. Праздники родной страны и страны (стран) изучаемого языка</w:t>
            </w:r>
          </w:p>
        </w:tc>
      </w:tr>
    </w:tbl>
    <w:p w:rsidR="001D4B99" w:rsidRDefault="001D4B99" w:rsidP="001D4B99">
      <w:pPr>
        <w:pStyle w:val="ConsPlusNormal"/>
        <w:spacing w:before="240"/>
        <w:ind w:firstLine="540"/>
        <w:jc w:val="both"/>
      </w:pPr>
      <w:r>
        <w:lastRenderedPageBreak/>
        <w:t xml:space="preserve">В федеральных и региональных процедурах оценки качества образования используется перечень (кодификатор) распределенных по классам проверяемых требований к результатам освоения основной образовательной программы начального общего образования и элементов содержания </w:t>
      </w:r>
      <w:proofErr w:type="gramStart"/>
      <w:r w:rsidRPr="00E152D0">
        <w:rPr>
          <w:b/>
        </w:rPr>
        <w:t>по иностранному</w:t>
      </w:r>
      <w:proofErr w:type="gramEnd"/>
      <w:r w:rsidRPr="00E152D0">
        <w:rPr>
          <w:b/>
        </w:rPr>
        <w:t xml:space="preserve"> (немецкому) языку</w:t>
      </w:r>
      <w:r>
        <w:t>.</w:t>
      </w:r>
    </w:p>
    <w:p w:rsidR="001D4B99" w:rsidRDefault="001D4B99" w:rsidP="001D4B99">
      <w:pPr>
        <w:pStyle w:val="ConsPlusNormal"/>
        <w:jc w:val="both"/>
      </w:pPr>
    </w:p>
    <w:p w:rsidR="001D4B99" w:rsidRDefault="001D4B99" w:rsidP="001D4B99">
      <w:pPr>
        <w:pStyle w:val="ConsPlusNormal"/>
        <w:jc w:val="center"/>
      </w:pPr>
      <w:r>
        <w:t>Проверяемые требования к результатам освоения основной</w:t>
      </w:r>
    </w:p>
    <w:p w:rsidR="001D4B99" w:rsidRDefault="001D4B99" w:rsidP="001D4B99">
      <w:pPr>
        <w:pStyle w:val="ConsPlusNormal"/>
        <w:jc w:val="center"/>
      </w:pPr>
      <w:r>
        <w:t>образовательной программы (2 класс)</w:t>
      </w:r>
    </w:p>
    <w:p w:rsidR="001D4B99" w:rsidRDefault="001D4B99" w:rsidP="001D4B99">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4A0" w:firstRow="1" w:lastRow="0" w:firstColumn="1" w:lastColumn="0" w:noHBand="0" w:noVBand="1"/>
      </w:tblPr>
      <w:tblGrid>
        <w:gridCol w:w="1701"/>
        <w:gridCol w:w="7370"/>
      </w:tblGrid>
      <w:tr w:rsidR="001D4B99" w:rsidTr="00F70C39">
        <w:tc>
          <w:tcPr>
            <w:tcW w:w="1701" w:type="dxa"/>
          </w:tcPr>
          <w:p w:rsidR="001D4B99" w:rsidRDefault="001D4B99" w:rsidP="006E598B">
            <w:pPr>
              <w:pStyle w:val="ConsPlusNormal"/>
              <w:jc w:val="center"/>
            </w:pPr>
            <w:r>
              <w:t>Код проверяемого результата</w:t>
            </w:r>
          </w:p>
        </w:tc>
        <w:tc>
          <w:tcPr>
            <w:tcW w:w="7370" w:type="dxa"/>
          </w:tcPr>
          <w:p w:rsidR="001D4B99" w:rsidRDefault="001D4B99" w:rsidP="006E598B">
            <w:pPr>
              <w:pStyle w:val="ConsPlusNormal"/>
              <w:jc w:val="center"/>
            </w:pPr>
            <w:r>
              <w:t>Проверяемые предметные результаты освоения основной образовательной программы начального общего образования</w:t>
            </w:r>
          </w:p>
        </w:tc>
      </w:tr>
      <w:tr w:rsidR="001D4B99" w:rsidTr="00F70C39">
        <w:tc>
          <w:tcPr>
            <w:tcW w:w="1701" w:type="dxa"/>
          </w:tcPr>
          <w:p w:rsidR="001D4B99" w:rsidRDefault="001D4B99" w:rsidP="006E598B">
            <w:pPr>
              <w:pStyle w:val="ConsPlusNormal"/>
              <w:jc w:val="center"/>
            </w:pPr>
            <w:r>
              <w:t>1</w:t>
            </w:r>
          </w:p>
        </w:tc>
        <w:tc>
          <w:tcPr>
            <w:tcW w:w="7370" w:type="dxa"/>
          </w:tcPr>
          <w:p w:rsidR="001D4B99" w:rsidRDefault="001D4B99" w:rsidP="006E598B">
            <w:pPr>
              <w:pStyle w:val="ConsPlusNormal"/>
              <w:jc w:val="both"/>
            </w:pPr>
            <w:r>
              <w:t>Коммуникативные умения</w:t>
            </w:r>
          </w:p>
        </w:tc>
      </w:tr>
      <w:tr w:rsidR="001D4B99" w:rsidTr="00F70C39">
        <w:tc>
          <w:tcPr>
            <w:tcW w:w="1701" w:type="dxa"/>
          </w:tcPr>
          <w:p w:rsidR="001D4B99" w:rsidRDefault="001D4B99" w:rsidP="006E598B">
            <w:pPr>
              <w:pStyle w:val="ConsPlusNormal"/>
              <w:jc w:val="center"/>
            </w:pPr>
            <w:r>
              <w:t>1.1</w:t>
            </w:r>
          </w:p>
        </w:tc>
        <w:tc>
          <w:tcPr>
            <w:tcW w:w="7370" w:type="dxa"/>
          </w:tcPr>
          <w:p w:rsidR="001D4B99" w:rsidRDefault="001D4B99" w:rsidP="006E598B">
            <w:pPr>
              <w:pStyle w:val="ConsPlusNormal"/>
              <w:jc w:val="both"/>
            </w:pPr>
            <w:r>
              <w:t>Говорение</w:t>
            </w:r>
          </w:p>
        </w:tc>
      </w:tr>
      <w:tr w:rsidR="001D4B99" w:rsidTr="00F70C39">
        <w:tc>
          <w:tcPr>
            <w:tcW w:w="1701" w:type="dxa"/>
          </w:tcPr>
          <w:p w:rsidR="001D4B99" w:rsidRDefault="001D4B99" w:rsidP="006E598B">
            <w:pPr>
              <w:pStyle w:val="ConsPlusNormal"/>
              <w:jc w:val="center"/>
            </w:pPr>
            <w:r>
              <w:t>1.1.1</w:t>
            </w:r>
          </w:p>
        </w:tc>
        <w:tc>
          <w:tcPr>
            <w:tcW w:w="7370" w:type="dxa"/>
          </w:tcPr>
          <w:p w:rsidR="001D4B99" w:rsidRDefault="001D4B99" w:rsidP="006E598B">
            <w:pPr>
              <w:pStyle w:val="ConsPlusNormal"/>
              <w:jc w:val="both"/>
            </w:pPr>
            <w:r>
              <w:t>Диалогическая речь</w:t>
            </w:r>
          </w:p>
        </w:tc>
      </w:tr>
      <w:tr w:rsidR="001D4B99" w:rsidTr="00F70C39">
        <w:tc>
          <w:tcPr>
            <w:tcW w:w="1701" w:type="dxa"/>
          </w:tcPr>
          <w:p w:rsidR="001D4B99" w:rsidRDefault="001D4B99" w:rsidP="006E598B">
            <w:pPr>
              <w:pStyle w:val="ConsPlusNormal"/>
              <w:jc w:val="center"/>
            </w:pPr>
            <w:r>
              <w:t>1.1.1.1</w:t>
            </w:r>
          </w:p>
        </w:tc>
        <w:tc>
          <w:tcPr>
            <w:tcW w:w="7370" w:type="dxa"/>
          </w:tcPr>
          <w:p w:rsidR="001D4B99" w:rsidRDefault="001D4B99" w:rsidP="006E598B">
            <w:pPr>
              <w:pStyle w:val="ConsPlusNormal"/>
              <w:jc w:val="both"/>
            </w:pPr>
            <w:r>
              <w:t>Вести диалог этикетного характера в стандартных ситуациях неофициального общения, используя вербальные и (или) зрительные опоры, с соблюдением правил речевого этикета, принятых в стране (странах) изучаемого языка (не менее 3 реплик со стороны каждого собеседника)</w:t>
            </w:r>
          </w:p>
        </w:tc>
      </w:tr>
      <w:tr w:rsidR="001D4B99" w:rsidTr="00F70C39">
        <w:tc>
          <w:tcPr>
            <w:tcW w:w="1701" w:type="dxa"/>
          </w:tcPr>
          <w:p w:rsidR="001D4B99" w:rsidRDefault="001D4B99" w:rsidP="006E598B">
            <w:pPr>
              <w:pStyle w:val="ConsPlusNormal"/>
              <w:jc w:val="center"/>
            </w:pPr>
            <w:r>
              <w:t>1.1.1.2</w:t>
            </w:r>
          </w:p>
        </w:tc>
        <w:tc>
          <w:tcPr>
            <w:tcW w:w="7370" w:type="dxa"/>
          </w:tcPr>
          <w:p w:rsidR="001D4B99" w:rsidRDefault="001D4B99" w:rsidP="006E598B">
            <w:pPr>
              <w:pStyle w:val="ConsPlusNormal"/>
              <w:jc w:val="both"/>
            </w:pPr>
            <w:r>
              <w:t>Вести диалог-расспрос в стандартных ситуациях неофициального общения, используя вербальные и (или) зрительные опоры, с соблюдением правил речевого этикета, принятых в стране (странах) изучаемого языка (не менее 3 реплик со стороны каждого собеседника)</w:t>
            </w:r>
          </w:p>
        </w:tc>
      </w:tr>
      <w:tr w:rsidR="001D4B99" w:rsidTr="00F70C39">
        <w:tc>
          <w:tcPr>
            <w:tcW w:w="1701" w:type="dxa"/>
          </w:tcPr>
          <w:p w:rsidR="001D4B99" w:rsidRDefault="001D4B99" w:rsidP="006E598B">
            <w:pPr>
              <w:pStyle w:val="ConsPlusNormal"/>
              <w:jc w:val="center"/>
            </w:pPr>
            <w:r>
              <w:t>1.1.2</w:t>
            </w:r>
          </w:p>
        </w:tc>
        <w:tc>
          <w:tcPr>
            <w:tcW w:w="7370" w:type="dxa"/>
          </w:tcPr>
          <w:p w:rsidR="001D4B99" w:rsidRDefault="001D4B99" w:rsidP="006E598B">
            <w:pPr>
              <w:pStyle w:val="ConsPlusNormal"/>
              <w:jc w:val="both"/>
            </w:pPr>
            <w:r>
              <w:t>Монологическая речь</w:t>
            </w:r>
          </w:p>
        </w:tc>
      </w:tr>
      <w:tr w:rsidR="001D4B99" w:rsidTr="00F70C39">
        <w:tc>
          <w:tcPr>
            <w:tcW w:w="1701" w:type="dxa"/>
          </w:tcPr>
          <w:p w:rsidR="001D4B99" w:rsidRDefault="001D4B99" w:rsidP="006E598B">
            <w:pPr>
              <w:pStyle w:val="ConsPlusNormal"/>
              <w:jc w:val="center"/>
            </w:pPr>
            <w:r>
              <w:t>1.1.2.1</w:t>
            </w:r>
          </w:p>
        </w:tc>
        <w:tc>
          <w:tcPr>
            <w:tcW w:w="7370" w:type="dxa"/>
          </w:tcPr>
          <w:p w:rsidR="001D4B99" w:rsidRDefault="001D4B99" w:rsidP="006E598B">
            <w:pPr>
              <w:pStyle w:val="ConsPlusNormal"/>
              <w:jc w:val="both"/>
            </w:pPr>
            <w:r>
              <w:t>Создавать устное монологическое высказывание-описание, используя вербальные и (или) зрительные опоры (объемом - не менее 3 фраз)</w:t>
            </w:r>
          </w:p>
        </w:tc>
      </w:tr>
      <w:tr w:rsidR="001D4B99" w:rsidTr="00F70C39">
        <w:tc>
          <w:tcPr>
            <w:tcW w:w="1701" w:type="dxa"/>
          </w:tcPr>
          <w:p w:rsidR="001D4B99" w:rsidRDefault="001D4B99" w:rsidP="006E598B">
            <w:pPr>
              <w:pStyle w:val="ConsPlusNormal"/>
              <w:jc w:val="center"/>
            </w:pPr>
            <w:r>
              <w:t>1.1.2.2</w:t>
            </w:r>
          </w:p>
        </w:tc>
        <w:tc>
          <w:tcPr>
            <w:tcW w:w="7370" w:type="dxa"/>
          </w:tcPr>
          <w:p w:rsidR="001D4B99" w:rsidRDefault="001D4B99" w:rsidP="006E598B">
            <w:pPr>
              <w:pStyle w:val="ConsPlusNormal"/>
              <w:jc w:val="both"/>
            </w:pPr>
            <w:r>
              <w:t>Создавать устное монологическое высказывание-повествование (рассказ), используя вербальные и (или) зрительные опоры (объемом - не менее 3 фраз)</w:t>
            </w:r>
          </w:p>
        </w:tc>
      </w:tr>
      <w:tr w:rsidR="001D4B99" w:rsidTr="00F70C39">
        <w:tc>
          <w:tcPr>
            <w:tcW w:w="1701" w:type="dxa"/>
          </w:tcPr>
          <w:p w:rsidR="001D4B99" w:rsidRDefault="001D4B99" w:rsidP="006E598B">
            <w:pPr>
              <w:pStyle w:val="ConsPlusNormal"/>
              <w:jc w:val="center"/>
            </w:pPr>
            <w:r>
              <w:t>1.2</w:t>
            </w:r>
          </w:p>
        </w:tc>
        <w:tc>
          <w:tcPr>
            <w:tcW w:w="7370" w:type="dxa"/>
          </w:tcPr>
          <w:p w:rsidR="001D4B99" w:rsidRDefault="001D4B99" w:rsidP="006E598B">
            <w:pPr>
              <w:pStyle w:val="ConsPlusNormal"/>
              <w:jc w:val="both"/>
            </w:pPr>
            <w:r>
              <w:t>Аудирование</w:t>
            </w:r>
          </w:p>
        </w:tc>
      </w:tr>
      <w:tr w:rsidR="001D4B99" w:rsidTr="00F70C39">
        <w:tc>
          <w:tcPr>
            <w:tcW w:w="1701" w:type="dxa"/>
          </w:tcPr>
          <w:p w:rsidR="001D4B99" w:rsidRDefault="001D4B99" w:rsidP="006E598B">
            <w:pPr>
              <w:pStyle w:val="ConsPlusNormal"/>
              <w:jc w:val="center"/>
            </w:pPr>
            <w:r>
              <w:t>1.2.1</w:t>
            </w:r>
          </w:p>
        </w:tc>
        <w:tc>
          <w:tcPr>
            <w:tcW w:w="7370" w:type="dxa"/>
          </w:tcPr>
          <w:p w:rsidR="001D4B99" w:rsidRDefault="001D4B99" w:rsidP="006E598B">
            <w:pPr>
              <w:pStyle w:val="ConsPlusNormal"/>
              <w:jc w:val="both"/>
            </w:pPr>
            <w:r>
              <w:t>Воспринимать на слух и понимать речь учителя и других обучающихся, вербально (невербально) реагировать на услышанное</w:t>
            </w:r>
          </w:p>
        </w:tc>
      </w:tr>
      <w:tr w:rsidR="001D4B99" w:rsidTr="00F70C39">
        <w:tc>
          <w:tcPr>
            <w:tcW w:w="1701" w:type="dxa"/>
          </w:tcPr>
          <w:p w:rsidR="001D4B99" w:rsidRDefault="001D4B99" w:rsidP="006E598B">
            <w:pPr>
              <w:pStyle w:val="ConsPlusNormal"/>
              <w:jc w:val="center"/>
            </w:pPr>
            <w:r>
              <w:t>1.2.2</w:t>
            </w:r>
          </w:p>
        </w:tc>
        <w:tc>
          <w:tcPr>
            <w:tcW w:w="7370" w:type="dxa"/>
          </w:tcPr>
          <w:p w:rsidR="001D4B99" w:rsidRDefault="001D4B99" w:rsidP="006E598B">
            <w:pPr>
              <w:pStyle w:val="ConsPlusNormal"/>
              <w:jc w:val="both"/>
            </w:pPr>
            <w:r>
              <w:t>Воспринимать на слух и понимать основное содержание учебных текстов, построенных на изученном языковом материале, используя зрительные опоры и языковую догадку (время звучания текста (текстов) для аудирования - до 40 секунд)</w:t>
            </w:r>
          </w:p>
        </w:tc>
      </w:tr>
      <w:tr w:rsidR="001D4B99" w:rsidTr="00F70C39">
        <w:tc>
          <w:tcPr>
            <w:tcW w:w="1701" w:type="dxa"/>
          </w:tcPr>
          <w:p w:rsidR="001D4B99" w:rsidRDefault="001D4B99" w:rsidP="006E598B">
            <w:pPr>
              <w:pStyle w:val="ConsPlusNormal"/>
              <w:jc w:val="center"/>
            </w:pPr>
            <w:r>
              <w:t>1.2.3</w:t>
            </w:r>
          </w:p>
        </w:tc>
        <w:tc>
          <w:tcPr>
            <w:tcW w:w="7370" w:type="dxa"/>
          </w:tcPr>
          <w:p w:rsidR="001D4B99" w:rsidRDefault="001D4B99" w:rsidP="006E598B">
            <w:pPr>
              <w:pStyle w:val="ConsPlusNormal"/>
              <w:jc w:val="both"/>
            </w:pPr>
            <w:r>
              <w:t>Воспринимать на слух и понимать запрашиваемую информацию фактического характера в учебных текстах, построенных на изученном языковом материале, используя зрительные опоры и языковую догадку (время звучания текста (текстов) для аудирования - до 40 секунд)</w:t>
            </w:r>
          </w:p>
        </w:tc>
      </w:tr>
      <w:tr w:rsidR="001D4B99" w:rsidTr="00F70C39">
        <w:tc>
          <w:tcPr>
            <w:tcW w:w="1701" w:type="dxa"/>
          </w:tcPr>
          <w:p w:rsidR="001D4B99" w:rsidRDefault="001D4B99" w:rsidP="006E598B">
            <w:pPr>
              <w:pStyle w:val="ConsPlusNormal"/>
              <w:jc w:val="center"/>
            </w:pPr>
            <w:r>
              <w:t>1.3</w:t>
            </w:r>
          </w:p>
        </w:tc>
        <w:tc>
          <w:tcPr>
            <w:tcW w:w="7370" w:type="dxa"/>
          </w:tcPr>
          <w:p w:rsidR="001D4B99" w:rsidRDefault="001D4B99" w:rsidP="006E598B">
            <w:pPr>
              <w:pStyle w:val="ConsPlusNormal"/>
              <w:jc w:val="both"/>
            </w:pPr>
            <w:r>
              <w:t>Смысловое чтение</w:t>
            </w:r>
          </w:p>
        </w:tc>
      </w:tr>
      <w:tr w:rsidR="001D4B99" w:rsidTr="00F70C39">
        <w:tc>
          <w:tcPr>
            <w:tcW w:w="1701" w:type="dxa"/>
          </w:tcPr>
          <w:p w:rsidR="001D4B99" w:rsidRDefault="001D4B99" w:rsidP="006E598B">
            <w:pPr>
              <w:pStyle w:val="ConsPlusNormal"/>
              <w:jc w:val="center"/>
            </w:pPr>
            <w:r>
              <w:t>1.3.1</w:t>
            </w:r>
          </w:p>
        </w:tc>
        <w:tc>
          <w:tcPr>
            <w:tcW w:w="7370" w:type="dxa"/>
          </w:tcPr>
          <w:p w:rsidR="001D4B99" w:rsidRDefault="001D4B99" w:rsidP="006E598B">
            <w:pPr>
              <w:pStyle w:val="ConsPlusNormal"/>
              <w:jc w:val="both"/>
            </w:pPr>
            <w:r>
              <w:t xml:space="preserve">Читать вслух учебные и адаптированные аутентичные тексты объемом </w:t>
            </w:r>
            <w:r>
              <w:lastRenderedPageBreak/>
              <w:t>до 60 слов, построенные на изученном языковом материале, с соблюдением правил чтения и соответствующей интонацией, демонстрируя понимание прочитанного</w:t>
            </w:r>
          </w:p>
        </w:tc>
      </w:tr>
      <w:tr w:rsidR="001D4B99" w:rsidTr="00F70C39">
        <w:tc>
          <w:tcPr>
            <w:tcW w:w="1701" w:type="dxa"/>
          </w:tcPr>
          <w:p w:rsidR="001D4B99" w:rsidRDefault="001D4B99" w:rsidP="006E598B">
            <w:pPr>
              <w:pStyle w:val="ConsPlusNormal"/>
              <w:jc w:val="center"/>
            </w:pPr>
            <w:r>
              <w:lastRenderedPageBreak/>
              <w:t>1.3.2</w:t>
            </w:r>
          </w:p>
        </w:tc>
        <w:tc>
          <w:tcPr>
            <w:tcW w:w="7370" w:type="dxa"/>
          </w:tcPr>
          <w:p w:rsidR="001D4B99" w:rsidRDefault="001D4B99" w:rsidP="006E598B">
            <w:pPr>
              <w:pStyle w:val="ConsPlusNormal"/>
              <w:jc w:val="both"/>
            </w:pPr>
            <w:r>
              <w:t>Читать про себя и понимать основное содержание учебных текстов, построенных на изученном языковом материале, используя зрительные опоры и языковую догадку (объем текста для чтения - до 80 слов)</w:t>
            </w:r>
          </w:p>
        </w:tc>
      </w:tr>
      <w:tr w:rsidR="001D4B99" w:rsidTr="00F70C39">
        <w:tc>
          <w:tcPr>
            <w:tcW w:w="1701" w:type="dxa"/>
          </w:tcPr>
          <w:p w:rsidR="001D4B99" w:rsidRDefault="001D4B99" w:rsidP="006E598B">
            <w:pPr>
              <w:pStyle w:val="ConsPlusNormal"/>
              <w:jc w:val="center"/>
            </w:pPr>
            <w:r>
              <w:t>1.3.3</w:t>
            </w:r>
          </w:p>
        </w:tc>
        <w:tc>
          <w:tcPr>
            <w:tcW w:w="7370" w:type="dxa"/>
          </w:tcPr>
          <w:p w:rsidR="001D4B99" w:rsidRDefault="001D4B99" w:rsidP="006E598B">
            <w:pPr>
              <w:pStyle w:val="ConsPlusNormal"/>
              <w:jc w:val="both"/>
            </w:pPr>
            <w:r>
              <w:t>Читать про себя и понимать запрашиваемую информацию в учебных текстах, построенных на изученном языковом материале, используя зрительные опоры и языковую догадку (объем текста для чтения - до 80 слов)</w:t>
            </w:r>
          </w:p>
        </w:tc>
      </w:tr>
      <w:tr w:rsidR="001D4B99" w:rsidTr="00F70C39">
        <w:tc>
          <w:tcPr>
            <w:tcW w:w="1701" w:type="dxa"/>
          </w:tcPr>
          <w:p w:rsidR="001D4B99" w:rsidRDefault="001D4B99" w:rsidP="006E598B">
            <w:pPr>
              <w:pStyle w:val="ConsPlusNormal"/>
              <w:jc w:val="center"/>
            </w:pPr>
            <w:r>
              <w:t>1.4</w:t>
            </w:r>
          </w:p>
        </w:tc>
        <w:tc>
          <w:tcPr>
            <w:tcW w:w="7370" w:type="dxa"/>
          </w:tcPr>
          <w:p w:rsidR="001D4B99" w:rsidRDefault="001D4B99" w:rsidP="006E598B">
            <w:pPr>
              <w:pStyle w:val="ConsPlusNormal"/>
              <w:jc w:val="both"/>
            </w:pPr>
            <w:r>
              <w:t>Письмо</w:t>
            </w:r>
          </w:p>
        </w:tc>
      </w:tr>
      <w:tr w:rsidR="001D4B99" w:rsidTr="00F70C39">
        <w:tc>
          <w:tcPr>
            <w:tcW w:w="1701" w:type="dxa"/>
          </w:tcPr>
          <w:p w:rsidR="001D4B99" w:rsidRDefault="001D4B99" w:rsidP="006E598B">
            <w:pPr>
              <w:pStyle w:val="ConsPlusNormal"/>
              <w:jc w:val="center"/>
            </w:pPr>
            <w:r>
              <w:t>1.4.1</w:t>
            </w:r>
          </w:p>
        </w:tc>
        <w:tc>
          <w:tcPr>
            <w:tcW w:w="7370" w:type="dxa"/>
          </w:tcPr>
          <w:p w:rsidR="001D4B99" w:rsidRDefault="001D4B99" w:rsidP="006E598B">
            <w:pPr>
              <w:pStyle w:val="ConsPlusNormal"/>
              <w:jc w:val="both"/>
            </w:pPr>
            <w:r>
              <w:t>Заполнять простые формуляры, сообщая о себе основные сведения, в соответствии с нормами, принятыми в стране (странах) изучаемого языка</w:t>
            </w:r>
          </w:p>
        </w:tc>
      </w:tr>
      <w:tr w:rsidR="001D4B99" w:rsidTr="00F70C39">
        <w:tc>
          <w:tcPr>
            <w:tcW w:w="1701" w:type="dxa"/>
          </w:tcPr>
          <w:p w:rsidR="001D4B99" w:rsidRDefault="001D4B99" w:rsidP="006E598B">
            <w:pPr>
              <w:pStyle w:val="ConsPlusNormal"/>
              <w:jc w:val="center"/>
            </w:pPr>
            <w:r>
              <w:t>1.4.2</w:t>
            </w:r>
          </w:p>
        </w:tc>
        <w:tc>
          <w:tcPr>
            <w:tcW w:w="7370" w:type="dxa"/>
          </w:tcPr>
          <w:p w:rsidR="001D4B99" w:rsidRDefault="001D4B99" w:rsidP="006E598B">
            <w:pPr>
              <w:pStyle w:val="ConsPlusNormal"/>
              <w:jc w:val="both"/>
            </w:pPr>
            <w:r>
              <w:t>Писать с использованием образца короткие поздравления с праздниками</w:t>
            </w:r>
          </w:p>
        </w:tc>
      </w:tr>
      <w:tr w:rsidR="001D4B99" w:rsidTr="00F70C39">
        <w:tc>
          <w:tcPr>
            <w:tcW w:w="1701" w:type="dxa"/>
          </w:tcPr>
          <w:p w:rsidR="001D4B99" w:rsidRDefault="001D4B99" w:rsidP="006E598B">
            <w:pPr>
              <w:pStyle w:val="ConsPlusNormal"/>
              <w:jc w:val="center"/>
            </w:pPr>
            <w:r>
              <w:t>2</w:t>
            </w:r>
          </w:p>
        </w:tc>
        <w:tc>
          <w:tcPr>
            <w:tcW w:w="7370" w:type="dxa"/>
          </w:tcPr>
          <w:p w:rsidR="001D4B99" w:rsidRDefault="001D4B99" w:rsidP="006E598B">
            <w:pPr>
              <w:pStyle w:val="ConsPlusNormal"/>
              <w:jc w:val="both"/>
            </w:pPr>
            <w:r>
              <w:t>Языковые знания и навыки</w:t>
            </w:r>
          </w:p>
        </w:tc>
      </w:tr>
      <w:tr w:rsidR="001D4B99" w:rsidTr="00F70C39">
        <w:tc>
          <w:tcPr>
            <w:tcW w:w="1701" w:type="dxa"/>
          </w:tcPr>
          <w:p w:rsidR="001D4B99" w:rsidRDefault="001D4B99" w:rsidP="006E598B">
            <w:pPr>
              <w:pStyle w:val="ConsPlusNormal"/>
              <w:jc w:val="center"/>
            </w:pPr>
            <w:r>
              <w:t>2.1</w:t>
            </w:r>
          </w:p>
        </w:tc>
        <w:tc>
          <w:tcPr>
            <w:tcW w:w="7370" w:type="dxa"/>
          </w:tcPr>
          <w:p w:rsidR="001D4B99" w:rsidRDefault="001D4B99" w:rsidP="006E598B">
            <w:pPr>
              <w:pStyle w:val="ConsPlusNormal"/>
              <w:jc w:val="both"/>
            </w:pPr>
            <w:r>
              <w:t>Фонетическая сторона речи</w:t>
            </w:r>
          </w:p>
        </w:tc>
      </w:tr>
      <w:tr w:rsidR="001D4B99" w:rsidTr="00F70C39">
        <w:tc>
          <w:tcPr>
            <w:tcW w:w="1701" w:type="dxa"/>
          </w:tcPr>
          <w:p w:rsidR="001D4B99" w:rsidRDefault="001D4B99" w:rsidP="006E598B">
            <w:pPr>
              <w:pStyle w:val="ConsPlusNormal"/>
              <w:jc w:val="center"/>
            </w:pPr>
            <w:r>
              <w:t>2.1.1</w:t>
            </w:r>
          </w:p>
        </w:tc>
        <w:tc>
          <w:tcPr>
            <w:tcW w:w="7370" w:type="dxa"/>
          </w:tcPr>
          <w:p w:rsidR="001D4B99" w:rsidRDefault="001D4B99" w:rsidP="006E598B">
            <w:pPr>
              <w:pStyle w:val="ConsPlusNormal"/>
              <w:jc w:val="both"/>
            </w:pPr>
            <w:r>
              <w:t>Называть буквы немецкого алфавита языка в правильной последовательности</w:t>
            </w:r>
          </w:p>
        </w:tc>
      </w:tr>
      <w:tr w:rsidR="001D4B99" w:rsidTr="00F70C39">
        <w:tc>
          <w:tcPr>
            <w:tcW w:w="1701" w:type="dxa"/>
          </w:tcPr>
          <w:p w:rsidR="001D4B99" w:rsidRDefault="001D4B99" w:rsidP="006E598B">
            <w:pPr>
              <w:pStyle w:val="ConsPlusNormal"/>
              <w:jc w:val="center"/>
            </w:pPr>
            <w:r>
              <w:t>2.1.2</w:t>
            </w:r>
          </w:p>
        </w:tc>
        <w:tc>
          <w:tcPr>
            <w:tcW w:w="7370" w:type="dxa"/>
          </w:tcPr>
          <w:p w:rsidR="001D4B99" w:rsidRDefault="001D4B99" w:rsidP="006E598B">
            <w:pPr>
              <w:pStyle w:val="ConsPlusNormal"/>
              <w:jc w:val="both"/>
            </w:pPr>
            <w:r>
              <w:t>Правильно читать основные дифтонги и сочетания согласных</w:t>
            </w:r>
          </w:p>
        </w:tc>
      </w:tr>
      <w:tr w:rsidR="001D4B99" w:rsidTr="00F70C39">
        <w:tc>
          <w:tcPr>
            <w:tcW w:w="1701" w:type="dxa"/>
          </w:tcPr>
          <w:p w:rsidR="001D4B99" w:rsidRDefault="001D4B99" w:rsidP="006E598B">
            <w:pPr>
              <w:pStyle w:val="ConsPlusNormal"/>
              <w:jc w:val="center"/>
            </w:pPr>
            <w:r>
              <w:t>2.1.3</w:t>
            </w:r>
          </w:p>
        </w:tc>
        <w:tc>
          <w:tcPr>
            <w:tcW w:w="7370" w:type="dxa"/>
          </w:tcPr>
          <w:p w:rsidR="001D4B99" w:rsidRDefault="001D4B99" w:rsidP="006E598B">
            <w:pPr>
              <w:pStyle w:val="ConsPlusNormal"/>
              <w:jc w:val="both"/>
            </w:pPr>
            <w:r>
              <w:t>Выделять некоторые звуко-буквенные сочетания при анализе знакомых слов</w:t>
            </w:r>
          </w:p>
        </w:tc>
      </w:tr>
      <w:tr w:rsidR="001D4B99" w:rsidTr="00F70C39">
        <w:tc>
          <w:tcPr>
            <w:tcW w:w="1701" w:type="dxa"/>
          </w:tcPr>
          <w:p w:rsidR="001D4B99" w:rsidRDefault="001D4B99" w:rsidP="006E598B">
            <w:pPr>
              <w:pStyle w:val="ConsPlusNormal"/>
              <w:jc w:val="center"/>
            </w:pPr>
            <w:r>
              <w:t>2.1.4</w:t>
            </w:r>
          </w:p>
        </w:tc>
        <w:tc>
          <w:tcPr>
            <w:tcW w:w="7370" w:type="dxa"/>
          </w:tcPr>
          <w:p w:rsidR="001D4B99" w:rsidRDefault="001D4B99" w:rsidP="006E598B">
            <w:pPr>
              <w:pStyle w:val="ConsPlusNormal"/>
              <w:jc w:val="both"/>
            </w:pPr>
            <w:r>
              <w:t>Читать вслух новые слова согласно основным правилам чтения</w:t>
            </w:r>
          </w:p>
        </w:tc>
      </w:tr>
      <w:tr w:rsidR="001D4B99" w:rsidTr="00F70C39">
        <w:tc>
          <w:tcPr>
            <w:tcW w:w="1701" w:type="dxa"/>
          </w:tcPr>
          <w:p w:rsidR="001D4B99" w:rsidRDefault="001D4B99" w:rsidP="006E598B">
            <w:pPr>
              <w:pStyle w:val="ConsPlusNormal"/>
              <w:jc w:val="center"/>
            </w:pPr>
            <w:r>
              <w:t>2.1.5</w:t>
            </w:r>
          </w:p>
        </w:tc>
        <w:tc>
          <w:tcPr>
            <w:tcW w:w="7370" w:type="dxa"/>
          </w:tcPr>
          <w:p w:rsidR="001D4B99" w:rsidRDefault="001D4B99" w:rsidP="006E598B">
            <w:pPr>
              <w:pStyle w:val="ConsPlusNormal"/>
              <w:jc w:val="both"/>
            </w:pPr>
            <w:r>
              <w:t>Различать на слух и адекватно, без ошибок произносить слова с правильным ударением и фразы (предложения) с соблюдением их ритмико-интонационных особенностей</w:t>
            </w:r>
          </w:p>
        </w:tc>
      </w:tr>
      <w:tr w:rsidR="001D4B99" w:rsidTr="00F70C39">
        <w:tc>
          <w:tcPr>
            <w:tcW w:w="1701" w:type="dxa"/>
          </w:tcPr>
          <w:p w:rsidR="001D4B99" w:rsidRDefault="001D4B99" w:rsidP="006E598B">
            <w:pPr>
              <w:pStyle w:val="ConsPlusNormal"/>
              <w:jc w:val="center"/>
            </w:pPr>
            <w:r>
              <w:t>2.2</w:t>
            </w:r>
          </w:p>
        </w:tc>
        <w:tc>
          <w:tcPr>
            <w:tcW w:w="7370" w:type="dxa"/>
          </w:tcPr>
          <w:p w:rsidR="001D4B99" w:rsidRDefault="001D4B99" w:rsidP="006E598B">
            <w:pPr>
              <w:pStyle w:val="ConsPlusNormal"/>
              <w:jc w:val="both"/>
            </w:pPr>
            <w:r>
              <w:t>Графика, орфография и пунктуация</w:t>
            </w:r>
          </w:p>
        </w:tc>
      </w:tr>
      <w:tr w:rsidR="001D4B99" w:rsidTr="00F70C39">
        <w:tc>
          <w:tcPr>
            <w:tcW w:w="1701" w:type="dxa"/>
          </w:tcPr>
          <w:p w:rsidR="001D4B99" w:rsidRDefault="001D4B99" w:rsidP="006E598B">
            <w:pPr>
              <w:pStyle w:val="ConsPlusNormal"/>
              <w:jc w:val="center"/>
            </w:pPr>
            <w:r>
              <w:t>2.2.1</w:t>
            </w:r>
          </w:p>
        </w:tc>
        <w:tc>
          <w:tcPr>
            <w:tcW w:w="7370" w:type="dxa"/>
          </w:tcPr>
          <w:p w:rsidR="001D4B99" w:rsidRDefault="001D4B99" w:rsidP="006E598B">
            <w:pPr>
              <w:pStyle w:val="ConsPlusNormal"/>
              <w:jc w:val="both"/>
            </w:pPr>
            <w:r>
              <w:t>Графически корректно воспроизводить все буквы алфавита</w:t>
            </w:r>
          </w:p>
        </w:tc>
      </w:tr>
      <w:tr w:rsidR="001D4B99" w:rsidTr="00F70C39">
        <w:tc>
          <w:tcPr>
            <w:tcW w:w="1701" w:type="dxa"/>
          </w:tcPr>
          <w:p w:rsidR="001D4B99" w:rsidRDefault="001D4B99" w:rsidP="006E598B">
            <w:pPr>
              <w:pStyle w:val="ConsPlusNormal"/>
              <w:jc w:val="center"/>
            </w:pPr>
            <w:r>
              <w:t>2.2.2</w:t>
            </w:r>
          </w:p>
        </w:tc>
        <w:tc>
          <w:tcPr>
            <w:tcW w:w="7370" w:type="dxa"/>
          </w:tcPr>
          <w:p w:rsidR="001D4B99" w:rsidRDefault="001D4B99" w:rsidP="006E598B">
            <w:pPr>
              <w:pStyle w:val="ConsPlusNormal"/>
              <w:jc w:val="both"/>
            </w:pPr>
            <w:r>
              <w:t>Правильно писать изученные слова</w:t>
            </w:r>
          </w:p>
        </w:tc>
      </w:tr>
      <w:tr w:rsidR="001D4B99" w:rsidTr="00F70C39">
        <w:tc>
          <w:tcPr>
            <w:tcW w:w="1701" w:type="dxa"/>
          </w:tcPr>
          <w:p w:rsidR="001D4B99" w:rsidRDefault="001D4B99" w:rsidP="006E598B">
            <w:pPr>
              <w:pStyle w:val="ConsPlusNormal"/>
              <w:jc w:val="center"/>
            </w:pPr>
            <w:r>
              <w:t>2.2.3</w:t>
            </w:r>
          </w:p>
        </w:tc>
        <w:tc>
          <w:tcPr>
            <w:tcW w:w="7370" w:type="dxa"/>
          </w:tcPr>
          <w:p w:rsidR="001D4B99" w:rsidRDefault="001D4B99" w:rsidP="006E598B">
            <w:pPr>
              <w:pStyle w:val="ConsPlusNormal"/>
              <w:jc w:val="both"/>
            </w:pPr>
            <w:r>
              <w:t>Правильно расставлять знаки препинания (точка, вопросительный и восклицательный знаки в конце предложения)</w:t>
            </w:r>
          </w:p>
        </w:tc>
      </w:tr>
      <w:tr w:rsidR="001D4B99" w:rsidTr="00F70C39">
        <w:tc>
          <w:tcPr>
            <w:tcW w:w="1701" w:type="dxa"/>
          </w:tcPr>
          <w:p w:rsidR="001D4B99" w:rsidRDefault="001D4B99" w:rsidP="006E598B">
            <w:pPr>
              <w:pStyle w:val="ConsPlusNormal"/>
              <w:jc w:val="center"/>
            </w:pPr>
            <w:r>
              <w:t>2.3</w:t>
            </w:r>
          </w:p>
        </w:tc>
        <w:tc>
          <w:tcPr>
            <w:tcW w:w="7370" w:type="dxa"/>
          </w:tcPr>
          <w:p w:rsidR="001D4B99" w:rsidRDefault="001D4B99" w:rsidP="006E598B">
            <w:pPr>
              <w:pStyle w:val="ConsPlusNormal"/>
              <w:jc w:val="both"/>
            </w:pPr>
            <w:r>
              <w:t>Лексическая сторона речи</w:t>
            </w:r>
          </w:p>
        </w:tc>
      </w:tr>
      <w:tr w:rsidR="001D4B99" w:rsidTr="00F70C39">
        <w:tc>
          <w:tcPr>
            <w:tcW w:w="1701" w:type="dxa"/>
          </w:tcPr>
          <w:p w:rsidR="001D4B99" w:rsidRDefault="001D4B99" w:rsidP="006E598B">
            <w:pPr>
              <w:pStyle w:val="ConsPlusNormal"/>
              <w:jc w:val="center"/>
            </w:pPr>
            <w:r>
              <w:t>2.3.1</w:t>
            </w:r>
          </w:p>
        </w:tc>
        <w:tc>
          <w:tcPr>
            <w:tcW w:w="7370" w:type="dxa"/>
          </w:tcPr>
          <w:p w:rsidR="001D4B99" w:rsidRDefault="001D4B99" w:rsidP="006E598B">
            <w:pPr>
              <w:pStyle w:val="ConsPlusNormal"/>
              <w:jc w:val="both"/>
            </w:pPr>
            <w:r>
              <w:t>Распознавать и правильно употреблять в устной и письменной речи не менее 200 лексических единиц (слов, словосочетаний, речевых клише), обслуживающих ситуации общения</w:t>
            </w:r>
          </w:p>
        </w:tc>
      </w:tr>
      <w:tr w:rsidR="001D4B99" w:rsidTr="00F70C39">
        <w:tc>
          <w:tcPr>
            <w:tcW w:w="1701" w:type="dxa"/>
          </w:tcPr>
          <w:p w:rsidR="001D4B99" w:rsidRDefault="001D4B99" w:rsidP="006E598B">
            <w:pPr>
              <w:pStyle w:val="ConsPlusNormal"/>
              <w:jc w:val="center"/>
            </w:pPr>
            <w:r>
              <w:t>2.3.2</w:t>
            </w:r>
          </w:p>
        </w:tc>
        <w:tc>
          <w:tcPr>
            <w:tcW w:w="7370" w:type="dxa"/>
          </w:tcPr>
          <w:p w:rsidR="001D4B99" w:rsidRDefault="001D4B99" w:rsidP="006E598B">
            <w:pPr>
              <w:pStyle w:val="ConsPlusNormal"/>
              <w:jc w:val="both"/>
            </w:pPr>
            <w:r>
              <w:t>Распознавать с помощью языковой догадки интернациональные слова (der Film, das Kino)</w:t>
            </w:r>
          </w:p>
        </w:tc>
      </w:tr>
      <w:tr w:rsidR="001D4B99" w:rsidTr="00F70C39">
        <w:tc>
          <w:tcPr>
            <w:tcW w:w="1701" w:type="dxa"/>
          </w:tcPr>
          <w:p w:rsidR="001D4B99" w:rsidRDefault="001D4B99" w:rsidP="006E598B">
            <w:pPr>
              <w:pStyle w:val="ConsPlusNormal"/>
              <w:jc w:val="center"/>
            </w:pPr>
            <w:r>
              <w:t>2.4</w:t>
            </w:r>
          </w:p>
        </w:tc>
        <w:tc>
          <w:tcPr>
            <w:tcW w:w="7370" w:type="dxa"/>
          </w:tcPr>
          <w:p w:rsidR="001D4B99" w:rsidRDefault="001D4B99" w:rsidP="006E598B">
            <w:pPr>
              <w:pStyle w:val="ConsPlusNormal"/>
              <w:jc w:val="both"/>
            </w:pPr>
            <w:r>
              <w:t>Грамматическая сторона речи</w:t>
            </w:r>
          </w:p>
        </w:tc>
      </w:tr>
      <w:tr w:rsidR="001D4B99" w:rsidTr="00F70C39">
        <w:tc>
          <w:tcPr>
            <w:tcW w:w="1701" w:type="dxa"/>
          </w:tcPr>
          <w:p w:rsidR="001D4B99" w:rsidRDefault="001D4B99" w:rsidP="006E598B">
            <w:pPr>
              <w:pStyle w:val="ConsPlusNormal"/>
              <w:jc w:val="center"/>
            </w:pPr>
            <w:r>
              <w:t>2.4.1</w:t>
            </w:r>
          </w:p>
        </w:tc>
        <w:tc>
          <w:tcPr>
            <w:tcW w:w="7370" w:type="dxa"/>
          </w:tcPr>
          <w:p w:rsidR="001D4B99" w:rsidRDefault="001D4B99" w:rsidP="006E598B">
            <w:pPr>
              <w:pStyle w:val="ConsPlusNormal"/>
              <w:jc w:val="both"/>
            </w:pPr>
            <w:r>
              <w:t>Распознавать и употреблять в устной и письменной речи основные коммуникативные типы предложений: повествовательные (утвердительные, отрицательные (с nicht), вопросительные (общий, специальный вопросы)</w:t>
            </w:r>
          </w:p>
        </w:tc>
      </w:tr>
      <w:tr w:rsidR="001D4B99" w:rsidTr="00F70C39">
        <w:tc>
          <w:tcPr>
            <w:tcW w:w="1701" w:type="dxa"/>
          </w:tcPr>
          <w:p w:rsidR="001D4B99" w:rsidRDefault="001D4B99" w:rsidP="006E598B">
            <w:pPr>
              <w:pStyle w:val="ConsPlusNormal"/>
              <w:jc w:val="center"/>
            </w:pPr>
            <w:r>
              <w:lastRenderedPageBreak/>
              <w:t>2.4.2</w:t>
            </w:r>
          </w:p>
        </w:tc>
        <w:tc>
          <w:tcPr>
            <w:tcW w:w="7370" w:type="dxa"/>
          </w:tcPr>
          <w:p w:rsidR="001D4B99" w:rsidRDefault="001D4B99" w:rsidP="006E598B">
            <w:pPr>
              <w:pStyle w:val="ConsPlusNormal"/>
              <w:jc w:val="both"/>
            </w:pPr>
            <w:r>
              <w:t>Распознавать и употреблять в устной и письменной речи нераспространенные и распространенные простые предложения</w:t>
            </w:r>
          </w:p>
        </w:tc>
      </w:tr>
      <w:tr w:rsidR="001D4B99" w:rsidTr="00F70C39">
        <w:tc>
          <w:tcPr>
            <w:tcW w:w="1701" w:type="dxa"/>
          </w:tcPr>
          <w:p w:rsidR="001D4B99" w:rsidRDefault="001D4B99" w:rsidP="006E598B">
            <w:pPr>
              <w:pStyle w:val="ConsPlusNormal"/>
              <w:jc w:val="center"/>
            </w:pPr>
            <w:r>
              <w:t>2.4.3</w:t>
            </w:r>
          </w:p>
        </w:tc>
        <w:tc>
          <w:tcPr>
            <w:tcW w:w="7370" w:type="dxa"/>
          </w:tcPr>
          <w:p w:rsidR="001D4B99" w:rsidRDefault="001D4B99" w:rsidP="006E598B">
            <w:pPr>
              <w:pStyle w:val="ConsPlusNormal"/>
              <w:jc w:val="both"/>
            </w:pPr>
            <w:r>
              <w:t>Распознавать и употреблять в устной и письменной речи предложения с простым глагольным сказуемым</w:t>
            </w:r>
          </w:p>
        </w:tc>
      </w:tr>
      <w:tr w:rsidR="001D4B99" w:rsidTr="00F70C39">
        <w:tc>
          <w:tcPr>
            <w:tcW w:w="1701" w:type="dxa"/>
          </w:tcPr>
          <w:p w:rsidR="001D4B99" w:rsidRDefault="001D4B99" w:rsidP="006E598B">
            <w:pPr>
              <w:pStyle w:val="ConsPlusNormal"/>
              <w:jc w:val="center"/>
            </w:pPr>
            <w:r>
              <w:t>2.4.4</w:t>
            </w:r>
          </w:p>
        </w:tc>
        <w:tc>
          <w:tcPr>
            <w:tcW w:w="7370" w:type="dxa"/>
          </w:tcPr>
          <w:p w:rsidR="001D4B99" w:rsidRDefault="001D4B99" w:rsidP="006E598B">
            <w:pPr>
              <w:pStyle w:val="ConsPlusNormal"/>
              <w:jc w:val="both"/>
            </w:pPr>
            <w:r>
              <w:t>Распознавать и употреблять в устной и письменной речи предложения с составным именным сказуемым</w:t>
            </w:r>
          </w:p>
        </w:tc>
      </w:tr>
      <w:tr w:rsidR="001D4B99" w:rsidTr="00F70C39">
        <w:tc>
          <w:tcPr>
            <w:tcW w:w="1701" w:type="dxa"/>
          </w:tcPr>
          <w:p w:rsidR="001D4B99" w:rsidRDefault="001D4B99" w:rsidP="006E598B">
            <w:pPr>
              <w:pStyle w:val="ConsPlusNormal"/>
              <w:jc w:val="center"/>
            </w:pPr>
            <w:r>
              <w:t>2.4.5</w:t>
            </w:r>
          </w:p>
        </w:tc>
        <w:tc>
          <w:tcPr>
            <w:tcW w:w="7370" w:type="dxa"/>
          </w:tcPr>
          <w:p w:rsidR="001D4B99" w:rsidRDefault="001D4B99" w:rsidP="006E598B">
            <w:pPr>
              <w:pStyle w:val="ConsPlusNormal"/>
              <w:jc w:val="both"/>
            </w:pPr>
            <w:r>
              <w:t>Распознавать и употреблять в устной и письменной речи предложения с составным глагольным сказуемым</w:t>
            </w:r>
          </w:p>
        </w:tc>
      </w:tr>
      <w:tr w:rsidR="001D4B99" w:rsidTr="00F70C39">
        <w:tc>
          <w:tcPr>
            <w:tcW w:w="1701" w:type="dxa"/>
          </w:tcPr>
          <w:p w:rsidR="001D4B99" w:rsidRDefault="001D4B99" w:rsidP="006E598B">
            <w:pPr>
              <w:pStyle w:val="ConsPlusNormal"/>
              <w:jc w:val="center"/>
            </w:pPr>
            <w:r>
              <w:t>2.4.6</w:t>
            </w:r>
          </w:p>
        </w:tc>
        <w:tc>
          <w:tcPr>
            <w:tcW w:w="7370" w:type="dxa"/>
          </w:tcPr>
          <w:p w:rsidR="001D4B99" w:rsidRDefault="001D4B99" w:rsidP="006E598B">
            <w:pPr>
              <w:pStyle w:val="ConsPlusNormal"/>
              <w:jc w:val="both"/>
            </w:pPr>
            <w:r>
              <w:t>Распознавать и употреблять в устной и письменной речи глаголы sein, haben в </w:t>
            </w:r>
            <w:r>
              <w:rPr>
                <w:noProof/>
                <w:position w:val="-5"/>
              </w:rPr>
              <w:drawing>
                <wp:inline distT="0" distB="0" distL="0" distR="0" wp14:anchorId="5E8A76CC" wp14:editId="00FC5F28">
                  <wp:extent cx="605790" cy="217170"/>
                  <wp:effectExtent l="0" t="0" r="0" b="0"/>
                  <wp:docPr id="190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05790" cy="217170"/>
                          </a:xfrm>
                          <a:prstGeom prst="rect">
                            <a:avLst/>
                          </a:prstGeom>
                          <a:noFill/>
                          <a:ln>
                            <a:noFill/>
                          </a:ln>
                        </pic:spPr>
                      </pic:pic>
                    </a:graphicData>
                  </a:graphic>
                </wp:inline>
              </w:drawing>
            </w:r>
          </w:p>
        </w:tc>
      </w:tr>
      <w:tr w:rsidR="001D4B99" w:rsidTr="00F70C39">
        <w:tc>
          <w:tcPr>
            <w:tcW w:w="1701" w:type="dxa"/>
          </w:tcPr>
          <w:p w:rsidR="001D4B99" w:rsidRDefault="001D4B99" w:rsidP="006E598B">
            <w:pPr>
              <w:pStyle w:val="ConsPlusNormal"/>
              <w:jc w:val="center"/>
            </w:pPr>
            <w:r>
              <w:t>2.4.7</w:t>
            </w:r>
          </w:p>
        </w:tc>
        <w:tc>
          <w:tcPr>
            <w:tcW w:w="7370" w:type="dxa"/>
          </w:tcPr>
          <w:p w:rsidR="001D4B99" w:rsidRDefault="001D4B99" w:rsidP="006E598B">
            <w:pPr>
              <w:pStyle w:val="ConsPlusNormal"/>
              <w:jc w:val="both"/>
            </w:pPr>
            <w:r>
              <w:t xml:space="preserve">Распознавать и употреблять в устной и письменной речи некоторые глаголы в </w:t>
            </w:r>
            <w:r>
              <w:rPr>
                <w:noProof/>
                <w:position w:val="-5"/>
              </w:rPr>
              <w:drawing>
                <wp:inline distT="0" distB="0" distL="0" distR="0" wp14:anchorId="6CDB3C59" wp14:editId="31A712BA">
                  <wp:extent cx="605790" cy="217170"/>
                  <wp:effectExtent l="0" t="0" r="0" b="0"/>
                  <wp:docPr id="191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05790" cy="217170"/>
                          </a:xfrm>
                          <a:prstGeom prst="rect">
                            <a:avLst/>
                          </a:prstGeom>
                          <a:noFill/>
                          <a:ln>
                            <a:noFill/>
                          </a:ln>
                        </pic:spPr>
                      </pic:pic>
                    </a:graphicData>
                  </a:graphic>
                </wp:inline>
              </w:drawing>
            </w:r>
            <w:r>
              <w:t>, в том числе с изменением корневой гласной (fahren, tragen, lesen, sprechen), кроме 2-го лица множественного числа</w:t>
            </w:r>
          </w:p>
        </w:tc>
      </w:tr>
      <w:tr w:rsidR="001D4B99" w:rsidTr="00F70C39">
        <w:tc>
          <w:tcPr>
            <w:tcW w:w="1701" w:type="dxa"/>
          </w:tcPr>
          <w:p w:rsidR="001D4B99" w:rsidRDefault="001D4B99" w:rsidP="006E598B">
            <w:pPr>
              <w:pStyle w:val="ConsPlusNormal"/>
              <w:jc w:val="center"/>
            </w:pPr>
            <w:r>
              <w:t>2.4.8</w:t>
            </w:r>
          </w:p>
        </w:tc>
        <w:tc>
          <w:tcPr>
            <w:tcW w:w="7370" w:type="dxa"/>
          </w:tcPr>
          <w:p w:rsidR="001D4B99" w:rsidRDefault="001D4B99" w:rsidP="006E598B">
            <w:pPr>
              <w:pStyle w:val="ConsPlusNormal"/>
              <w:jc w:val="both"/>
            </w:pPr>
            <w:r>
              <w:t xml:space="preserve">Распознавать и употреблять в устной и письменной речи модальные глаголы </w:t>
            </w:r>
            <w:r>
              <w:rPr>
                <w:noProof/>
                <w:position w:val="-5"/>
              </w:rPr>
              <w:drawing>
                <wp:inline distT="0" distB="0" distL="0" distR="0" wp14:anchorId="71863A44" wp14:editId="45763498">
                  <wp:extent cx="605790" cy="217170"/>
                  <wp:effectExtent l="0" t="0" r="0" b="0"/>
                  <wp:docPr id="191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05790" cy="217170"/>
                          </a:xfrm>
                          <a:prstGeom prst="rect">
                            <a:avLst/>
                          </a:prstGeom>
                          <a:noFill/>
                          <a:ln>
                            <a:noFill/>
                          </a:ln>
                        </pic:spPr>
                      </pic:pic>
                    </a:graphicData>
                  </a:graphic>
                </wp:inline>
              </w:drawing>
            </w:r>
            <w:r>
              <w:t xml:space="preserve">, </w:t>
            </w:r>
            <w:r>
              <w:rPr>
                <w:noProof/>
                <w:position w:val="-6"/>
              </w:rPr>
              <w:drawing>
                <wp:inline distT="0" distB="0" distL="0" distR="0" wp14:anchorId="62CC88A7" wp14:editId="5BA35BE9">
                  <wp:extent cx="560070" cy="228600"/>
                  <wp:effectExtent l="0" t="0" r="0" b="0"/>
                  <wp:docPr id="191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60070" cy="228600"/>
                          </a:xfrm>
                          <a:prstGeom prst="rect">
                            <a:avLst/>
                          </a:prstGeom>
                          <a:noFill/>
                          <a:ln>
                            <a:noFill/>
                          </a:ln>
                        </pic:spPr>
                      </pic:pic>
                    </a:graphicData>
                  </a:graphic>
                </wp:inline>
              </w:drawing>
            </w:r>
            <w:r>
              <w:t xml:space="preserve"> в </w:t>
            </w:r>
            <w:r>
              <w:rPr>
                <w:noProof/>
                <w:position w:val="-5"/>
              </w:rPr>
              <w:drawing>
                <wp:inline distT="0" distB="0" distL="0" distR="0" wp14:anchorId="2509F368" wp14:editId="09CB96A1">
                  <wp:extent cx="605790" cy="217170"/>
                  <wp:effectExtent l="0" t="0" r="0" b="0"/>
                  <wp:docPr id="191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05790" cy="217170"/>
                          </a:xfrm>
                          <a:prstGeom prst="rect">
                            <a:avLst/>
                          </a:prstGeom>
                          <a:noFill/>
                          <a:ln>
                            <a:noFill/>
                          </a:ln>
                        </pic:spPr>
                      </pic:pic>
                    </a:graphicData>
                  </a:graphic>
                </wp:inline>
              </w:drawing>
            </w:r>
            <w:r>
              <w:t>; соблюдать порядок слов в предложении с модальным глаголом</w:t>
            </w:r>
          </w:p>
        </w:tc>
      </w:tr>
      <w:tr w:rsidR="001D4B99" w:rsidTr="00F70C39">
        <w:tc>
          <w:tcPr>
            <w:tcW w:w="1701" w:type="dxa"/>
          </w:tcPr>
          <w:p w:rsidR="001D4B99" w:rsidRDefault="001D4B99" w:rsidP="006E598B">
            <w:pPr>
              <w:pStyle w:val="ConsPlusNormal"/>
              <w:jc w:val="center"/>
            </w:pPr>
            <w:r>
              <w:t>2.4.9</w:t>
            </w:r>
          </w:p>
        </w:tc>
        <w:tc>
          <w:tcPr>
            <w:tcW w:w="7370" w:type="dxa"/>
          </w:tcPr>
          <w:p w:rsidR="001D4B99" w:rsidRDefault="001D4B99" w:rsidP="006E598B">
            <w:pPr>
              <w:pStyle w:val="ConsPlusNormal"/>
              <w:jc w:val="both"/>
            </w:pPr>
            <w:r>
              <w:t>Распознавать и употреблять в устной и письменной речи имена существительные с определенным и неопределенным артиклем (наиболее распространенные случаи употребления)</w:t>
            </w:r>
          </w:p>
        </w:tc>
      </w:tr>
      <w:tr w:rsidR="001D4B99" w:rsidTr="00F70C39">
        <w:tc>
          <w:tcPr>
            <w:tcW w:w="1701" w:type="dxa"/>
          </w:tcPr>
          <w:p w:rsidR="001D4B99" w:rsidRDefault="001D4B99" w:rsidP="006E598B">
            <w:pPr>
              <w:pStyle w:val="ConsPlusNormal"/>
              <w:jc w:val="center"/>
            </w:pPr>
            <w:r>
              <w:t>2.4.10</w:t>
            </w:r>
          </w:p>
        </w:tc>
        <w:tc>
          <w:tcPr>
            <w:tcW w:w="7370" w:type="dxa"/>
          </w:tcPr>
          <w:p w:rsidR="001D4B99" w:rsidRDefault="001D4B99" w:rsidP="006E598B">
            <w:pPr>
              <w:pStyle w:val="ConsPlusNormal"/>
              <w:jc w:val="both"/>
            </w:pPr>
            <w:r>
              <w:t>Распознавать и употреблять в устной и письменной речи имена существительные мужского, женского и среднего рода</w:t>
            </w:r>
          </w:p>
        </w:tc>
      </w:tr>
      <w:tr w:rsidR="001D4B99" w:rsidTr="00F70C39">
        <w:tc>
          <w:tcPr>
            <w:tcW w:w="1701" w:type="dxa"/>
          </w:tcPr>
          <w:p w:rsidR="001D4B99" w:rsidRDefault="001D4B99" w:rsidP="006E598B">
            <w:pPr>
              <w:pStyle w:val="ConsPlusNormal"/>
              <w:jc w:val="center"/>
            </w:pPr>
            <w:r>
              <w:t>2.4.11</w:t>
            </w:r>
          </w:p>
        </w:tc>
        <w:tc>
          <w:tcPr>
            <w:tcW w:w="7370" w:type="dxa"/>
          </w:tcPr>
          <w:p w:rsidR="001D4B99" w:rsidRDefault="001D4B99" w:rsidP="006E598B">
            <w:pPr>
              <w:pStyle w:val="ConsPlusNormal"/>
              <w:jc w:val="both"/>
            </w:pPr>
            <w:r>
              <w:t>Распознавать и употреблять в устной и письменной речи имена существительные в именительном и винительном падежах</w:t>
            </w:r>
          </w:p>
        </w:tc>
      </w:tr>
      <w:tr w:rsidR="001D4B99" w:rsidTr="00F70C39">
        <w:tc>
          <w:tcPr>
            <w:tcW w:w="1701" w:type="dxa"/>
          </w:tcPr>
          <w:p w:rsidR="001D4B99" w:rsidRDefault="001D4B99" w:rsidP="006E598B">
            <w:pPr>
              <w:pStyle w:val="ConsPlusNormal"/>
              <w:jc w:val="center"/>
            </w:pPr>
            <w:r>
              <w:t>2.4.12</w:t>
            </w:r>
          </w:p>
        </w:tc>
        <w:tc>
          <w:tcPr>
            <w:tcW w:w="7370" w:type="dxa"/>
          </w:tcPr>
          <w:p w:rsidR="001D4B99" w:rsidRDefault="001D4B99" w:rsidP="006E598B">
            <w:pPr>
              <w:pStyle w:val="ConsPlusNormal"/>
              <w:jc w:val="both"/>
            </w:pPr>
            <w:r>
              <w:t>Распознавать и употреблять в устной и письменной речи имена собственные (антропонимы) в родительном падеже</w:t>
            </w:r>
          </w:p>
        </w:tc>
      </w:tr>
      <w:tr w:rsidR="001D4B99" w:rsidTr="00F70C39">
        <w:tc>
          <w:tcPr>
            <w:tcW w:w="1701" w:type="dxa"/>
          </w:tcPr>
          <w:p w:rsidR="001D4B99" w:rsidRDefault="001D4B99" w:rsidP="006E598B">
            <w:pPr>
              <w:pStyle w:val="ConsPlusNormal"/>
              <w:jc w:val="center"/>
            </w:pPr>
            <w:r>
              <w:t>2.4.13</w:t>
            </w:r>
          </w:p>
        </w:tc>
        <w:tc>
          <w:tcPr>
            <w:tcW w:w="7370" w:type="dxa"/>
          </w:tcPr>
          <w:p w:rsidR="001D4B99" w:rsidRDefault="001D4B99" w:rsidP="006E598B">
            <w:pPr>
              <w:pStyle w:val="ConsPlusNormal"/>
              <w:jc w:val="both"/>
            </w:pPr>
            <w:r>
              <w:t>Распознавать и употреблять в устной и письменной речи личные (кроме ihr) местоимения</w:t>
            </w:r>
          </w:p>
        </w:tc>
      </w:tr>
      <w:tr w:rsidR="001D4B99" w:rsidTr="00F70C39">
        <w:tc>
          <w:tcPr>
            <w:tcW w:w="1701" w:type="dxa"/>
          </w:tcPr>
          <w:p w:rsidR="001D4B99" w:rsidRDefault="001D4B99" w:rsidP="006E598B">
            <w:pPr>
              <w:pStyle w:val="ConsPlusNormal"/>
              <w:jc w:val="center"/>
            </w:pPr>
            <w:r>
              <w:t>2.4.14</w:t>
            </w:r>
          </w:p>
        </w:tc>
        <w:tc>
          <w:tcPr>
            <w:tcW w:w="7370" w:type="dxa"/>
          </w:tcPr>
          <w:p w:rsidR="001D4B99" w:rsidRDefault="001D4B99" w:rsidP="006E598B">
            <w:pPr>
              <w:pStyle w:val="ConsPlusNormal"/>
              <w:jc w:val="both"/>
            </w:pPr>
            <w:r>
              <w:t>Распознавать и употреблять в устной и письменной речи притяжательные местоимения (mein, dein)</w:t>
            </w:r>
          </w:p>
        </w:tc>
      </w:tr>
      <w:tr w:rsidR="001D4B99" w:rsidTr="00F70C39">
        <w:tc>
          <w:tcPr>
            <w:tcW w:w="1701" w:type="dxa"/>
          </w:tcPr>
          <w:p w:rsidR="001D4B99" w:rsidRDefault="001D4B99" w:rsidP="006E598B">
            <w:pPr>
              <w:pStyle w:val="ConsPlusNormal"/>
              <w:jc w:val="center"/>
            </w:pPr>
            <w:r>
              <w:t>2.4.15</w:t>
            </w:r>
          </w:p>
        </w:tc>
        <w:tc>
          <w:tcPr>
            <w:tcW w:w="7370" w:type="dxa"/>
          </w:tcPr>
          <w:p w:rsidR="001D4B99" w:rsidRDefault="001D4B99" w:rsidP="006E598B">
            <w:pPr>
              <w:pStyle w:val="ConsPlusNormal"/>
              <w:jc w:val="both"/>
            </w:pPr>
            <w:r>
              <w:t>Распознавать и употреблять в устной и письменной речи количественные числительные (1 - 12)</w:t>
            </w:r>
          </w:p>
        </w:tc>
      </w:tr>
      <w:tr w:rsidR="001D4B99" w:rsidTr="00F70C39">
        <w:tc>
          <w:tcPr>
            <w:tcW w:w="1701" w:type="dxa"/>
          </w:tcPr>
          <w:p w:rsidR="001D4B99" w:rsidRDefault="001D4B99" w:rsidP="006E598B">
            <w:pPr>
              <w:pStyle w:val="ConsPlusNormal"/>
              <w:jc w:val="center"/>
            </w:pPr>
            <w:r>
              <w:t>2.4.16</w:t>
            </w:r>
          </w:p>
        </w:tc>
        <w:tc>
          <w:tcPr>
            <w:tcW w:w="7370" w:type="dxa"/>
          </w:tcPr>
          <w:p w:rsidR="001D4B99" w:rsidRDefault="001D4B99" w:rsidP="006E598B">
            <w:pPr>
              <w:pStyle w:val="ConsPlusNormal"/>
              <w:jc w:val="both"/>
            </w:pPr>
            <w:r>
              <w:t>Распознавать и употреблять в устной и письменной речи вопросительные слова (wer, was, woher, wie)</w:t>
            </w:r>
          </w:p>
        </w:tc>
      </w:tr>
      <w:tr w:rsidR="001D4B99" w:rsidTr="00F70C39">
        <w:tc>
          <w:tcPr>
            <w:tcW w:w="1701" w:type="dxa"/>
          </w:tcPr>
          <w:p w:rsidR="001D4B99" w:rsidRDefault="001D4B99" w:rsidP="006E598B">
            <w:pPr>
              <w:pStyle w:val="ConsPlusNormal"/>
              <w:jc w:val="center"/>
            </w:pPr>
            <w:r>
              <w:t>2.4.17</w:t>
            </w:r>
          </w:p>
        </w:tc>
        <w:tc>
          <w:tcPr>
            <w:tcW w:w="7370" w:type="dxa"/>
          </w:tcPr>
          <w:p w:rsidR="001D4B99" w:rsidRDefault="001D4B99" w:rsidP="006E598B">
            <w:pPr>
              <w:pStyle w:val="ConsPlusNormal"/>
              <w:jc w:val="both"/>
            </w:pPr>
            <w:r>
              <w:t>Распознавать и употреблять в устной и письменной речи союзы und, aber (при однородных членах)</w:t>
            </w:r>
          </w:p>
        </w:tc>
      </w:tr>
      <w:tr w:rsidR="001D4B99" w:rsidTr="00F70C39">
        <w:tc>
          <w:tcPr>
            <w:tcW w:w="1701" w:type="dxa"/>
          </w:tcPr>
          <w:p w:rsidR="001D4B99" w:rsidRDefault="001D4B99" w:rsidP="006E598B">
            <w:pPr>
              <w:pStyle w:val="ConsPlusNormal"/>
              <w:jc w:val="center"/>
            </w:pPr>
            <w:r>
              <w:t>3</w:t>
            </w:r>
          </w:p>
        </w:tc>
        <w:tc>
          <w:tcPr>
            <w:tcW w:w="7370" w:type="dxa"/>
          </w:tcPr>
          <w:p w:rsidR="001D4B99" w:rsidRDefault="001D4B99" w:rsidP="006E598B">
            <w:pPr>
              <w:pStyle w:val="ConsPlusNormal"/>
              <w:jc w:val="both"/>
            </w:pPr>
            <w:r>
              <w:t>Социокультурные знания и умения</w:t>
            </w:r>
          </w:p>
        </w:tc>
      </w:tr>
      <w:tr w:rsidR="001D4B99" w:rsidTr="00F70C39">
        <w:tc>
          <w:tcPr>
            <w:tcW w:w="1701" w:type="dxa"/>
          </w:tcPr>
          <w:p w:rsidR="001D4B99" w:rsidRDefault="001D4B99" w:rsidP="006E598B">
            <w:pPr>
              <w:pStyle w:val="ConsPlusNormal"/>
              <w:jc w:val="center"/>
            </w:pPr>
            <w:r>
              <w:t>3.1</w:t>
            </w:r>
          </w:p>
        </w:tc>
        <w:tc>
          <w:tcPr>
            <w:tcW w:w="7370" w:type="dxa"/>
          </w:tcPr>
          <w:p w:rsidR="001D4B99" w:rsidRDefault="001D4B99" w:rsidP="006E598B">
            <w:pPr>
              <w:pStyle w:val="ConsPlusNormal"/>
              <w:jc w:val="both"/>
            </w:pPr>
            <w:r>
              <w:t>Использовать некоторые социокультурные элементы речевого поведенческого этикета, принятого в стране (странах) изучаемого языка, в некоторых ситуациях общения: приветствие, прощание, знакомство, выражение благодарности, извинение, поздравление с днем рождения, Новым годом, Рождеством</w:t>
            </w:r>
          </w:p>
        </w:tc>
      </w:tr>
      <w:tr w:rsidR="001D4B99" w:rsidTr="00F70C39">
        <w:tc>
          <w:tcPr>
            <w:tcW w:w="1701" w:type="dxa"/>
          </w:tcPr>
          <w:p w:rsidR="001D4B99" w:rsidRDefault="001D4B99" w:rsidP="006E598B">
            <w:pPr>
              <w:pStyle w:val="ConsPlusNormal"/>
              <w:jc w:val="center"/>
            </w:pPr>
            <w:r>
              <w:t>3.2</w:t>
            </w:r>
          </w:p>
        </w:tc>
        <w:tc>
          <w:tcPr>
            <w:tcW w:w="7370" w:type="dxa"/>
          </w:tcPr>
          <w:p w:rsidR="001D4B99" w:rsidRDefault="001D4B99" w:rsidP="006E598B">
            <w:pPr>
              <w:pStyle w:val="ConsPlusNormal"/>
              <w:jc w:val="both"/>
            </w:pPr>
            <w:r>
              <w:t>Знать названия родной страны и страны (стран) изучаемого языка, их столиц</w:t>
            </w:r>
          </w:p>
        </w:tc>
      </w:tr>
    </w:tbl>
    <w:p w:rsidR="001D4B99" w:rsidRDefault="001D4B99" w:rsidP="001D4B99">
      <w:pPr>
        <w:pStyle w:val="ConsPlusNormal"/>
        <w:jc w:val="both"/>
      </w:pPr>
    </w:p>
    <w:p w:rsidR="001D4B99" w:rsidRDefault="001D4B99" w:rsidP="001D4B99">
      <w:pPr>
        <w:pStyle w:val="ConsPlusNormal"/>
        <w:jc w:val="center"/>
      </w:pPr>
      <w:r>
        <w:lastRenderedPageBreak/>
        <w:t>Проверяемые элементы содержания (2 класс)</w:t>
      </w:r>
    </w:p>
    <w:p w:rsidR="001D4B99" w:rsidRDefault="001D4B99" w:rsidP="001D4B99">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4A0" w:firstRow="1" w:lastRow="0" w:firstColumn="1" w:lastColumn="0" w:noHBand="0" w:noVBand="1"/>
      </w:tblPr>
      <w:tblGrid>
        <w:gridCol w:w="1077"/>
        <w:gridCol w:w="7994"/>
      </w:tblGrid>
      <w:tr w:rsidR="001D4B99" w:rsidTr="00F70C39">
        <w:tc>
          <w:tcPr>
            <w:tcW w:w="1077" w:type="dxa"/>
          </w:tcPr>
          <w:p w:rsidR="001D4B99" w:rsidRDefault="001D4B99" w:rsidP="006E598B">
            <w:pPr>
              <w:pStyle w:val="ConsPlusNormal"/>
              <w:jc w:val="center"/>
            </w:pPr>
            <w:r>
              <w:t>Код</w:t>
            </w:r>
          </w:p>
        </w:tc>
        <w:tc>
          <w:tcPr>
            <w:tcW w:w="7994" w:type="dxa"/>
          </w:tcPr>
          <w:p w:rsidR="001D4B99" w:rsidRDefault="001D4B99" w:rsidP="006E598B">
            <w:pPr>
              <w:pStyle w:val="ConsPlusNormal"/>
              <w:jc w:val="center"/>
            </w:pPr>
            <w:r>
              <w:t>Проверяемый элемент содержания</w:t>
            </w:r>
          </w:p>
        </w:tc>
      </w:tr>
      <w:tr w:rsidR="001D4B99" w:rsidTr="00F70C39">
        <w:tc>
          <w:tcPr>
            <w:tcW w:w="1077" w:type="dxa"/>
          </w:tcPr>
          <w:p w:rsidR="001D4B99" w:rsidRDefault="001D4B99" w:rsidP="006E598B">
            <w:pPr>
              <w:pStyle w:val="ConsPlusNormal"/>
              <w:jc w:val="center"/>
            </w:pPr>
            <w:r>
              <w:t>1</w:t>
            </w:r>
          </w:p>
        </w:tc>
        <w:tc>
          <w:tcPr>
            <w:tcW w:w="7994" w:type="dxa"/>
          </w:tcPr>
          <w:p w:rsidR="001D4B99" w:rsidRDefault="001D4B99" w:rsidP="006E598B">
            <w:pPr>
              <w:pStyle w:val="ConsPlusNormal"/>
              <w:jc w:val="both"/>
            </w:pPr>
            <w:r>
              <w:t>Коммуникативные умения</w:t>
            </w:r>
          </w:p>
        </w:tc>
      </w:tr>
      <w:tr w:rsidR="001D4B99" w:rsidTr="00F70C39">
        <w:tc>
          <w:tcPr>
            <w:tcW w:w="1077" w:type="dxa"/>
          </w:tcPr>
          <w:p w:rsidR="001D4B99" w:rsidRDefault="001D4B99" w:rsidP="006E598B">
            <w:pPr>
              <w:pStyle w:val="ConsPlusNormal"/>
              <w:jc w:val="center"/>
            </w:pPr>
            <w:r>
              <w:t>1.1</w:t>
            </w:r>
          </w:p>
        </w:tc>
        <w:tc>
          <w:tcPr>
            <w:tcW w:w="7994" w:type="dxa"/>
          </w:tcPr>
          <w:p w:rsidR="001D4B99" w:rsidRDefault="001D4B99" w:rsidP="006E598B">
            <w:pPr>
              <w:pStyle w:val="ConsPlusNormal"/>
              <w:jc w:val="both"/>
            </w:pPr>
            <w:r>
              <w:t>Говорение</w:t>
            </w:r>
          </w:p>
        </w:tc>
      </w:tr>
      <w:tr w:rsidR="001D4B99" w:rsidTr="00F70C39">
        <w:tc>
          <w:tcPr>
            <w:tcW w:w="1077" w:type="dxa"/>
          </w:tcPr>
          <w:p w:rsidR="001D4B99" w:rsidRDefault="001D4B99" w:rsidP="006E598B">
            <w:pPr>
              <w:pStyle w:val="ConsPlusNormal"/>
              <w:jc w:val="center"/>
            </w:pPr>
            <w:r>
              <w:t>1.1.1</w:t>
            </w:r>
          </w:p>
        </w:tc>
        <w:tc>
          <w:tcPr>
            <w:tcW w:w="7994" w:type="dxa"/>
          </w:tcPr>
          <w:p w:rsidR="001D4B99" w:rsidRDefault="001D4B99" w:rsidP="006E598B">
            <w:pPr>
              <w:pStyle w:val="ConsPlusNormal"/>
              <w:jc w:val="both"/>
            </w:pPr>
            <w:r>
              <w:t>Диалогическая речь</w:t>
            </w:r>
          </w:p>
        </w:tc>
      </w:tr>
      <w:tr w:rsidR="001D4B99" w:rsidTr="00F70C39">
        <w:tc>
          <w:tcPr>
            <w:tcW w:w="1077" w:type="dxa"/>
          </w:tcPr>
          <w:p w:rsidR="001D4B99" w:rsidRDefault="001D4B99" w:rsidP="006E598B">
            <w:pPr>
              <w:pStyle w:val="ConsPlusNormal"/>
              <w:jc w:val="center"/>
            </w:pPr>
            <w:r>
              <w:t>1.1.1.1</w:t>
            </w:r>
          </w:p>
        </w:tc>
        <w:tc>
          <w:tcPr>
            <w:tcW w:w="7994" w:type="dxa"/>
          </w:tcPr>
          <w:p w:rsidR="001D4B99" w:rsidRDefault="001D4B99" w:rsidP="006E598B">
            <w:pPr>
              <w:pStyle w:val="ConsPlusNormal"/>
              <w:jc w:val="both"/>
            </w:pPr>
            <w:r>
              <w:t>Диалог этикетного характера с использованием речевых ситуаций, ключевых слов и (или) иллюстрации с соблюдением норм речевого этикета, принятых в стране (странах) изучаемого языка: приветствие, начало и завершение разговора, знакомство с собеседником, поздравление с праздником, выражение благодарности за поздравление, извинение</w:t>
            </w:r>
          </w:p>
        </w:tc>
      </w:tr>
      <w:tr w:rsidR="001D4B99" w:rsidTr="00F70C39">
        <w:tc>
          <w:tcPr>
            <w:tcW w:w="1077" w:type="dxa"/>
          </w:tcPr>
          <w:p w:rsidR="001D4B99" w:rsidRDefault="001D4B99" w:rsidP="006E598B">
            <w:pPr>
              <w:pStyle w:val="ConsPlusNormal"/>
              <w:jc w:val="center"/>
            </w:pPr>
            <w:r>
              <w:t>1.1.1.2</w:t>
            </w:r>
          </w:p>
        </w:tc>
        <w:tc>
          <w:tcPr>
            <w:tcW w:w="7994" w:type="dxa"/>
          </w:tcPr>
          <w:p w:rsidR="001D4B99" w:rsidRDefault="001D4B99" w:rsidP="006E598B">
            <w:pPr>
              <w:pStyle w:val="ConsPlusNormal"/>
              <w:jc w:val="both"/>
            </w:pPr>
            <w:r>
              <w:t>Диалог-расспрос с использованием речевых ситуаций, ключевых слов и (или) иллюстрации с соблюдением норм речевого этикета, принятых в стране (странах) изучаемого языка: запрашивание интересующей информации, сообщение фактической информации, ответы на вопросы собеседника</w:t>
            </w:r>
          </w:p>
        </w:tc>
      </w:tr>
      <w:tr w:rsidR="001D4B99" w:rsidTr="00F70C39">
        <w:tc>
          <w:tcPr>
            <w:tcW w:w="1077" w:type="dxa"/>
          </w:tcPr>
          <w:p w:rsidR="001D4B99" w:rsidRDefault="001D4B99" w:rsidP="006E598B">
            <w:pPr>
              <w:pStyle w:val="ConsPlusNormal"/>
              <w:jc w:val="center"/>
            </w:pPr>
            <w:r>
              <w:t>1.1.2</w:t>
            </w:r>
          </w:p>
        </w:tc>
        <w:tc>
          <w:tcPr>
            <w:tcW w:w="7994" w:type="dxa"/>
          </w:tcPr>
          <w:p w:rsidR="001D4B99" w:rsidRDefault="001D4B99" w:rsidP="006E598B">
            <w:pPr>
              <w:pStyle w:val="ConsPlusNormal"/>
              <w:jc w:val="both"/>
            </w:pPr>
            <w:r>
              <w:t>Монологическая речь</w:t>
            </w:r>
          </w:p>
        </w:tc>
      </w:tr>
      <w:tr w:rsidR="001D4B99" w:rsidTr="00F70C39">
        <w:tc>
          <w:tcPr>
            <w:tcW w:w="1077" w:type="dxa"/>
          </w:tcPr>
          <w:p w:rsidR="001D4B99" w:rsidRDefault="001D4B99" w:rsidP="006E598B">
            <w:pPr>
              <w:pStyle w:val="ConsPlusNormal"/>
              <w:jc w:val="center"/>
            </w:pPr>
            <w:r>
              <w:t>1.1.2.1</w:t>
            </w:r>
          </w:p>
        </w:tc>
        <w:tc>
          <w:tcPr>
            <w:tcW w:w="7994" w:type="dxa"/>
          </w:tcPr>
          <w:p w:rsidR="001D4B99" w:rsidRDefault="001D4B99" w:rsidP="006E598B">
            <w:pPr>
              <w:pStyle w:val="ConsPlusNormal"/>
              <w:jc w:val="both"/>
            </w:pPr>
            <w:r>
              <w:t>Описание предмета, реального человека или литературного персонажа с использованием ключевых слов, вопросов и (или) иллюстраций</w:t>
            </w:r>
          </w:p>
        </w:tc>
      </w:tr>
      <w:tr w:rsidR="001D4B99" w:rsidTr="00F70C39">
        <w:tc>
          <w:tcPr>
            <w:tcW w:w="1077" w:type="dxa"/>
          </w:tcPr>
          <w:p w:rsidR="001D4B99" w:rsidRDefault="001D4B99" w:rsidP="006E598B">
            <w:pPr>
              <w:pStyle w:val="ConsPlusNormal"/>
              <w:jc w:val="center"/>
            </w:pPr>
            <w:r>
              <w:t>1.1.2.2</w:t>
            </w:r>
          </w:p>
        </w:tc>
        <w:tc>
          <w:tcPr>
            <w:tcW w:w="7994" w:type="dxa"/>
          </w:tcPr>
          <w:p w:rsidR="001D4B99" w:rsidRDefault="001D4B99" w:rsidP="006E598B">
            <w:pPr>
              <w:pStyle w:val="ConsPlusNormal"/>
              <w:jc w:val="both"/>
            </w:pPr>
            <w:r>
              <w:t>Рассказ о себе, члене семьи, друге с использованием ключевых слов, вопросов и (или) иллюстраций</w:t>
            </w:r>
          </w:p>
        </w:tc>
      </w:tr>
      <w:tr w:rsidR="001D4B99" w:rsidTr="00F70C39">
        <w:tc>
          <w:tcPr>
            <w:tcW w:w="1077" w:type="dxa"/>
          </w:tcPr>
          <w:p w:rsidR="001D4B99" w:rsidRDefault="001D4B99" w:rsidP="006E598B">
            <w:pPr>
              <w:pStyle w:val="ConsPlusNormal"/>
              <w:jc w:val="center"/>
            </w:pPr>
            <w:r>
              <w:t>1.2</w:t>
            </w:r>
          </w:p>
        </w:tc>
        <w:tc>
          <w:tcPr>
            <w:tcW w:w="7994" w:type="dxa"/>
          </w:tcPr>
          <w:p w:rsidR="001D4B99" w:rsidRDefault="001D4B99" w:rsidP="006E598B">
            <w:pPr>
              <w:pStyle w:val="ConsPlusNormal"/>
              <w:jc w:val="both"/>
            </w:pPr>
            <w:r>
              <w:t>Аудирование</w:t>
            </w:r>
          </w:p>
        </w:tc>
      </w:tr>
      <w:tr w:rsidR="001D4B99" w:rsidTr="00F70C39">
        <w:tc>
          <w:tcPr>
            <w:tcW w:w="1077" w:type="dxa"/>
          </w:tcPr>
          <w:p w:rsidR="001D4B99" w:rsidRDefault="001D4B99" w:rsidP="006E598B">
            <w:pPr>
              <w:pStyle w:val="ConsPlusNormal"/>
              <w:jc w:val="center"/>
            </w:pPr>
            <w:r>
              <w:t>1.2.1</w:t>
            </w:r>
          </w:p>
        </w:tc>
        <w:tc>
          <w:tcPr>
            <w:tcW w:w="7994" w:type="dxa"/>
          </w:tcPr>
          <w:p w:rsidR="001D4B99" w:rsidRDefault="001D4B99" w:rsidP="006E598B">
            <w:pPr>
              <w:pStyle w:val="ConsPlusNormal"/>
              <w:jc w:val="both"/>
            </w:pPr>
            <w:r>
              <w:t>Понимание на слух речи учителя и других обучающихся и вербальная (невербальная) реакция на услышанное (при непосредственном общении)</w:t>
            </w:r>
          </w:p>
        </w:tc>
      </w:tr>
      <w:tr w:rsidR="001D4B99" w:rsidTr="00F70C39">
        <w:tc>
          <w:tcPr>
            <w:tcW w:w="1077" w:type="dxa"/>
          </w:tcPr>
          <w:p w:rsidR="001D4B99" w:rsidRDefault="001D4B99" w:rsidP="006E598B">
            <w:pPr>
              <w:pStyle w:val="ConsPlusNormal"/>
              <w:jc w:val="center"/>
            </w:pPr>
            <w:r>
              <w:t>1.2.2</w:t>
            </w:r>
          </w:p>
        </w:tc>
        <w:tc>
          <w:tcPr>
            <w:tcW w:w="7994" w:type="dxa"/>
          </w:tcPr>
          <w:p w:rsidR="001D4B99" w:rsidRDefault="001D4B99" w:rsidP="006E598B">
            <w:pPr>
              <w:pStyle w:val="ConsPlusNormal"/>
              <w:jc w:val="both"/>
            </w:pPr>
            <w:r>
              <w:t>Аудирование с пониманием основного содержания учебных текстов, построенных на изученном языковом материале: определение основной темы и главных фактов (событий) в воспринимаемом на слух тексте с использованием иллюстраций и языковой догадки</w:t>
            </w:r>
          </w:p>
        </w:tc>
      </w:tr>
      <w:tr w:rsidR="001D4B99" w:rsidTr="00F70C39">
        <w:tc>
          <w:tcPr>
            <w:tcW w:w="1077" w:type="dxa"/>
          </w:tcPr>
          <w:p w:rsidR="001D4B99" w:rsidRDefault="001D4B99" w:rsidP="006E598B">
            <w:pPr>
              <w:pStyle w:val="ConsPlusNormal"/>
              <w:jc w:val="center"/>
            </w:pPr>
            <w:r>
              <w:t>1.2.3</w:t>
            </w:r>
          </w:p>
        </w:tc>
        <w:tc>
          <w:tcPr>
            <w:tcW w:w="7994" w:type="dxa"/>
          </w:tcPr>
          <w:p w:rsidR="001D4B99" w:rsidRDefault="001D4B99" w:rsidP="006E598B">
            <w:pPr>
              <w:pStyle w:val="ConsPlusNormal"/>
              <w:jc w:val="both"/>
            </w:pPr>
            <w:r>
              <w:t>Аудирование с пониманием запрашиваемой информации в учебных текстах, построенных на изученном языковом материале: выделение из воспринимаемого на слух текста и понимание информации фактического характера (например, имя, возраст, любимое занятие, цвет) с использованием иллюстраций и языковой догадки</w:t>
            </w:r>
          </w:p>
        </w:tc>
      </w:tr>
      <w:tr w:rsidR="001D4B99" w:rsidTr="00F70C39">
        <w:tc>
          <w:tcPr>
            <w:tcW w:w="1077" w:type="dxa"/>
          </w:tcPr>
          <w:p w:rsidR="001D4B99" w:rsidRDefault="001D4B99" w:rsidP="006E598B">
            <w:pPr>
              <w:pStyle w:val="ConsPlusNormal"/>
              <w:jc w:val="center"/>
            </w:pPr>
            <w:r>
              <w:t>1.3</w:t>
            </w:r>
          </w:p>
        </w:tc>
        <w:tc>
          <w:tcPr>
            <w:tcW w:w="7994" w:type="dxa"/>
          </w:tcPr>
          <w:p w:rsidR="001D4B99" w:rsidRDefault="001D4B99" w:rsidP="006E598B">
            <w:pPr>
              <w:pStyle w:val="ConsPlusNormal"/>
              <w:jc w:val="both"/>
            </w:pPr>
            <w:r>
              <w:t>Смысловое чтение</w:t>
            </w:r>
          </w:p>
        </w:tc>
      </w:tr>
      <w:tr w:rsidR="001D4B99" w:rsidTr="00F70C39">
        <w:tc>
          <w:tcPr>
            <w:tcW w:w="1077" w:type="dxa"/>
          </w:tcPr>
          <w:p w:rsidR="001D4B99" w:rsidRDefault="001D4B99" w:rsidP="006E598B">
            <w:pPr>
              <w:pStyle w:val="ConsPlusNormal"/>
              <w:jc w:val="center"/>
            </w:pPr>
            <w:r>
              <w:t>1.3.1</w:t>
            </w:r>
          </w:p>
        </w:tc>
        <w:tc>
          <w:tcPr>
            <w:tcW w:w="7994" w:type="dxa"/>
          </w:tcPr>
          <w:p w:rsidR="001D4B99" w:rsidRDefault="001D4B99" w:rsidP="006E598B">
            <w:pPr>
              <w:pStyle w:val="ConsPlusNormal"/>
              <w:jc w:val="both"/>
            </w:pPr>
            <w:r>
              <w:t>Чтение вслух учебных и адаптированных аутентичных текстов, построенных на изученном языковом материале, с соблюдением правил чтения и соответствующей интонацией; понимание прочитанного</w:t>
            </w:r>
          </w:p>
        </w:tc>
      </w:tr>
      <w:tr w:rsidR="001D4B99" w:rsidTr="00F70C39">
        <w:tc>
          <w:tcPr>
            <w:tcW w:w="1077" w:type="dxa"/>
          </w:tcPr>
          <w:p w:rsidR="001D4B99" w:rsidRDefault="001D4B99" w:rsidP="006E598B">
            <w:pPr>
              <w:pStyle w:val="ConsPlusNormal"/>
              <w:jc w:val="center"/>
            </w:pPr>
            <w:r>
              <w:t>1.3.2</w:t>
            </w:r>
          </w:p>
        </w:tc>
        <w:tc>
          <w:tcPr>
            <w:tcW w:w="7994" w:type="dxa"/>
          </w:tcPr>
          <w:p w:rsidR="001D4B99" w:rsidRDefault="001D4B99" w:rsidP="006E598B">
            <w:pPr>
              <w:pStyle w:val="ConsPlusNormal"/>
              <w:jc w:val="both"/>
            </w:pPr>
            <w:r>
              <w:t>Чтение про себя и понимание основного содержания учебных текстов, построенных на изученном языковом материале: определение основной темы и главных фактов (событий) в прочитанном тексте с использованием иллюстраций и языковой догадки</w:t>
            </w:r>
          </w:p>
        </w:tc>
      </w:tr>
      <w:tr w:rsidR="001D4B99" w:rsidTr="00F70C39">
        <w:tc>
          <w:tcPr>
            <w:tcW w:w="1077" w:type="dxa"/>
          </w:tcPr>
          <w:p w:rsidR="001D4B99" w:rsidRDefault="001D4B99" w:rsidP="006E598B">
            <w:pPr>
              <w:pStyle w:val="ConsPlusNormal"/>
              <w:jc w:val="center"/>
            </w:pPr>
            <w:r>
              <w:t>1.3.3</w:t>
            </w:r>
          </w:p>
        </w:tc>
        <w:tc>
          <w:tcPr>
            <w:tcW w:w="7994" w:type="dxa"/>
          </w:tcPr>
          <w:p w:rsidR="001D4B99" w:rsidRDefault="001D4B99" w:rsidP="006E598B">
            <w:pPr>
              <w:pStyle w:val="ConsPlusNormal"/>
              <w:jc w:val="both"/>
            </w:pPr>
            <w:r>
              <w:t>Чтение про себя и понимание запрашиваемой информации в учебных текстах, построенных на изученном языковом материале: нахождение в прочитанном тексте и понимание запрашиваемой информации фактического характера с использованием иллюстраций и языковой догадки</w:t>
            </w:r>
          </w:p>
        </w:tc>
      </w:tr>
      <w:tr w:rsidR="001D4B99" w:rsidTr="00F70C39">
        <w:tc>
          <w:tcPr>
            <w:tcW w:w="1077" w:type="dxa"/>
          </w:tcPr>
          <w:p w:rsidR="001D4B99" w:rsidRDefault="001D4B99" w:rsidP="006E598B">
            <w:pPr>
              <w:pStyle w:val="ConsPlusNormal"/>
              <w:jc w:val="center"/>
            </w:pPr>
            <w:r>
              <w:t>1.4</w:t>
            </w:r>
          </w:p>
        </w:tc>
        <w:tc>
          <w:tcPr>
            <w:tcW w:w="7994" w:type="dxa"/>
          </w:tcPr>
          <w:p w:rsidR="001D4B99" w:rsidRDefault="001D4B99" w:rsidP="006E598B">
            <w:pPr>
              <w:pStyle w:val="ConsPlusNormal"/>
              <w:jc w:val="both"/>
            </w:pPr>
            <w:r>
              <w:t>Письмо</w:t>
            </w:r>
          </w:p>
        </w:tc>
      </w:tr>
      <w:tr w:rsidR="001D4B99" w:rsidTr="00F70C39">
        <w:tc>
          <w:tcPr>
            <w:tcW w:w="1077" w:type="dxa"/>
          </w:tcPr>
          <w:p w:rsidR="001D4B99" w:rsidRDefault="001D4B99" w:rsidP="006E598B">
            <w:pPr>
              <w:pStyle w:val="ConsPlusNormal"/>
              <w:jc w:val="center"/>
            </w:pPr>
            <w:r>
              <w:lastRenderedPageBreak/>
              <w:t>1.4.1</w:t>
            </w:r>
          </w:p>
        </w:tc>
        <w:tc>
          <w:tcPr>
            <w:tcW w:w="7994" w:type="dxa"/>
          </w:tcPr>
          <w:p w:rsidR="001D4B99" w:rsidRDefault="001D4B99" w:rsidP="006E598B">
            <w:pPr>
              <w:pStyle w:val="ConsPlusNormal"/>
              <w:jc w:val="both"/>
            </w:pPr>
            <w:r>
              <w:t>Воспроизведение речевых образцов, списывание текста, выписывание из текста слов, словосочетаний, предложений; вставка пропущенных букв в слово или слов в предложение, дописывание предложений в соответствии с решаемой учебной задачей</w:t>
            </w:r>
          </w:p>
        </w:tc>
      </w:tr>
      <w:tr w:rsidR="001D4B99" w:rsidTr="00F70C39">
        <w:tc>
          <w:tcPr>
            <w:tcW w:w="1077" w:type="dxa"/>
          </w:tcPr>
          <w:p w:rsidR="001D4B99" w:rsidRDefault="001D4B99" w:rsidP="006E598B">
            <w:pPr>
              <w:pStyle w:val="ConsPlusNormal"/>
              <w:jc w:val="center"/>
            </w:pPr>
            <w:r>
              <w:t>1.4.2</w:t>
            </w:r>
          </w:p>
        </w:tc>
        <w:tc>
          <w:tcPr>
            <w:tcW w:w="7994" w:type="dxa"/>
          </w:tcPr>
          <w:p w:rsidR="001D4B99" w:rsidRDefault="001D4B99" w:rsidP="006E598B">
            <w:pPr>
              <w:pStyle w:val="ConsPlusNormal"/>
              <w:jc w:val="both"/>
            </w:pPr>
            <w:r>
              <w:t>Заполнение простых формуляров с указанием личной информации (имя, фамилия, возраст, страна проживания) в соответствии с нормами, принятыми в стране (странах) изучаемого языка</w:t>
            </w:r>
          </w:p>
        </w:tc>
      </w:tr>
      <w:tr w:rsidR="001D4B99" w:rsidTr="00F70C39">
        <w:tc>
          <w:tcPr>
            <w:tcW w:w="1077" w:type="dxa"/>
          </w:tcPr>
          <w:p w:rsidR="001D4B99" w:rsidRDefault="001D4B99" w:rsidP="006E598B">
            <w:pPr>
              <w:pStyle w:val="ConsPlusNormal"/>
              <w:jc w:val="center"/>
            </w:pPr>
            <w:r>
              <w:t>1.4.3</w:t>
            </w:r>
          </w:p>
        </w:tc>
        <w:tc>
          <w:tcPr>
            <w:tcW w:w="7994" w:type="dxa"/>
          </w:tcPr>
          <w:p w:rsidR="001D4B99" w:rsidRDefault="001D4B99" w:rsidP="006E598B">
            <w:pPr>
              <w:pStyle w:val="ConsPlusNormal"/>
              <w:jc w:val="both"/>
            </w:pPr>
            <w:r>
              <w:t>Написание с использованием образца коротких поздравлений с праздниками (с днем рождения, Новым годом, Рождеством)</w:t>
            </w:r>
          </w:p>
        </w:tc>
      </w:tr>
      <w:tr w:rsidR="001D4B99" w:rsidTr="00F70C39">
        <w:tc>
          <w:tcPr>
            <w:tcW w:w="1077" w:type="dxa"/>
          </w:tcPr>
          <w:p w:rsidR="001D4B99" w:rsidRDefault="001D4B99" w:rsidP="006E598B">
            <w:pPr>
              <w:pStyle w:val="ConsPlusNormal"/>
              <w:jc w:val="center"/>
            </w:pPr>
            <w:r>
              <w:t>2</w:t>
            </w:r>
          </w:p>
        </w:tc>
        <w:tc>
          <w:tcPr>
            <w:tcW w:w="7994" w:type="dxa"/>
          </w:tcPr>
          <w:p w:rsidR="001D4B99" w:rsidRDefault="001D4B99" w:rsidP="006E598B">
            <w:pPr>
              <w:pStyle w:val="ConsPlusNormal"/>
              <w:jc w:val="both"/>
            </w:pPr>
            <w:r>
              <w:t>Языковые знания и навыки</w:t>
            </w:r>
          </w:p>
        </w:tc>
      </w:tr>
      <w:tr w:rsidR="001D4B99" w:rsidTr="00F70C39">
        <w:tc>
          <w:tcPr>
            <w:tcW w:w="1077" w:type="dxa"/>
          </w:tcPr>
          <w:p w:rsidR="001D4B99" w:rsidRDefault="001D4B99" w:rsidP="006E598B">
            <w:pPr>
              <w:pStyle w:val="ConsPlusNormal"/>
              <w:jc w:val="center"/>
            </w:pPr>
            <w:r>
              <w:t>2.1</w:t>
            </w:r>
          </w:p>
        </w:tc>
        <w:tc>
          <w:tcPr>
            <w:tcW w:w="7994" w:type="dxa"/>
          </w:tcPr>
          <w:p w:rsidR="001D4B99" w:rsidRDefault="001D4B99" w:rsidP="006E598B">
            <w:pPr>
              <w:pStyle w:val="ConsPlusNormal"/>
              <w:jc w:val="both"/>
            </w:pPr>
            <w:r>
              <w:t>Фонетическая сторона речи</w:t>
            </w:r>
          </w:p>
        </w:tc>
      </w:tr>
      <w:tr w:rsidR="001D4B99" w:rsidTr="00F70C39">
        <w:tc>
          <w:tcPr>
            <w:tcW w:w="1077" w:type="dxa"/>
          </w:tcPr>
          <w:p w:rsidR="001D4B99" w:rsidRDefault="001D4B99" w:rsidP="006E598B">
            <w:pPr>
              <w:pStyle w:val="ConsPlusNormal"/>
              <w:jc w:val="center"/>
            </w:pPr>
            <w:r>
              <w:t>2.1.1</w:t>
            </w:r>
          </w:p>
        </w:tc>
        <w:tc>
          <w:tcPr>
            <w:tcW w:w="7994" w:type="dxa"/>
          </w:tcPr>
          <w:p w:rsidR="001D4B99" w:rsidRDefault="001D4B99" w:rsidP="006E598B">
            <w:pPr>
              <w:pStyle w:val="ConsPlusNormal"/>
              <w:jc w:val="both"/>
            </w:pPr>
            <w:r>
              <w:t>Фонетически корректное озвучивание букв немецкого алфавита</w:t>
            </w:r>
          </w:p>
        </w:tc>
      </w:tr>
      <w:tr w:rsidR="001D4B99" w:rsidTr="00F70C39">
        <w:tc>
          <w:tcPr>
            <w:tcW w:w="1077" w:type="dxa"/>
          </w:tcPr>
          <w:p w:rsidR="001D4B99" w:rsidRDefault="001D4B99" w:rsidP="006E598B">
            <w:pPr>
              <w:pStyle w:val="ConsPlusNormal"/>
              <w:jc w:val="center"/>
            </w:pPr>
            <w:r>
              <w:t>2.1.2</w:t>
            </w:r>
          </w:p>
        </w:tc>
        <w:tc>
          <w:tcPr>
            <w:tcW w:w="7994" w:type="dxa"/>
          </w:tcPr>
          <w:p w:rsidR="001D4B99" w:rsidRDefault="001D4B99" w:rsidP="006E598B">
            <w:pPr>
              <w:pStyle w:val="ConsPlusNormal"/>
              <w:jc w:val="both"/>
            </w:pPr>
            <w:r>
              <w:t>Чтение основных дифтонгов и сочетаний согласных, выделение некоторых звуко-буквенных сочетаний при анализе изученных слов</w:t>
            </w:r>
          </w:p>
        </w:tc>
      </w:tr>
      <w:tr w:rsidR="001D4B99" w:rsidTr="00F70C39">
        <w:tc>
          <w:tcPr>
            <w:tcW w:w="1077" w:type="dxa"/>
          </w:tcPr>
          <w:p w:rsidR="001D4B99" w:rsidRDefault="001D4B99" w:rsidP="006E598B">
            <w:pPr>
              <w:pStyle w:val="ConsPlusNormal"/>
              <w:jc w:val="center"/>
            </w:pPr>
            <w:r>
              <w:t>2.1.3</w:t>
            </w:r>
          </w:p>
        </w:tc>
        <w:tc>
          <w:tcPr>
            <w:tcW w:w="7994" w:type="dxa"/>
          </w:tcPr>
          <w:p w:rsidR="001D4B99" w:rsidRDefault="001D4B99" w:rsidP="006E598B">
            <w:pPr>
              <w:pStyle w:val="ConsPlusNormal"/>
              <w:jc w:val="both"/>
            </w:pPr>
            <w:r>
              <w:t>Чтение новых слов согласно основным правилам чтения немецкого языка</w:t>
            </w:r>
          </w:p>
        </w:tc>
      </w:tr>
      <w:tr w:rsidR="001D4B99" w:rsidTr="00F70C39">
        <w:tc>
          <w:tcPr>
            <w:tcW w:w="1077" w:type="dxa"/>
          </w:tcPr>
          <w:p w:rsidR="001D4B99" w:rsidRDefault="001D4B99" w:rsidP="006E598B">
            <w:pPr>
              <w:pStyle w:val="ConsPlusNormal"/>
              <w:jc w:val="center"/>
            </w:pPr>
            <w:r>
              <w:t>2.1.4</w:t>
            </w:r>
          </w:p>
        </w:tc>
        <w:tc>
          <w:tcPr>
            <w:tcW w:w="7994" w:type="dxa"/>
          </w:tcPr>
          <w:p w:rsidR="001D4B99" w:rsidRDefault="001D4B99" w:rsidP="006E598B">
            <w:pPr>
              <w:pStyle w:val="ConsPlusNormal"/>
              <w:jc w:val="both"/>
            </w:pPr>
            <w:r>
              <w:t>Различение на слух и адекватное, без ошибок, ведущих к сбою в коммуникации, произнесение слов с соблюдением правильного ударения и фраз (предложений) с соблюдением их ритмико-интонационных особенностей</w:t>
            </w:r>
          </w:p>
        </w:tc>
      </w:tr>
      <w:tr w:rsidR="001D4B99" w:rsidTr="00F70C39">
        <w:tc>
          <w:tcPr>
            <w:tcW w:w="1077" w:type="dxa"/>
          </w:tcPr>
          <w:p w:rsidR="001D4B99" w:rsidRDefault="001D4B99" w:rsidP="006E598B">
            <w:pPr>
              <w:pStyle w:val="ConsPlusNormal"/>
              <w:jc w:val="center"/>
            </w:pPr>
            <w:r>
              <w:t>2.2</w:t>
            </w:r>
          </w:p>
        </w:tc>
        <w:tc>
          <w:tcPr>
            <w:tcW w:w="7994" w:type="dxa"/>
          </w:tcPr>
          <w:p w:rsidR="001D4B99" w:rsidRDefault="001D4B99" w:rsidP="006E598B">
            <w:pPr>
              <w:pStyle w:val="ConsPlusNormal"/>
              <w:jc w:val="both"/>
            </w:pPr>
            <w:r>
              <w:t>Графика, орфография и пунктуация</w:t>
            </w:r>
          </w:p>
        </w:tc>
      </w:tr>
      <w:tr w:rsidR="001D4B99" w:rsidTr="00F70C39">
        <w:tc>
          <w:tcPr>
            <w:tcW w:w="1077" w:type="dxa"/>
          </w:tcPr>
          <w:p w:rsidR="001D4B99" w:rsidRDefault="001D4B99" w:rsidP="006E598B">
            <w:pPr>
              <w:pStyle w:val="ConsPlusNormal"/>
              <w:jc w:val="center"/>
            </w:pPr>
            <w:r>
              <w:t>2.2.1</w:t>
            </w:r>
          </w:p>
        </w:tc>
        <w:tc>
          <w:tcPr>
            <w:tcW w:w="7994" w:type="dxa"/>
          </w:tcPr>
          <w:p w:rsidR="001D4B99" w:rsidRDefault="001D4B99" w:rsidP="006E598B">
            <w:pPr>
              <w:pStyle w:val="ConsPlusNormal"/>
              <w:jc w:val="both"/>
            </w:pPr>
            <w:r>
              <w:t>Правильное написание изученных слов</w:t>
            </w:r>
          </w:p>
        </w:tc>
      </w:tr>
      <w:tr w:rsidR="001D4B99" w:rsidTr="00F70C39">
        <w:tc>
          <w:tcPr>
            <w:tcW w:w="1077" w:type="dxa"/>
          </w:tcPr>
          <w:p w:rsidR="001D4B99" w:rsidRDefault="001D4B99" w:rsidP="006E598B">
            <w:pPr>
              <w:pStyle w:val="ConsPlusNormal"/>
              <w:jc w:val="center"/>
            </w:pPr>
            <w:r>
              <w:t>2.2.2</w:t>
            </w:r>
          </w:p>
        </w:tc>
        <w:tc>
          <w:tcPr>
            <w:tcW w:w="7994" w:type="dxa"/>
          </w:tcPr>
          <w:p w:rsidR="001D4B99" w:rsidRDefault="001D4B99" w:rsidP="006E598B">
            <w:pPr>
              <w:pStyle w:val="ConsPlusNormal"/>
              <w:jc w:val="both"/>
            </w:pPr>
            <w:r>
              <w:t>Правильная расстановка знаков препинания: точки, вопросительного и восклицательного знаков в конце предложения</w:t>
            </w:r>
          </w:p>
        </w:tc>
      </w:tr>
      <w:tr w:rsidR="001D4B99" w:rsidTr="00F70C39">
        <w:tc>
          <w:tcPr>
            <w:tcW w:w="1077" w:type="dxa"/>
          </w:tcPr>
          <w:p w:rsidR="001D4B99" w:rsidRDefault="001D4B99" w:rsidP="006E598B">
            <w:pPr>
              <w:pStyle w:val="ConsPlusNormal"/>
              <w:jc w:val="center"/>
            </w:pPr>
            <w:r>
              <w:t>2.3</w:t>
            </w:r>
          </w:p>
        </w:tc>
        <w:tc>
          <w:tcPr>
            <w:tcW w:w="7994" w:type="dxa"/>
          </w:tcPr>
          <w:p w:rsidR="001D4B99" w:rsidRDefault="001D4B99" w:rsidP="006E598B">
            <w:pPr>
              <w:pStyle w:val="ConsPlusNormal"/>
              <w:jc w:val="both"/>
            </w:pPr>
            <w:r>
              <w:t>Лексическая сторона речи</w:t>
            </w:r>
          </w:p>
        </w:tc>
      </w:tr>
      <w:tr w:rsidR="001D4B99" w:rsidTr="00F70C39">
        <w:tc>
          <w:tcPr>
            <w:tcW w:w="1077" w:type="dxa"/>
          </w:tcPr>
          <w:p w:rsidR="001D4B99" w:rsidRDefault="001D4B99" w:rsidP="006E598B">
            <w:pPr>
              <w:pStyle w:val="ConsPlusNormal"/>
              <w:jc w:val="center"/>
            </w:pPr>
            <w:r>
              <w:t>2.3.1</w:t>
            </w:r>
          </w:p>
        </w:tc>
        <w:tc>
          <w:tcPr>
            <w:tcW w:w="7994" w:type="dxa"/>
          </w:tcPr>
          <w:p w:rsidR="001D4B99" w:rsidRDefault="001D4B99" w:rsidP="006E598B">
            <w:pPr>
              <w:pStyle w:val="ConsPlusNormal"/>
              <w:jc w:val="both"/>
            </w:pPr>
            <w:r>
              <w:t>Распознавание и употребление в устной и письменной речи не менее 200 лексических единиц (слов, словосочетаний, речевых клише), обслуживающих ситуации общения в рамках тематического содержания речи для 2 класса</w:t>
            </w:r>
          </w:p>
        </w:tc>
      </w:tr>
      <w:tr w:rsidR="001D4B99" w:rsidTr="00F70C39">
        <w:tc>
          <w:tcPr>
            <w:tcW w:w="1077" w:type="dxa"/>
          </w:tcPr>
          <w:p w:rsidR="001D4B99" w:rsidRDefault="001D4B99" w:rsidP="006E598B">
            <w:pPr>
              <w:pStyle w:val="ConsPlusNormal"/>
              <w:jc w:val="center"/>
            </w:pPr>
            <w:r>
              <w:t>2.3.2</w:t>
            </w:r>
          </w:p>
        </w:tc>
        <w:tc>
          <w:tcPr>
            <w:tcW w:w="7994" w:type="dxa"/>
          </w:tcPr>
          <w:p w:rsidR="001D4B99" w:rsidRDefault="001D4B99" w:rsidP="006E598B">
            <w:pPr>
              <w:pStyle w:val="ConsPlusNormal"/>
              <w:jc w:val="both"/>
            </w:pPr>
            <w:r>
              <w:t>Распознавание интернациональных слов (der Film, das Kino) с помощью языковой догадки</w:t>
            </w:r>
          </w:p>
        </w:tc>
      </w:tr>
      <w:tr w:rsidR="001D4B99" w:rsidTr="00F70C39">
        <w:tc>
          <w:tcPr>
            <w:tcW w:w="1077" w:type="dxa"/>
          </w:tcPr>
          <w:p w:rsidR="001D4B99" w:rsidRDefault="001D4B99" w:rsidP="006E598B">
            <w:pPr>
              <w:pStyle w:val="ConsPlusNormal"/>
              <w:jc w:val="center"/>
            </w:pPr>
            <w:r>
              <w:t>2.4</w:t>
            </w:r>
          </w:p>
        </w:tc>
        <w:tc>
          <w:tcPr>
            <w:tcW w:w="7994" w:type="dxa"/>
          </w:tcPr>
          <w:p w:rsidR="001D4B99" w:rsidRDefault="001D4B99" w:rsidP="006E598B">
            <w:pPr>
              <w:pStyle w:val="ConsPlusNormal"/>
              <w:jc w:val="both"/>
            </w:pPr>
            <w:r>
              <w:t>Грамматическая сторона речи</w:t>
            </w:r>
          </w:p>
          <w:p w:rsidR="001D4B99" w:rsidRDefault="001D4B99" w:rsidP="006E598B">
            <w:pPr>
              <w:pStyle w:val="ConsPlusNormal"/>
              <w:jc w:val="both"/>
            </w:pPr>
            <w:r>
              <w:t>Распознавание в письменном и звучащем тексте и употребление в устной и письменной речи изученных морфологических форм и синтаксических конструкций немецкого языка</w:t>
            </w:r>
          </w:p>
        </w:tc>
      </w:tr>
      <w:tr w:rsidR="001D4B99" w:rsidTr="00F70C39">
        <w:tc>
          <w:tcPr>
            <w:tcW w:w="1077" w:type="dxa"/>
          </w:tcPr>
          <w:p w:rsidR="001D4B99" w:rsidRDefault="001D4B99" w:rsidP="006E598B">
            <w:pPr>
              <w:pStyle w:val="ConsPlusNormal"/>
              <w:jc w:val="center"/>
            </w:pPr>
            <w:r>
              <w:t>2.4.1</w:t>
            </w:r>
          </w:p>
        </w:tc>
        <w:tc>
          <w:tcPr>
            <w:tcW w:w="7994" w:type="dxa"/>
          </w:tcPr>
          <w:p w:rsidR="001D4B99" w:rsidRDefault="001D4B99" w:rsidP="006E598B">
            <w:pPr>
              <w:pStyle w:val="ConsPlusNormal"/>
              <w:jc w:val="both"/>
            </w:pPr>
            <w:r>
              <w:t>Коммуникативные типы предложений: повествовательные (утвердительные, отрицательные (с nicht), вопросительные (общий, специальный вопросы)</w:t>
            </w:r>
          </w:p>
        </w:tc>
      </w:tr>
      <w:tr w:rsidR="001D4B99" w:rsidTr="00F70C39">
        <w:tc>
          <w:tcPr>
            <w:tcW w:w="1077" w:type="dxa"/>
          </w:tcPr>
          <w:p w:rsidR="001D4B99" w:rsidRDefault="001D4B99" w:rsidP="006E598B">
            <w:pPr>
              <w:pStyle w:val="ConsPlusNormal"/>
              <w:jc w:val="center"/>
            </w:pPr>
            <w:r>
              <w:t>2.4.2</w:t>
            </w:r>
          </w:p>
        </w:tc>
        <w:tc>
          <w:tcPr>
            <w:tcW w:w="7994" w:type="dxa"/>
          </w:tcPr>
          <w:p w:rsidR="001D4B99" w:rsidRDefault="001D4B99" w:rsidP="006E598B">
            <w:pPr>
              <w:pStyle w:val="ConsPlusNormal"/>
              <w:jc w:val="both"/>
            </w:pPr>
            <w:r>
              <w:t>Нераспространенные и распространенные простые предложения. Порядок слов в предложении</w:t>
            </w:r>
          </w:p>
        </w:tc>
      </w:tr>
      <w:tr w:rsidR="001D4B99" w:rsidTr="00F70C39">
        <w:tc>
          <w:tcPr>
            <w:tcW w:w="1077" w:type="dxa"/>
          </w:tcPr>
          <w:p w:rsidR="001D4B99" w:rsidRDefault="001D4B99" w:rsidP="006E598B">
            <w:pPr>
              <w:pStyle w:val="ConsPlusNormal"/>
              <w:jc w:val="center"/>
            </w:pPr>
            <w:r>
              <w:t>2.4.3</w:t>
            </w:r>
          </w:p>
        </w:tc>
        <w:tc>
          <w:tcPr>
            <w:tcW w:w="7994" w:type="dxa"/>
          </w:tcPr>
          <w:p w:rsidR="001D4B99" w:rsidRDefault="001D4B99" w:rsidP="006E598B">
            <w:pPr>
              <w:pStyle w:val="ConsPlusNormal"/>
              <w:jc w:val="both"/>
            </w:pPr>
            <w:r>
              <w:t>Предложения с простым глагольным сказуемым (Er tanzt gern.)</w:t>
            </w:r>
          </w:p>
        </w:tc>
      </w:tr>
      <w:tr w:rsidR="001D4B99" w:rsidTr="00F70C39">
        <w:tc>
          <w:tcPr>
            <w:tcW w:w="1077" w:type="dxa"/>
          </w:tcPr>
          <w:p w:rsidR="001D4B99" w:rsidRDefault="001D4B99" w:rsidP="006E598B">
            <w:pPr>
              <w:pStyle w:val="ConsPlusNormal"/>
              <w:jc w:val="center"/>
            </w:pPr>
            <w:r>
              <w:t>2.4.4</w:t>
            </w:r>
          </w:p>
        </w:tc>
        <w:tc>
          <w:tcPr>
            <w:tcW w:w="7994" w:type="dxa"/>
          </w:tcPr>
          <w:p w:rsidR="001D4B99" w:rsidRDefault="001D4B99" w:rsidP="006E598B">
            <w:pPr>
              <w:pStyle w:val="ConsPlusNormal"/>
              <w:jc w:val="both"/>
            </w:pPr>
            <w:r>
              <w:t xml:space="preserve">Предложения с составным именным сказуемым (Der Tisch ist </w:t>
            </w:r>
            <w:r>
              <w:rPr>
                <w:noProof/>
                <w:position w:val="-6"/>
              </w:rPr>
              <w:drawing>
                <wp:inline distT="0" distB="0" distL="0" distR="0" wp14:anchorId="625E5AA7" wp14:editId="58C8B366">
                  <wp:extent cx="400050" cy="228600"/>
                  <wp:effectExtent l="0" t="0" r="0" b="0"/>
                  <wp:docPr id="191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0050" cy="228600"/>
                          </a:xfrm>
                          <a:prstGeom prst="rect">
                            <a:avLst/>
                          </a:prstGeom>
                          <a:noFill/>
                          <a:ln>
                            <a:noFill/>
                          </a:ln>
                        </pic:spPr>
                      </pic:pic>
                    </a:graphicData>
                  </a:graphic>
                </wp:inline>
              </w:drawing>
            </w:r>
            <w:r>
              <w:t>.)</w:t>
            </w:r>
          </w:p>
        </w:tc>
      </w:tr>
      <w:tr w:rsidR="001D4B99" w:rsidTr="00F70C39">
        <w:tc>
          <w:tcPr>
            <w:tcW w:w="1077" w:type="dxa"/>
          </w:tcPr>
          <w:p w:rsidR="001D4B99" w:rsidRDefault="001D4B99" w:rsidP="006E598B">
            <w:pPr>
              <w:pStyle w:val="ConsPlusNormal"/>
              <w:jc w:val="center"/>
            </w:pPr>
            <w:r>
              <w:t>2.4.5</w:t>
            </w:r>
          </w:p>
        </w:tc>
        <w:tc>
          <w:tcPr>
            <w:tcW w:w="7994" w:type="dxa"/>
          </w:tcPr>
          <w:p w:rsidR="001D4B99" w:rsidRDefault="001D4B99" w:rsidP="006E598B">
            <w:pPr>
              <w:pStyle w:val="ConsPlusNormal"/>
              <w:jc w:val="both"/>
            </w:pPr>
            <w:r>
              <w:t>Предложения с составным глагольным сказуемым (Ich kann schnell laufen.)</w:t>
            </w:r>
          </w:p>
        </w:tc>
      </w:tr>
      <w:tr w:rsidR="001D4B99" w:rsidTr="00F70C39">
        <w:tc>
          <w:tcPr>
            <w:tcW w:w="1077" w:type="dxa"/>
          </w:tcPr>
          <w:p w:rsidR="001D4B99" w:rsidRDefault="001D4B99" w:rsidP="006E598B">
            <w:pPr>
              <w:pStyle w:val="ConsPlusNormal"/>
              <w:jc w:val="center"/>
            </w:pPr>
            <w:r>
              <w:t>2.4.6</w:t>
            </w:r>
          </w:p>
        </w:tc>
        <w:tc>
          <w:tcPr>
            <w:tcW w:w="7994" w:type="dxa"/>
          </w:tcPr>
          <w:p w:rsidR="001D4B99" w:rsidRDefault="001D4B99" w:rsidP="006E598B">
            <w:pPr>
              <w:pStyle w:val="ConsPlusNormal"/>
              <w:jc w:val="both"/>
            </w:pPr>
            <w:r>
              <w:t>Спряжение глаголов sein, haben в </w:t>
            </w:r>
            <w:r>
              <w:rPr>
                <w:noProof/>
                <w:position w:val="-5"/>
              </w:rPr>
              <w:drawing>
                <wp:inline distT="0" distB="0" distL="0" distR="0" wp14:anchorId="26973E20" wp14:editId="133724F3">
                  <wp:extent cx="605790" cy="217170"/>
                  <wp:effectExtent l="0" t="0" r="0" b="0"/>
                  <wp:docPr id="191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05790" cy="217170"/>
                          </a:xfrm>
                          <a:prstGeom prst="rect">
                            <a:avLst/>
                          </a:prstGeom>
                          <a:noFill/>
                          <a:ln>
                            <a:noFill/>
                          </a:ln>
                        </pic:spPr>
                      </pic:pic>
                    </a:graphicData>
                  </a:graphic>
                </wp:inline>
              </w:drawing>
            </w:r>
          </w:p>
        </w:tc>
      </w:tr>
      <w:tr w:rsidR="001D4B99" w:rsidTr="00F70C39">
        <w:tc>
          <w:tcPr>
            <w:tcW w:w="1077" w:type="dxa"/>
          </w:tcPr>
          <w:p w:rsidR="001D4B99" w:rsidRDefault="001D4B99" w:rsidP="006E598B">
            <w:pPr>
              <w:pStyle w:val="ConsPlusNormal"/>
              <w:jc w:val="center"/>
            </w:pPr>
            <w:r>
              <w:t>2.4.7</w:t>
            </w:r>
          </w:p>
        </w:tc>
        <w:tc>
          <w:tcPr>
            <w:tcW w:w="7994" w:type="dxa"/>
          </w:tcPr>
          <w:p w:rsidR="001D4B99" w:rsidRDefault="001D4B99" w:rsidP="006E598B">
            <w:pPr>
              <w:pStyle w:val="ConsPlusNormal"/>
              <w:jc w:val="both"/>
            </w:pPr>
            <w:r>
              <w:t xml:space="preserve">Спряжение некоторых глаголов в </w:t>
            </w:r>
            <w:r>
              <w:rPr>
                <w:noProof/>
                <w:position w:val="-5"/>
              </w:rPr>
              <w:drawing>
                <wp:inline distT="0" distB="0" distL="0" distR="0" wp14:anchorId="45913127" wp14:editId="6E178BD1">
                  <wp:extent cx="605790" cy="217170"/>
                  <wp:effectExtent l="0" t="0" r="0" b="0"/>
                  <wp:docPr id="191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05790" cy="217170"/>
                          </a:xfrm>
                          <a:prstGeom prst="rect">
                            <a:avLst/>
                          </a:prstGeom>
                          <a:noFill/>
                          <a:ln>
                            <a:noFill/>
                          </a:ln>
                        </pic:spPr>
                      </pic:pic>
                    </a:graphicData>
                  </a:graphic>
                </wp:inline>
              </w:drawing>
            </w:r>
            <w:r>
              <w:t xml:space="preserve">, в том числе с изменением </w:t>
            </w:r>
            <w:r>
              <w:lastRenderedPageBreak/>
              <w:t>корневой гласной (fahren, tragen, lesen, sprechen), кроме 2-го лица множественного числа</w:t>
            </w:r>
          </w:p>
        </w:tc>
      </w:tr>
      <w:tr w:rsidR="001D4B99" w:rsidTr="00F70C39">
        <w:tc>
          <w:tcPr>
            <w:tcW w:w="1077" w:type="dxa"/>
          </w:tcPr>
          <w:p w:rsidR="001D4B99" w:rsidRDefault="001D4B99" w:rsidP="006E598B">
            <w:pPr>
              <w:pStyle w:val="ConsPlusNormal"/>
              <w:jc w:val="center"/>
            </w:pPr>
            <w:r>
              <w:lastRenderedPageBreak/>
              <w:t>2.4.8</w:t>
            </w:r>
          </w:p>
        </w:tc>
        <w:tc>
          <w:tcPr>
            <w:tcW w:w="7994" w:type="dxa"/>
          </w:tcPr>
          <w:p w:rsidR="001D4B99" w:rsidRDefault="001D4B99" w:rsidP="006E598B">
            <w:pPr>
              <w:pStyle w:val="ConsPlusNormal"/>
              <w:jc w:val="both"/>
            </w:pPr>
            <w:r>
              <w:t xml:space="preserve">Модальные глаголы </w:t>
            </w:r>
            <w:r>
              <w:rPr>
                <w:noProof/>
                <w:position w:val="-5"/>
              </w:rPr>
              <w:drawing>
                <wp:inline distT="0" distB="0" distL="0" distR="0" wp14:anchorId="185BCB49" wp14:editId="14927AD3">
                  <wp:extent cx="605790" cy="217170"/>
                  <wp:effectExtent l="0" t="0" r="0" b="0"/>
                  <wp:docPr id="191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5790" cy="217170"/>
                          </a:xfrm>
                          <a:prstGeom prst="rect">
                            <a:avLst/>
                          </a:prstGeom>
                          <a:noFill/>
                          <a:ln>
                            <a:noFill/>
                          </a:ln>
                        </pic:spPr>
                      </pic:pic>
                    </a:graphicData>
                  </a:graphic>
                </wp:inline>
              </w:drawing>
            </w:r>
            <w:r>
              <w:t xml:space="preserve">, </w:t>
            </w:r>
            <w:r>
              <w:rPr>
                <w:noProof/>
                <w:position w:val="-6"/>
              </w:rPr>
              <w:drawing>
                <wp:inline distT="0" distB="0" distL="0" distR="0" wp14:anchorId="527EB92F" wp14:editId="62931351">
                  <wp:extent cx="560070" cy="228600"/>
                  <wp:effectExtent l="0" t="0" r="0" b="0"/>
                  <wp:docPr id="191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60070" cy="228600"/>
                          </a:xfrm>
                          <a:prstGeom prst="rect">
                            <a:avLst/>
                          </a:prstGeom>
                          <a:noFill/>
                          <a:ln>
                            <a:noFill/>
                          </a:ln>
                        </pic:spPr>
                      </pic:pic>
                    </a:graphicData>
                  </a:graphic>
                </wp:inline>
              </w:drawing>
            </w:r>
            <w:r>
              <w:t xml:space="preserve"> в </w:t>
            </w:r>
            <w:r>
              <w:rPr>
                <w:noProof/>
                <w:position w:val="-5"/>
              </w:rPr>
              <w:drawing>
                <wp:inline distT="0" distB="0" distL="0" distR="0" wp14:anchorId="3F590310" wp14:editId="54D74139">
                  <wp:extent cx="605790" cy="217170"/>
                  <wp:effectExtent l="0" t="0" r="0" b="0"/>
                  <wp:docPr id="191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05790" cy="217170"/>
                          </a:xfrm>
                          <a:prstGeom prst="rect">
                            <a:avLst/>
                          </a:prstGeom>
                          <a:noFill/>
                          <a:ln>
                            <a:noFill/>
                          </a:ln>
                        </pic:spPr>
                      </pic:pic>
                    </a:graphicData>
                  </a:graphic>
                </wp:inline>
              </w:drawing>
            </w:r>
            <w:r>
              <w:t>, порядок слов в предложении с модальным глаголом</w:t>
            </w:r>
          </w:p>
        </w:tc>
      </w:tr>
      <w:tr w:rsidR="001D4B99" w:rsidTr="00F70C39">
        <w:tc>
          <w:tcPr>
            <w:tcW w:w="1077" w:type="dxa"/>
          </w:tcPr>
          <w:p w:rsidR="001D4B99" w:rsidRDefault="001D4B99" w:rsidP="006E598B">
            <w:pPr>
              <w:pStyle w:val="ConsPlusNormal"/>
              <w:jc w:val="center"/>
            </w:pPr>
            <w:r>
              <w:t>2.4.9</w:t>
            </w:r>
          </w:p>
        </w:tc>
        <w:tc>
          <w:tcPr>
            <w:tcW w:w="7994" w:type="dxa"/>
          </w:tcPr>
          <w:p w:rsidR="001D4B99" w:rsidRDefault="001D4B99" w:rsidP="006E598B">
            <w:pPr>
              <w:pStyle w:val="ConsPlusNormal"/>
              <w:jc w:val="both"/>
            </w:pPr>
            <w:r>
              <w:t>Род имен существительных</w:t>
            </w:r>
          </w:p>
        </w:tc>
      </w:tr>
      <w:tr w:rsidR="001D4B99" w:rsidTr="00F70C39">
        <w:tc>
          <w:tcPr>
            <w:tcW w:w="1077" w:type="dxa"/>
          </w:tcPr>
          <w:p w:rsidR="001D4B99" w:rsidRDefault="001D4B99" w:rsidP="006E598B">
            <w:pPr>
              <w:pStyle w:val="ConsPlusNormal"/>
              <w:jc w:val="center"/>
            </w:pPr>
            <w:r>
              <w:t>2.4.10</w:t>
            </w:r>
          </w:p>
        </w:tc>
        <w:tc>
          <w:tcPr>
            <w:tcW w:w="7994" w:type="dxa"/>
          </w:tcPr>
          <w:p w:rsidR="001D4B99" w:rsidRDefault="001D4B99" w:rsidP="006E598B">
            <w:pPr>
              <w:pStyle w:val="ConsPlusNormal"/>
              <w:jc w:val="both"/>
            </w:pPr>
            <w:r>
              <w:t>Неопределенный и определенный артикли с именами существительными (наиболее распространенные случаи употребления)</w:t>
            </w:r>
          </w:p>
        </w:tc>
      </w:tr>
      <w:tr w:rsidR="001D4B99" w:rsidTr="00F70C39">
        <w:tc>
          <w:tcPr>
            <w:tcW w:w="1077" w:type="dxa"/>
          </w:tcPr>
          <w:p w:rsidR="001D4B99" w:rsidRDefault="001D4B99" w:rsidP="006E598B">
            <w:pPr>
              <w:pStyle w:val="ConsPlusNormal"/>
              <w:jc w:val="center"/>
            </w:pPr>
            <w:r>
              <w:t>2.4.11</w:t>
            </w:r>
          </w:p>
        </w:tc>
        <w:tc>
          <w:tcPr>
            <w:tcW w:w="7994" w:type="dxa"/>
          </w:tcPr>
          <w:p w:rsidR="001D4B99" w:rsidRDefault="001D4B99" w:rsidP="006E598B">
            <w:pPr>
              <w:pStyle w:val="ConsPlusNormal"/>
              <w:jc w:val="both"/>
            </w:pPr>
            <w:r>
              <w:t>Имена существительные в именительном и винительном падежах</w:t>
            </w:r>
          </w:p>
        </w:tc>
      </w:tr>
      <w:tr w:rsidR="001D4B99" w:rsidTr="00F70C39">
        <w:tc>
          <w:tcPr>
            <w:tcW w:w="1077" w:type="dxa"/>
          </w:tcPr>
          <w:p w:rsidR="001D4B99" w:rsidRDefault="001D4B99" w:rsidP="006E598B">
            <w:pPr>
              <w:pStyle w:val="ConsPlusNormal"/>
              <w:jc w:val="center"/>
            </w:pPr>
            <w:r>
              <w:t>2.4.12</w:t>
            </w:r>
          </w:p>
        </w:tc>
        <w:tc>
          <w:tcPr>
            <w:tcW w:w="7994" w:type="dxa"/>
          </w:tcPr>
          <w:p w:rsidR="001D4B99" w:rsidRDefault="001D4B99" w:rsidP="006E598B">
            <w:pPr>
              <w:pStyle w:val="ConsPlusNormal"/>
              <w:jc w:val="both"/>
            </w:pPr>
            <w:r>
              <w:t>Имена собственные (антропонимы) в родительном падеже</w:t>
            </w:r>
          </w:p>
        </w:tc>
      </w:tr>
      <w:tr w:rsidR="001D4B99" w:rsidTr="00F70C39">
        <w:tc>
          <w:tcPr>
            <w:tcW w:w="1077" w:type="dxa"/>
          </w:tcPr>
          <w:p w:rsidR="001D4B99" w:rsidRDefault="001D4B99" w:rsidP="006E598B">
            <w:pPr>
              <w:pStyle w:val="ConsPlusNormal"/>
              <w:jc w:val="center"/>
            </w:pPr>
            <w:r>
              <w:t>2.4.13</w:t>
            </w:r>
          </w:p>
        </w:tc>
        <w:tc>
          <w:tcPr>
            <w:tcW w:w="7994" w:type="dxa"/>
          </w:tcPr>
          <w:p w:rsidR="001D4B99" w:rsidRDefault="001D4B99" w:rsidP="006E598B">
            <w:pPr>
              <w:pStyle w:val="ConsPlusNormal"/>
              <w:jc w:val="both"/>
            </w:pPr>
            <w:r>
              <w:t>Личные (кроме ihr) местоимения</w:t>
            </w:r>
          </w:p>
        </w:tc>
      </w:tr>
      <w:tr w:rsidR="001D4B99" w:rsidTr="00F70C39">
        <w:tc>
          <w:tcPr>
            <w:tcW w:w="1077" w:type="dxa"/>
          </w:tcPr>
          <w:p w:rsidR="001D4B99" w:rsidRDefault="001D4B99" w:rsidP="006E598B">
            <w:pPr>
              <w:pStyle w:val="ConsPlusNormal"/>
              <w:jc w:val="center"/>
            </w:pPr>
            <w:r>
              <w:t>2.4.14</w:t>
            </w:r>
          </w:p>
        </w:tc>
        <w:tc>
          <w:tcPr>
            <w:tcW w:w="7994" w:type="dxa"/>
          </w:tcPr>
          <w:p w:rsidR="001D4B99" w:rsidRDefault="001D4B99" w:rsidP="006E598B">
            <w:pPr>
              <w:pStyle w:val="ConsPlusNormal"/>
              <w:jc w:val="both"/>
            </w:pPr>
            <w:r>
              <w:t>Притяжательные местоимения (mein, dein)</w:t>
            </w:r>
          </w:p>
        </w:tc>
      </w:tr>
      <w:tr w:rsidR="001D4B99" w:rsidTr="00F70C39">
        <w:tc>
          <w:tcPr>
            <w:tcW w:w="1077" w:type="dxa"/>
          </w:tcPr>
          <w:p w:rsidR="001D4B99" w:rsidRDefault="001D4B99" w:rsidP="006E598B">
            <w:pPr>
              <w:pStyle w:val="ConsPlusNormal"/>
              <w:jc w:val="center"/>
            </w:pPr>
            <w:r>
              <w:t>2.4.15</w:t>
            </w:r>
          </w:p>
        </w:tc>
        <w:tc>
          <w:tcPr>
            <w:tcW w:w="7994" w:type="dxa"/>
          </w:tcPr>
          <w:p w:rsidR="001D4B99" w:rsidRDefault="001D4B99" w:rsidP="006E598B">
            <w:pPr>
              <w:pStyle w:val="ConsPlusNormal"/>
              <w:jc w:val="both"/>
            </w:pPr>
            <w:r>
              <w:t>Количественные числительные (1 - 12)</w:t>
            </w:r>
          </w:p>
        </w:tc>
      </w:tr>
      <w:tr w:rsidR="001D4B99" w:rsidTr="00F70C39">
        <w:tc>
          <w:tcPr>
            <w:tcW w:w="1077" w:type="dxa"/>
          </w:tcPr>
          <w:p w:rsidR="001D4B99" w:rsidRDefault="001D4B99" w:rsidP="006E598B">
            <w:pPr>
              <w:pStyle w:val="ConsPlusNormal"/>
              <w:jc w:val="center"/>
            </w:pPr>
            <w:r>
              <w:t>2.4.16</w:t>
            </w:r>
          </w:p>
        </w:tc>
        <w:tc>
          <w:tcPr>
            <w:tcW w:w="7994" w:type="dxa"/>
          </w:tcPr>
          <w:p w:rsidR="001D4B99" w:rsidRDefault="001D4B99" w:rsidP="006E598B">
            <w:pPr>
              <w:pStyle w:val="ConsPlusNormal"/>
              <w:jc w:val="both"/>
            </w:pPr>
            <w:r>
              <w:t>Вопросительные слова (wer, was, woher, wie)</w:t>
            </w:r>
          </w:p>
        </w:tc>
      </w:tr>
      <w:tr w:rsidR="001D4B99" w:rsidTr="00F70C39">
        <w:tc>
          <w:tcPr>
            <w:tcW w:w="1077" w:type="dxa"/>
          </w:tcPr>
          <w:p w:rsidR="001D4B99" w:rsidRDefault="001D4B99" w:rsidP="006E598B">
            <w:pPr>
              <w:pStyle w:val="ConsPlusNormal"/>
              <w:jc w:val="center"/>
            </w:pPr>
            <w:r>
              <w:t>2.4.17</w:t>
            </w:r>
          </w:p>
        </w:tc>
        <w:tc>
          <w:tcPr>
            <w:tcW w:w="7994" w:type="dxa"/>
          </w:tcPr>
          <w:p w:rsidR="001D4B99" w:rsidRDefault="001D4B99" w:rsidP="006E598B">
            <w:pPr>
              <w:pStyle w:val="ConsPlusNormal"/>
              <w:jc w:val="both"/>
            </w:pPr>
            <w:r>
              <w:t>Союзы und, aber (при однородных членах)</w:t>
            </w:r>
          </w:p>
        </w:tc>
      </w:tr>
      <w:tr w:rsidR="001D4B99" w:rsidTr="00F70C39">
        <w:tc>
          <w:tcPr>
            <w:tcW w:w="1077" w:type="dxa"/>
          </w:tcPr>
          <w:p w:rsidR="001D4B99" w:rsidRDefault="001D4B99" w:rsidP="006E598B">
            <w:pPr>
              <w:pStyle w:val="ConsPlusNormal"/>
              <w:jc w:val="center"/>
            </w:pPr>
            <w:r>
              <w:t>3</w:t>
            </w:r>
          </w:p>
        </w:tc>
        <w:tc>
          <w:tcPr>
            <w:tcW w:w="7994" w:type="dxa"/>
          </w:tcPr>
          <w:p w:rsidR="001D4B99" w:rsidRDefault="001D4B99" w:rsidP="006E598B">
            <w:pPr>
              <w:pStyle w:val="ConsPlusNormal"/>
              <w:jc w:val="both"/>
            </w:pPr>
            <w:r>
              <w:t>Социокультурные знания и умения</w:t>
            </w:r>
          </w:p>
        </w:tc>
      </w:tr>
      <w:tr w:rsidR="001D4B99" w:rsidTr="00F70C39">
        <w:tc>
          <w:tcPr>
            <w:tcW w:w="1077" w:type="dxa"/>
          </w:tcPr>
          <w:p w:rsidR="001D4B99" w:rsidRDefault="001D4B99" w:rsidP="006E598B">
            <w:pPr>
              <w:pStyle w:val="ConsPlusNormal"/>
              <w:jc w:val="center"/>
            </w:pPr>
            <w:r>
              <w:t>3.1</w:t>
            </w:r>
          </w:p>
        </w:tc>
        <w:tc>
          <w:tcPr>
            <w:tcW w:w="7994" w:type="dxa"/>
          </w:tcPr>
          <w:p w:rsidR="001D4B99" w:rsidRDefault="001D4B99" w:rsidP="006E598B">
            <w:pPr>
              <w:pStyle w:val="ConsPlusNormal"/>
              <w:jc w:val="both"/>
            </w:pPr>
            <w:r>
              <w:t>Знание и использование некоторых социокультурных элементов речевого поведенческого этикета, принятого в стране (странах) изучаемого языка в некоторых ситуациях общения: приветствие, прощание, знакомство, выражение благодарности, извинение, поздравление (с днем рождения, Новым годом, Рождеством)</w:t>
            </w:r>
          </w:p>
        </w:tc>
      </w:tr>
      <w:tr w:rsidR="001D4B99" w:rsidTr="00F70C39">
        <w:tc>
          <w:tcPr>
            <w:tcW w:w="1077" w:type="dxa"/>
          </w:tcPr>
          <w:p w:rsidR="001D4B99" w:rsidRDefault="001D4B99" w:rsidP="006E598B">
            <w:pPr>
              <w:pStyle w:val="ConsPlusNormal"/>
              <w:jc w:val="center"/>
            </w:pPr>
            <w:r>
              <w:t>3.2</w:t>
            </w:r>
          </w:p>
        </w:tc>
        <w:tc>
          <w:tcPr>
            <w:tcW w:w="7994" w:type="dxa"/>
          </w:tcPr>
          <w:p w:rsidR="001D4B99" w:rsidRDefault="001D4B99" w:rsidP="006E598B">
            <w:pPr>
              <w:pStyle w:val="ConsPlusNormal"/>
              <w:jc w:val="both"/>
            </w:pPr>
            <w:r>
              <w:t>Знание названий родной страны и страны (стран) изучаемого языка и их столиц</w:t>
            </w:r>
          </w:p>
        </w:tc>
      </w:tr>
      <w:tr w:rsidR="001D4B99" w:rsidTr="00F70C39">
        <w:tc>
          <w:tcPr>
            <w:tcW w:w="1077" w:type="dxa"/>
          </w:tcPr>
          <w:p w:rsidR="001D4B99" w:rsidRDefault="001D4B99" w:rsidP="006E598B">
            <w:pPr>
              <w:pStyle w:val="ConsPlusNormal"/>
              <w:jc w:val="center"/>
            </w:pPr>
            <w:r>
              <w:t>4</w:t>
            </w:r>
          </w:p>
        </w:tc>
        <w:tc>
          <w:tcPr>
            <w:tcW w:w="7994" w:type="dxa"/>
          </w:tcPr>
          <w:p w:rsidR="001D4B99" w:rsidRDefault="001D4B99" w:rsidP="006E598B">
            <w:pPr>
              <w:pStyle w:val="ConsPlusNormal"/>
              <w:jc w:val="both"/>
            </w:pPr>
            <w:r>
              <w:t>Компенсаторные умения</w:t>
            </w:r>
          </w:p>
        </w:tc>
      </w:tr>
      <w:tr w:rsidR="001D4B99" w:rsidTr="00F70C39">
        <w:tc>
          <w:tcPr>
            <w:tcW w:w="1077" w:type="dxa"/>
          </w:tcPr>
          <w:p w:rsidR="001D4B99" w:rsidRDefault="001D4B99" w:rsidP="006E598B">
            <w:pPr>
              <w:pStyle w:val="ConsPlusNormal"/>
              <w:jc w:val="center"/>
            </w:pPr>
            <w:r>
              <w:t>4.1</w:t>
            </w:r>
          </w:p>
        </w:tc>
        <w:tc>
          <w:tcPr>
            <w:tcW w:w="7994" w:type="dxa"/>
          </w:tcPr>
          <w:p w:rsidR="001D4B99" w:rsidRDefault="001D4B99" w:rsidP="006E598B">
            <w:pPr>
              <w:pStyle w:val="ConsPlusNormal"/>
              <w:jc w:val="both"/>
            </w:pPr>
            <w:r>
              <w:t>Использование при чтении и аудировании языковой догадки (умения понять значение незнакомого слова или новое значение знакомого слова по контексту)</w:t>
            </w:r>
          </w:p>
        </w:tc>
      </w:tr>
      <w:tr w:rsidR="001D4B99" w:rsidTr="00F70C39">
        <w:tc>
          <w:tcPr>
            <w:tcW w:w="1077" w:type="dxa"/>
          </w:tcPr>
          <w:p w:rsidR="001D4B99" w:rsidRDefault="001D4B99" w:rsidP="006E598B">
            <w:pPr>
              <w:pStyle w:val="ConsPlusNormal"/>
              <w:jc w:val="center"/>
            </w:pPr>
            <w:r>
              <w:t>4.2</w:t>
            </w:r>
          </w:p>
        </w:tc>
        <w:tc>
          <w:tcPr>
            <w:tcW w:w="7994" w:type="dxa"/>
          </w:tcPr>
          <w:p w:rsidR="001D4B99" w:rsidRDefault="001D4B99" w:rsidP="006E598B">
            <w:pPr>
              <w:pStyle w:val="ConsPlusNormal"/>
              <w:jc w:val="both"/>
            </w:pPr>
            <w:r>
              <w:t>Использование при формулировании собственных высказываний ключевых слов, вопросов, иллюстраций</w:t>
            </w:r>
          </w:p>
        </w:tc>
      </w:tr>
      <w:tr w:rsidR="001D4B99" w:rsidTr="00F70C39">
        <w:tc>
          <w:tcPr>
            <w:tcW w:w="9071" w:type="dxa"/>
            <w:gridSpan w:val="2"/>
          </w:tcPr>
          <w:p w:rsidR="001D4B99" w:rsidRDefault="001D4B99" w:rsidP="006E598B">
            <w:pPr>
              <w:pStyle w:val="ConsPlusNormal"/>
              <w:jc w:val="both"/>
            </w:pPr>
            <w:r>
              <w:t>Тематическое содержание речи</w:t>
            </w:r>
          </w:p>
        </w:tc>
      </w:tr>
      <w:tr w:rsidR="001D4B99" w:rsidTr="00F70C39">
        <w:tc>
          <w:tcPr>
            <w:tcW w:w="1077" w:type="dxa"/>
          </w:tcPr>
          <w:p w:rsidR="001D4B99" w:rsidRDefault="001D4B99" w:rsidP="006E598B">
            <w:pPr>
              <w:pStyle w:val="ConsPlusNormal"/>
              <w:jc w:val="center"/>
            </w:pPr>
            <w:r>
              <w:t>А</w:t>
            </w:r>
          </w:p>
        </w:tc>
        <w:tc>
          <w:tcPr>
            <w:tcW w:w="7994" w:type="dxa"/>
          </w:tcPr>
          <w:p w:rsidR="001D4B99" w:rsidRDefault="001D4B99" w:rsidP="006E598B">
            <w:pPr>
              <w:pStyle w:val="ConsPlusNormal"/>
              <w:jc w:val="both"/>
            </w:pPr>
            <w:r>
              <w:t>Мир моего "я". Приветствие, знакомство, прощание (с использованием типичных фраз речевого этикета). Моя семья. Мой день рождения. Моя любимая еда</w:t>
            </w:r>
          </w:p>
        </w:tc>
      </w:tr>
      <w:tr w:rsidR="001D4B99" w:rsidTr="00F70C39">
        <w:tc>
          <w:tcPr>
            <w:tcW w:w="1077" w:type="dxa"/>
          </w:tcPr>
          <w:p w:rsidR="001D4B99" w:rsidRDefault="001D4B99" w:rsidP="006E598B">
            <w:pPr>
              <w:pStyle w:val="ConsPlusNormal"/>
              <w:jc w:val="center"/>
            </w:pPr>
            <w:r>
              <w:t>Б</w:t>
            </w:r>
          </w:p>
        </w:tc>
        <w:tc>
          <w:tcPr>
            <w:tcW w:w="7994" w:type="dxa"/>
          </w:tcPr>
          <w:p w:rsidR="001D4B99" w:rsidRDefault="001D4B99" w:rsidP="006E598B">
            <w:pPr>
              <w:pStyle w:val="ConsPlusNormal"/>
              <w:jc w:val="both"/>
            </w:pPr>
            <w:r>
              <w:t>Мир моих увлечений. Любимый цвет. Любимая игрушка, игра. Любимые занятия. Мой питомец. Выходной день (в цирке, в зоопарке)</w:t>
            </w:r>
          </w:p>
        </w:tc>
      </w:tr>
      <w:tr w:rsidR="001D4B99" w:rsidTr="00F70C39">
        <w:tc>
          <w:tcPr>
            <w:tcW w:w="1077" w:type="dxa"/>
          </w:tcPr>
          <w:p w:rsidR="001D4B99" w:rsidRDefault="001D4B99" w:rsidP="006E598B">
            <w:pPr>
              <w:pStyle w:val="ConsPlusNormal"/>
              <w:jc w:val="center"/>
            </w:pPr>
            <w:r>
              <w:t>В</w:t>
            </w:r>
          </w:p>
        </w:tc>
        <w:tc>
          <w:tcPr>
            <w:tcW w:w="7994" w:type="dxa"/>
          </w:tcPr>
          <w:p w:rsidR="001D4B99" w:rsidRDefault="001D4B99" w:rsidP="006E598B">
            <w:pPr>
              <w:pStyle w:val="ConsPlusNormal"/>
              <w:jc w:val="both"/>
            </w:pPr>
            <w:r>
              <w:t>Мир вокруг меня. Моя школа. Мои друзья. Моя малая родина (город, село и другие)</w:t>
            </w:r>
          </w:p>
        </w:tc>
      </w:tr>
      <w:tr w:rsidR="001D4B99" w:rsidTr="00F70C39">
        <w:tc>
          <w:tcPr>
            <w:tcW w:w="1077" w:type="dxa"/>
          </w:tcPr>
          <w:p w:rsidR="001D4B99" w:rsidRDefault="001D4B99" w:rsidP="006E598B">
            <w:pPr>
              <w:pStyle w:val="ConsPlusNormal"/>
              <w:jc w:val="center"/>
            </w:pPr>
            <w:r>
              <w:t>Г</w:t>
            </w:r>
          </w:p>
        </w:tc>
        <w:tc>
          <w:tcPr>
            <w:tcW w:w="7994" w:type="dxa"/>
          </w:tcPr>
          <w:p w:rsidR="001D4B99" w:rsidRDefault="001D4B99" w:rsidP="006E598B">
            <w:pPr>
              <w:pStyle w:val="ConsPlusNormal"/>
              <w:jc w:val="both"/>
            </w:pPr>
            <w:r>
              <w:t>Родная страна и страны изучаемого языка. Названия родной страны и страны (стран) изучаемого языка и их столицы. Произведения детского фольклора. Персонажи детских книг. Праздники родной страны и страны (стран) изучаемого языка (Новый год, Рождество)</w:t>
            </w:r>
          </w:p>
        </w:tc>
      </w:tr>
    </w:tbl>
    <w:p w:rsidR="001D4B99" w:rsidRDefault="001D4B99" w:rsidP="001D4B99">
      <w:pPr>
        <w:pStyle w:val="ConsPlusNormal"/>
        <w:jc w:val="both"/>
      </w:pPr>
    </w:p>
    <w:p w:rsidR="001D4B99" w:rsidRDefault="001D4B99" w:rsidP="001D4B99">
      <w:pPr>
        <w:pStyle w:val="ConsPlusNormal"/>
        <w:jc w:val="center"/>
      </w:pPr>
      <w:r>
        <w:t>Проверяемые требования к результатам освоения основной</w:t>
      </w:r>
    </w:p>
    <w:p w:rsidR="001D4B99" w:rsidRDefault="001D4B99" w:rsidP="001D4B99">
      <w:pPr>
        <w:pStyle w:val="ConsPlusNormal"/>
        <w:jc w:val="center"/>
      </w:pPr>
      <w:r>
        <w:t>образовательной программы (3 класс)</w:t>
      </w:r>
    </w:p>
    <w:p w:rsidR="001D4B99" w:rsidRDefault="001D4B99" w:rsidP="001D4B99">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4A0" w:firstRow="1" w:lastRow="0" w:firstColumn="1" w:lastColumn="0" w:noHBand="0" w:noVBand="1"/>
      </w:tblPr>
      <w:tblGrid>
        <w:gridCol w:w="1701"/>
        <w:gridCol w:w="7370"/>
      </w:tblGrid>
      <w:tr w:rsidR="001D4B99" w:rsidTr="00F70C39">
        <w:tc>
          <w:tcPr>
            <w:tcW w:w="1701" w:type="dxa"/>
          </w:tcPr>
          <w:p w:rsidR="001D4B99" w:rsidRDefault="001D4B99" w:rsidP="006E598B">
            <w:pPr>
              <w:pStyle w:val="ConsPlusNormal"/>
              <w:jc w:val="center"/>
            </w:pPr>
            <w:r>
              <w:lastRenderedPageBreak/>
              <w:t>Код проверяемого результата</w:t>
            </w:r>
          </w:p>
        </w:tc>
        <w:tc>
          <w:tcPr>
            <w:tcW w:w="7370" w:type="dxa"/>
          </w:tcPr>
          <w:p w:rsidR="001D4B99" w:rsidRDefault="001D4B99" w:rsidP="006E598B">
            <w:pPr>
              <w:pStyle w:val="ConsPlusNormal"/>
              <w:jc w:val="center"/>
            </w:pPr>
            <w:r>
              <w:t>Проверяемые предметные результаты освоения основной образовательной программы начального общего образования</w:t>
            </w:r>
          </w:p>
        </w:tc>
      </w:tr>
      <w:tr w:rsidR="001D4B99" w:rsidTr="00F70C39">
        <w:tc>
          <w:tcPr>
            <w:tcW w:w="1701" w:type="dxa"/>
          </w:tcPr>
          <w:p w:rsidR="001D4B99" w:rsidRDefault="001D4B99" w:rsidP="006E598B">
            <w:pPr>
              <w:pStyle w:val="ConsPlusNormal"/>
              <w:jc w:val="center"/>
            </w:pPr>
            <w:r>
              <w:t>1</w:t>
            </w:r>
          </w:p>
        </w:tc>
        <w:tc>
          <w:tcPr>
            <w:tcW w:w="7370" w:type="dxa"/>
          </w:tcPr>
          <w:p w:rsidR="001D4B99" w:rsidRDefault="001D4B99" w:rsidP="006E598B">
            <w:pPr>
              <w:pStyle w:val="ConsPlusNormal"/>
              <w:jc w:val="both"/>
            </w:pPr>
            <w:r>
              <w:t>Коммуникативные умения</w:t>
            </w:r>
          </w:p>
        </w:tc>
      </w:tr>
      <w:tr w:rsidR="001D4B99" w:rsidTr="00F70C39">
        <w:tc>
          <w:tcPr>
            <w:tcW w:w="1701" w:type="dxa"/>
          </w:tcPr>
          <w:p w:rsidR="001D4B99" w:rsidRDefault="001D4B99" w:rsidP="006E598B">
            <w:pPr>
              <w:pStyle w:val="ConsPlusNormal"/>
              <w:jc w:val="center"/>
            </w:pPr>
            <w:r>
              <w:t>1.1</w:t>
            </w:r>
          </w:p>
        </w:tc>
        <w:tc>
          <w:tcPr>
            <w:tcW w:w="7370" w:type="dxa"/>
          </w:tcPr>
          <w:p w:rsidR="001D4B99" w:rsidRDefault="001D4B99" w:rsidP="006E598B">
            <w:pPr>
              <w:pStyle w:val="ConsPlusNormal"/>
              <w:jc w:val="both"/>
            </w:pPr>
            <w:r>
              <w:t>Говорение</w:t>
            </w:r>
          </w:p>
        </w:tc>
      </w:tr>
      <w:tr w:rsidR="001D4B99" w:rsidTr="00F70C39">
        <w:tc>
          <w:tcPr>
            <w:tcW w:w="1701" w:type="dxa"/>
          </w:tcPr>
          <w:p w:rsidR="001D4B99" w:rsidRDefault="001D4B99" w:rsidP="006E598B">
            <w:pPr>
              <w:pStyle w:val="ConsPlusNormal"/>
              <w:jc w:val="center"/>
            </w:pPr>
            <w:r>
              <w:t>1.1.1</w:t>
            </w:r>
          </w:p>
        </w:tc>
        <w:tc>
          <w:tcPr>
            <w:tcW w:w="7370" w:type="dxa"/>
          </w:tcPr>
          <w:p w:rsidR="001D4B99" w:rsidRDefault="001D4B99" w:rsidP="006E598B">
            <w:pPr>
              <w:pStyle w:val="ConsPlusNormal"/>
              <w:jc w:val="both"/>
            </w:pPr>
            <w:r>
              <w:t>Диалогическая речь</w:t>
            </w:r>
          </w:p>
        </w:tc>
      </w:tr>
      <w:tr w:rsidR="001D4B99" w:rsidTr="00F70C39">
        <w:tc>
          <w:tcPr>
            <w:tcW w:w="1701" w:type="dxa"/>
          </w:tcPr>
          <w:p w:rsidR="001D4B99" w:rsidRDefault="001D4B99" w:rsidP="006E598B">
            <w:pPr>
              <w:pStyle w:val="ConsPlusNormal"/>
              <w:jc w:val="center"/>
            </w:pPr>
            <w:r>
              <w:t>1.1.1.1</w:t>
            </w:r>
          </w:p>
        </w:tc>
        <w:tc>
          <w:tcPr>
            <w:tcW w:w="7370" w:type="dxa"/>
          </w:tcPr>
          <w:p w:rsidR="001D4B99" w:rsidRDefault="001D4B99" w:rsidP="006E598B">
            <w:pPr>
              <w:pStyle w:val="ConsPlusNormal"/>
              <w:jc w:val="both"/>
            </w:pPr>
            <w:r>
              <w:t>Вести диалог этикетного характера в стандартных ситуациях неофициального общения с вербальными и (или) зрительными опорами с соблюдением правил речевого этикета, принятых в стране (странах) изучаемого языка, в рамках изучаемой тематики (не менее 4 реплик со стороны каждого собеседника)</w:t>
            </w:r>
          </w:p>
        </w:tc>
      </w:tr>
      <w:tr w:rsidR="001D4B99" w:rsidTr="00F70C39">
        <w:tc>
          <w:tcPr>
            <w:tcW w:w="1701" w:type="dxa"/>
          </w:tcPr>
          <w:p w:rsidR="001D4B99" w:rsidRDefault="001D4B99" w:rsidP="006E598B">
            <w:pPr>
              <w:pStyle w:val="ConsPlusNormal"/>
              <w:jc w:val="center"/>
            </w:pPr>
            <w:r>
              <w:t>1.1.1.2</w:t>
            </w:r>
          </w:p>
        </w:tc>
        <w:tc>
          <w:tcPr>
            <w:tcW w:w="7370" w:type="dxa"/>
          </w:tcPr>
          <w:p w:rsidR="001D4B99" w:rsidRDefault="001D4B99" w:rsidP="006E598B">
            <w:pPr>
              <w:pStyle w:val="ConsPlusNormal"/>
              <w:jc w:val="both"/>
            </w:pPr>
            <w:r>
              <w:t>Вести диалог-расспрос в стандартных ситуациях неофициального общения с вербальными и (или) зрительными опорами с соблюдением правил речевого этикета, принятых в стране (странах) изучаемого языка, в рамках изучаемой тематики (не менее 4 реплик со стороны каждого собеседника)</w:t>
            </w:r>
          </w:p>
        </w:tc>
      </w:tr>
      <w:tr w:rsidR="001D4B99" w:rsidTr="00F70C39">
        <w:tc>
          <w:tcPr>
            <w:tcW w:w="1701" w:type="dxa"/>
          </w:tcPr>
          <w:p w:rsidR="001D4B99" w:rsidRDefault="001D4B99" w:rsidP="006E598B">
            <w:pPr>
              <w:pStyle w:val="ConsPlusNormal"/>
              <w:jc w:val="center"/>
            </w:pPr>
            <w:r>
              <w:t>1.1.1.3</w:t>
            </w:r>
          </w:p>
        </w:tc>
        <w:tc>
          <w:tcPr>
            <w:tcW w:w="7370" w:type="dxa"/>
          </w:tcPr>
          <w:p w:rsidR="001D4B99" w:rsidRDefault="001D4B99" w:rsidP="006E598B">
            <w:pPr>
              <w:pStyle w:val="ConsPlusNormal"/>
              <w:jc w:val="both"/>
            </w:pPr>
            <w:r>
              <w:t>Вести диалог-побуждение в стандартных ситуациях неофициального общения с вербальными и (или) зрительными опорами с соблюдением правил речевого этикета, принятых в стране (странах) изучаемого языка, в рамках изучаемой тематики (не менее 4 реплик со стороны каждого собеседника)</w:t>
            </w:r>
          </w:p>
        </w:tc>
      </w:tr>
      <w:tr w:rsidR="001D4B99" w:rsidTr="00F70C39">
        <w:tc>
          <w:tcPr>
            <w:tcW w:w="1701" w:type="dxa"/>
          </w:tcPr>
          <w:p w:rsidR="001D4B99" w:rsidRDefault="001D4B99" w:rsidP="006E598B">
            <w:pPr>
              <w:pStyle w:val="ConsPlusNormal"/>
              <w:jc w:val="center"/>
            </w:pPr>
            <w:r>
              <w:t>1.1.2</w:t>
            </w:r>
          </w:p>
        </w:tc>
        <w:tc>
          <w:tcPr>
            <w:tcW w:w="7370" w:type="dxa"/>
          </w:tcPr>
          <w:p w:rsidR="001D4B99" w:rsidRDefault="001D4B99" w:rsidP="006E598B">
            <w:pPr>
              <w:pStyle w:val="ConsPlusNormal"/>
              <w:jc w:val="both"/>
            </w:pPr>
            <w:r>
              <w:t>Монологическая речь</w:t>
            </w:r>
          </w:p>
        </w:tc>
      </w:tr>
      <w:tr w:rsidR="001D4B99" w:rsidTr="00F70C39">
        <w:tc>
          <w:tcPr>
            <w:tcW w:w="1701" w:type="dxa"/>
          </w:tcPr>
          <w:p w:rsidR="001D4B99" w:rsidRDefault="001D4B99" w:rsidP="006E598B">
            <w:pPr>
              <w:pStyle w:val="ConsPlusNormal"/>
              <w:jc w:val="center"/>
            </w:pPr>
            <w:r>
              <w:t>1.1.2.1</w:t>
            </w:r>
          </w:p>
        </w:tc>
        <w:tc>
          <w:tcPr>
            <w:tcW w:w="7370" w:type="dxa"/>
          </w:tcPr>
          <w:p w:rsidR="001D4B99" w:rsidRDefault="001D4B99" w:rsidP="006E598B">
            <w:pPr>
              <w:pStyle w:val="ConsPlusNormal"/>
              <w:jc w:val="both"/>
            </w:pPr>
            <w:r>
              <w:t>Создавать устное связное монологическое высказывание-описание с вербальными и (или) зрительными опорами (объемом - не менее 4 фраз)</w:t>
            </w:r>
          </w:p>
        </w:tc>
      </w:tr>
      <w:tr w:rsidR="001D4B99" w:rsidTr="00F70C39">
        <w:tc>
          <w:tcPr>
            <w:tcW w:w="1701" w:type="dxa"/>
          </w:tcPr>
          <w:p w:rsidR="001D4B99" w:rsidRDefault="001D4B99" w:rsidP="006E598B">
            <w:pPr>
              <w:pStyle w:val="ConsPlusNormal"/>
              <w:jc w:val="center"/>
            </w:pPr>
            <w:r>
              <w:t>1.1.2.2</w:t>
            </w:r>
          </w:p>
        </w:tc>
        <w:tc>
          <w:tcPr>
            <w:tcW w:w="7370" w:type="dxa"/>
          </w:tcPr>
          <w:p w:rsidR="001D4B99" w:rsidRDefault="001D4B99" w:rsidP="006E598B">
            <w:pPr>
              <w:pStyle w:val="ConsPlusNormal"/>
              <w:jc w:val="both"/>
            </w:pPr>
            <w:r>
              <w:t>Создавать устное связное монологическое высказывание-повествование (рассказ) с вербальными и (или) зрительными опорами (объемом - не менее 4 фраз)</w:t>
            </w:r>
          </w:p>
        </w:tc>
      </w:tr>
      <w:tr w:rsidR="001D4B99" w:rsidTr="00F70C39">
        <w:tc>
          <w:tcPr>
            <w:tcW w:w="1701" w:type="dxa"/>
          </w:tcPr>
          <w:p w:rsidR="001D4B99" w:rsidRDefault="001D4B99" w:rsidP="006E598B">
            <w:pPr>
              <w:pStyle w:val="ConsPlusNormal"/>
              <w:jc w:val="center"/>
            </w:pPr>
            <w:r>
              <w:t>1.1.2.3</w:t>
            </w:r>
          </w:p>
        </w:tc>
        <w:tc>
          <w:tcPr>
            <w:tcW w:w="7370" w:type="dxa"/>
          </w:tcPr>
          <w:p w:rsidR="001D4B99" w:rsidRDefault="001D4B99" w:rsidP="006E598B">
            <w:pPr>
              <w:pStyle w:val="ConsPlusNormal"/>
              <w:jc w:val="both"/>
            </w:pPr>
            <w:r>
              <w:t>Пересказывать основное содержание прочитанного текста с вербальными и (или) зрительными опорами (объем монологического высказывания - не менее 4 фраз)</w:t>
            </w:r>
          </w:p>
        </w:tc>
      </w:tr>
      <w:tr w:rsidR="001D4B99" w:rsidTr="00F70C39">
        <w:tc>
          <w:tcPr>
            <w:tcW w:w="1701" w:type="dxa"/>
          </w:tcPr>
          <w:p w:rsidR="001D4B99" w:rsidRDefault="001D4B99" w:rsidP="006E598B">
            <w:pPr>
              <w:pStyle w:val="ConsPlusNormal"/>
              <w:jc w:val="center"/>
            </w:pPr>
            <w:r>
              <w:t>1.2</w:t>
            </w:r>
          </w:p>
        </w:tc>
        <w:tc>
          <w:tcPr>
            <w:tcW w:w="7370" w:type="dxa"/>
          </w:tcPr>
          <w:p w:rsidR="001D4B99" w:rsidRDefault="001D4B99" w:rsidP="006E598B">
            <w:pPr>
              <w:pStyle w:val="ConsPlusNormal"/>
              <w:jc w:val="both"/>
            </w:pPr>
            <w:r>
              <w:t>Аудирование</w:t>
            </w:r>
          </w:p>
        </w:tc>
      </w:tr>
      <w:tr w:rsidR="001D4B99" w:rsidTr="00F70C39">
        <w:tc>
          <w:tcPr>
            <w:tcW w:w="1701" w:type="dxa"/>
          </w:tcPr>
          <w:p w:rsidR="001D4B99" w:rsidRDefault="001D4B99" w:rsidP="006E598B">
            <w:pPr>
              <w:pStyle w:val="ConsPlusNormal"/>
              <w:jc w:val="center"/>
            </w:pPr>
            <w:r>
              <w:t>1.2.1</w:t>
            </w:r>
          </w:p>
        </w:tc>
        <w:tc>
          <w:tcPr>
            <w:tcW w:w="7370" w:type="dxa"/>
          </w:tcPr>
          <w:p w:rsidR="001D4B99" w:rsidRDefault="001D4B99" w:rsidP="006E598B">
            <w:pPr>
              <w:pStyle w:val="ConsPlusNormal"/>
              <w:jc w:val="both"/>
            </w:pPr>
            <w:r>
              <w:t>Воспринимать на слух и понимать речь учителя и других обучающихся, вербально (невербально) реагировать на услышанное</w:t>
            </w:r>
          </w:p>
        </w:tc>
      </w:tr>
      <w:tr w:rsidR="001D4B99" w:rsidTr="00F70C39">
        <w:tc>
          <w:tcPr>
            <w:tcW w:w="1701" w:type="dxa"/>
          </w:tcPr>
          <w:p w:rsidR="001D4B99" w:rsidRDefault="001D4B99" w:rsidP="006E598B">
            <w:pPr>
              <w:pStyle w:val="ConsPlusNormal"/>
              <w:jc w:val="center"/>
            </w:pPr>
            <w:r>
              <w:t>1.2.2</w:t>
            </w:r>
          </w:p>
        </w:tc>
        <w:tc>
          <w:tcPr>
            <w:tcW w:w="7370" w:type="dxa"/>
          </w:tcPr>
          <w:p w:rsidR="001D4B99" w:rsidRDefault="001D4B99" w:rsidP="006E598B">
            <w:pPr>
              <w:pStyle w:val="ConsPlusNormal"/>
              <w:jc w:val="both"/>
            </w:pPr>
            <w:r>
              <w:t>Воспринимать на слух и понимать основное содержание учебных текстов, построенных на изученном языковом материале, со зрительной опорой и с использованием языковой, в том числе контекстуальной, догадки (время звучания текста (текстов) для аудирования - до 1 минуты)</w:t>
            </w:r>
          </w:p>
        </w:tc>
      </w:tr>
      <w:tr w:rsidR="001D4B99" w:rsidTr="00F70C39">
        <w:tc>
          <w:tcPr>
            <w:tcW w:w="1701" w:type="dxa"/>
          </w:tcPr>
          <w:p w:rsidR="001D4B99" w:rsidRDefault="001D4B99" w:rsidP="006E598B">
            <w:pPr>
              <w:pStyle w:val="ConsPlusNormal"/>
              <w:jc w:val="center"/>
            </w:pPr>
            <w:r>
              <w:t>1.2.3</w:t>
            </w:r>
          </w:p>
        </w:tc>
        <w:tc>
          <w:tcPr>
            <w:tcW w:w="7370" w:type="dxa"/>
          </w:tcPr>
          <w:p w:rsidR="001D4B99" w:rsidRDefault="001D4B99" w:rsidP="006E598B">
            <w:pPr>
              <w:pStyle w:val="ConsPlusNormal"/>
              <w:jc w:val="both"/>
            </w:pPr>
            <w:r>
              <w:t>Воспринимать на слух и понимать запрашиваемую информацию фактического характера в учебных текстах, построенных на изученном языковом материале, со зрительной опорой и с использованием языковой, в том числе контекстуальной, догадки (время звучания текста (текстов) для аудирования - до 1 минуты)</w:t>
            </w:r>
          </w:p>
        </w:tc>
      </w:tr>
      <w:tr w:rsidR="001D4B99" w:rsidTr="00F70C39">
        <w:tc>
          <w:tcPr>
            <w:tcW w:w="1701" w:type="dxa"/>
          </w:tcPr>
          <w:p w:rsidR="001D4B99" w:rsidRDefault="001D4B99" w:rsidP="006E598B">
            <w:pPr>
              <w:pStyle w:val="ConsPlusNormal"/>
              <w:jc w:val="center"/>
            </w:pPr>
            <w:r>
              <w:t>13</w:t>
            </w:r>
          </w:p>
        </w:tc>
        <w:tc>
          <w:tcPr>
            <w:tcW w:w="7370" w:type="dxa"/>
          </w:tcPr>
          <w:p w:rsidR="001D4B99" w:rsidRDefault="001D4B99" w:rsidP="006E598B">
            <w:pPr>
              <w:pStyle w:val="ConsPlusNormal"/>
              <w:jc w:val="both"/>
            </w:pPr>
            <w:r>
              <w:t>Смысловое чтение</w:t>
            </w:r>
          </w:p>
        </w:tc>
      </w:tr>
      <w:tr w:rsidR="001D4B99" w:rsidTr="00F70C39">
        <w:tc>
          <w:tcPr>
            <w:tcW w:w="1701" w:type="dxa"/>
          </w:tcPr>
          <w:p w:rsidR="001D4B99" w:rsidRDefault="001D4B99" w:rsidP="006E598B">
            <w:pPr>
              <w:pStyle w:val="ConsPlusNormal"/>
              <w:jc w:val="center"/>
            </w:pPr>
            <w:r>
              <w:t>1.3.1</w:t>
            </w:r>
          </w:p>
        </w:tc>
        <w:tc>
          <w:tcPr>
            <w:tcW w:w="7370" w:type="dxa"/>
          </w:tcPr>
          <w:p w:rsidR="001D4B99" w:rsidRDefault="001D4B99" w:rsidP="006E598B">
            <w:pPr>
              <w:pStyle w:val="ConsPlusNormal"/>
              <w:jc w:val="both"/>
            </w:pPr>
            <w:r>
              <w:t xml:space="preserve">Читать вслух учебные и адаптированные аутентичные тексты объемом </w:t>
            </w:r>
            <w:r>
              <w:lastRenderedPageBreak/>
              <w:t>до 70 слов, построенные на изученном языковом материале, с соблюдением правил чтения и соответствующей интонацией, демонстрируя понимание прочитанного</w:t>
            </w:r>
          </w:p>
        </w:tc>
      </w:tr>
      <w:tr w:rsidR="001D4B99" w:rsidTr="00F70C39">
        <w:tc>
          <w:tcPr>
            <w:tcW w:w="1701" w:type="dxa"/>
          </w:tcPr>
          <w:p w:rsidR="001D4B99" w:rsidRDefault="001D4B99" w:rsidP="006E598B">
            <w:pPr>
              <w:pStyle w:val="ConsPlusNormal"/>
              <w:jc w:val="center"/>
            </w:pPr>
            <w:r>
              <w:lastRenderedPageBreak/>
              <w:t>1.3.2</w:t>
            </w:r>
          </w:p>
        </w:tc>
        <w:tc>
          <w:tcPr>
            <w:tcW w:w="7370" w:type="dxa"/>
          </w:tcPr>
          <w:p w:rsidR="001D4B99" w:rsidRDefault="001D4B99" w:rsidP="006E598B">
            <w:pPr>
              <w:pStyle w:val="ConsPlusNormal"/>
              <w:jc w:val="both"/>
            </w:pPr>
            <w:r>
              <w:t>Читать про себя и понимать основное содержание учебных текстов, содержащих отдельные незнакомые слова, со зрительной опорой и без опоры, а также с использованием языковой, в том числе контекстуальной, догадки (объем текста (текстов) для чтения - до 130 слов)</w:t>
            </w:r>
          </w:p>
        </w:tc>
      </w:tr>
      <w:tr w:rsidR="001D4B99" w:rsidTr="00F70C39">
        <w:tc>
          <w:tcPr>
            <w:tcW w:w="1701" w:type="dxa"/>
          </w:tcPr>
          <w:p w:rsidR="001D4B99" w:rsidRDefault="001D4B99" w:rsidP="006E598B">
            <w:pPr>
              <w:pStyle w:val="ConsPlusNormal"/>
              <w:jc w:val="center"/>
            </w:pPr>
            <w:r>
              <w:t>1.3.3</w:t>
            </w:r>
          </w:p>
        </w:tc>
        <w:tc>
          <w:tcPr>
            <w:tcW w:w="7370" w:type="dxa"/>
          </w:tcPr>
          <w:p w:rsidR="001D4B99" w:rsidRDefault="001D4B99" w:rsidP="006E598B">
            <w:pPr>
              <w:pStyle w:val="ConsPlusNormal"/>
              <w:jc w:val="both"/>
            </w:pPr>
            <w:r>
              <w:t>Читать про себя и понимать запрашиваемую информацию в учебных текстах, содержащих отдельные незнакомые слова, со зрительной опорой и без опоры, а также с использованием языковой, в том числе контекстуальной, догадки (объем текста (текстов) для чтения - до 130 слов)</w:t>
            </w:r>
          </w:p>
        </w:tc>
      </w:tr>
      <w:tr w:rsidR="001D4B99" w:rsidTr="00F70C39">
        <w:tc>
          <w:tcPr>
            <w:tcW w:w="1701" w:type="dxa"/>
          </w:tcPr>
          <w:p w:rsidR="001D4B99" w:rsidRDefault="001D4B99" w:rsidP="006E598B">
            <w:pPr>
              <w:pStyle w:val="ConsPlusNormal"/>
              <w:jc w:val="center"/>
            </w:pPr>
            <w:r>
              <w:t>1.4</w:t>
            </w:r>
          </w:p>
        </w:tc>
        <w:tc>
          <w:tcPr>
            <w:tcW w:w="7370" w:type="dxa"/>
          </w:tcPr>
          <w:p w:rsidR="001D4B99" w:rsidRDefault="001D4B99" w:rsidP="006E598B">
            <w:pPr>
              <w:pStyle w:val="ConsPlusNormal"/>
              <w:jc w:val="both"/>
            </w:pPr>
            <w:r>
              <w:t>Письмо</w:t>
            </w:r>
          </w:p>
        </w:tc>
      </w:tr>
      <w:tr w:rsidR="001D4B99" w:rsidTr="00F70C39">
        <w:tc>
          <w:tcPr>
            <w:tcW w:w="1701" w:type="dxa"/>
          </w:tcPr>
          <w:p w:rsidR="001D4B99" w:rsidRDefault="001D4B99" w:rsidP="006E598B">
            <w:pPr>
              <w:pStyle w:val="ConsPlusNormal"/>
              <w:jc w:val="center"/>
            </w:pPr>
            <w:r>
              <w:t>1.4.1</w:t>
            </w:r>
          </w:p>
        </w:tc>
        <w:tc>
          <w:tcPr>
            <w:tcW w:w="7370" w:type="dxa"/>
          </w:tcPr>
          <w:p w:rsidR="001D4B99" w:rsidRDefault="001D4B99" w:rsidP="006E598B">
            <w:pPr>
              <w:pStyle w:val="ConsPlusNormal"/>
              <w:jc w:val="both"/>
            </w:pPr>
            <w:r>
              <w:t>Заполнять анкеты и формуляры, сообщая о себе основные сведения (имя, фамилия, возраст, страна проживания, любимое занятие и другое) в соответствии с нормами, принятыми в стране (странах) изучаемого языка)</w:t>
            </w:r>
          </w:p>
        </w:tc>
      </w:tr>
      <w:tr w:rsidR="001D4B99" w:rsidTr="00F70C39">
        <w:tc>
          <w:tcPr>
            <w:tcW w:w="1701" w:type="dxa"/>
          </w:tcPr>
          <w:p w:rsidR="001D4B99" w:rsidRDefault="001D4B99" w:rsidP="006E598B">
            <w:pPr>
              <w:pStyle w:val="ConsPlusNormal"/>
              <w:jc w:val="center"/>
            </w:pPr>
            <w:r>
              <w:t>1.4.2</w:t>
            </w:r>
          </w:p>
        </w:tc>
        <w:tc>
          <w:tcPr>
            <w:tcW w:w="7370" w:type="dxa"/>
          </w:tcPr>
          <w:p w:rsidR="001D4B99" w:rsidRDefault="001D4B99" w:rsidP="006E598B">
            <w:pPr>
              <w:pStyle w:val="ConsPlusNormal"/>
              <w:jc w:val="both"/>
            </w:pPr>
            <w:r>
              <w:t>Писать с использованием образца короткие поздравления с праздниками (с днем рождения, Новым годом, Рождеством) с выражением пожелания</w:t>
            </w:r>
          </w:p>
        </w:tc>
      </w:tr>
      <w:tr w:rsidR="001D4B99" w:rsidTr="00F70C39">
        <w:tc>
          <w:tcPr>
            <w:tcW w:w="1701" w:type="dxa"/>
          </w:tcPr>
          <w:p w:rsidR="001D4B99" w:rsidRDefault="001D4B99" w:rsidP="006E598B">
            <w:pPr>
              <w:pStyle w:val="ConsPlusNormal"/>
              <w:jc w:val="center"/>
            </w:pPr>
            <w:r>
              <w:t>1.4.3</w:t>
            </w:r>
          </w:p>
        </w:tc>
        <w:tc>
          <w:tcPr>
            <w:tcW w:w="7370" w:type="dxa"/>
          </w:tcPr>
          <w:p w:rsidR="001D4B99" w:rsidRDefault="001D4B99" w:rsidP="006E598B">
            <w:pPr>
              <w:pStyle w:val="ConsPlusNormal"/>
              <w:jc w:val="both"/>
            </w:pPr>
            <w:r>
              <w:t>Создавать подписи к иллюстрациям с пояснением, что на них изображено</w:t>
            </w:r>
          </w:p>
        </w:tc>
      </w:tr>
      <w:tr w:rsidR="001D4B99" w:rsidTr="00F70C39">
        <w:tc>
          <w:tcPr>
            <w:tcW w:w="1701" w:type="dxa"/>
          </w:tcPr>
          <w:p w:rsidR="001D4B99" w:rsidRDefault="001D4B99" w:rsidP="006E598B">
            <w:pPr>
              <w:pStyle w:val="ConsPlusNormal"/>
              <w:jc w:val="center"/>
            </w:pPr>
            <w:r>
              <w:t>2</w:t>
            </w:r>
          </w:p>
        </w:tc>
        <w:tc>
          <w:tcPr>
            <w:tcW w:w="7370" w:type="dxa"/>
          </w:tcPr>
          <w:p w:rsidR="001D4B99" w:rsidRDefault="001D4B99" w:rsidP="006E598B">
            <w:pPr>
              <w:pStyle w:val="ConsPlusNormal"/>
              <w:jc w:val="both"/>
            </w:pPr>
            <w:r>
              <w:t>Языковые знания и навыки</w:t>
            </w:r>
          </w:p>
        </w:tc>
      </w:tr>
      <w:tr w:rsidR="001D4B99" w:rsidTr="00F70C39">
        <w:tc>
          <w:tcPr>
            <w:tcW w:w="1701" w:type="dxa"/>
          </w:tcPr>
          <w:p w:rsidR="001D4B99" w:rsidRDefault="001D4B99" w:rsidP="006E598B">
            <w:pPr>
              <w:pStyle w:val="ConsPlusNormal"/>
              <w:jc w:val="center"/>
            </w:pPr>
            <w:r>
              <w:t>2.1</w:t>
            </w:r>
          </w:p>
        </w:tc>
        <w:tc>
          <w:tcPr>
            <w:tcW w:w="7370" w:type="dxa"/>
          </w:tcPr>
          <w:p w:rsidR="001D4B99" w:rsidRDefault="001D4B99" w:rsidP="006E598B">
            <w:pPr>
              <w:pStyle w:val="ConsPlusNormal"/>
              <w:jc w:val="both"/>
            </w:pPr>
            <w:r>
              <w:t>Фонетическая сторона речи</w:t>
            </w:r>
          </w:p>
        </w:tc>
      </w:tr>
      <w:tr w:rsidR="001D4B99" w:rsidTr="00F70C39">
        <w:tc>
          <w:tcPr>
            <w:tcW w:w="1701" w:type="dxa"/>
          </w:tcPr>
          <w:p w:rsidR="001D4B99" w:rsidRDefault="001D4B99" w:rsidP="006E598B">
            <w:pPr>
              <w:pStyle w:val="ConsPlusNormal"/>
              <w:jc w:val="center"/>
            </w:pPr>
            <w:r>
              <w:t>2.1.1</w:t>
            </w:r>
          </w:p>
        </w:tc>
        <w:tc>
          <w:tcPr>
            <w:tcW w:w="7370" w:type="dxa"/>
          </w:tcPr>
          <w:p w:rsidR="001D4B99" w:rsidRDefault="001D4B99" w:rsidP="006E598B">
            <w:pPr>
              <w:pStyle w:val="ConsPlusNormal"/>
              <w:jc w:val="both"/>
            </w:pPr>
            <w:r>
              <w:t>Читать вслух новые слова согласно основным правилам чтения</w:t>
            </w:r>
          </w:p>
        </w:tc>
      </w:tr>
      <w:tr w:rsidR="001D4B99" w:rsidTr="00F70C39">
        <w:tc>
          <w:tcPr>
            <w:tcW w:w="1701" w:type="dxa"/>
          </w:tcPr>
          <w:p w:rsidR="001D4B99" w:rsidRDefault="001D4B99" w:rsidP="006E598B">
            <w:pPr>
              <w:pStyle w:val="ConsPlusNormal"/>
              <w:jc w:val="center"/>
            </w:pPr>
            <w:r>
              <w:t>2.1.2</w:t>
            </w:r>
          </w:p>
        </w:tc>
        <w:tc>
          <w:tcPr>
            <w:tcW w:w="7370" w:type="dxa"/>
          </w:tcPr>
          <w:p w:rsidR="001D4B99" w:rsidRDefault="001D4B99" w:rsidP="006E598B">
            <w:pPr>
              <w:pStyle w:val="ConsPlusNormal"/>
              <w:jc w:val="both"/>
            </w:pPr>
            <w:r>
              <w:t>Различать на слух и адекватно, без ошибок произносить слова с правильным ударением и фразы (предложения) с соблюдением их ритмико-интонационных особенностей</w:t>
            </w:r>
          </w:p>
        </w:tc>
      </w:tr>
      <w:tr w:rsidR="001D4B99" w:rsidTr="00F70C39">
        <w:tc>
          <w:tcPr>
            <w:tcW w:w="1701" w:type="dxa"/>
          </w:tcPr>
          <w:p w:rsidR="001D4B99" w:rsidRDefault="001D4B99" w:rsidP="006E598B">
            <w:pPr>
              <w:pStyle w:val="ConsPlusNormal"/>
              <w:jc w:val="center"/>
            </w:pPr>
            <w:r>
              <w:t>2.2</w:t>
            </w:r>
          </w:p>
        </w:tc>
        <w:tc>
          <w:tcPr>
            <w:tcW w:w="7370" w:type="dxa"/>
          </w:tcPr>
          <w:p w:rsidR="001D4B99" w:rsidRDefault="001D4B99" w:rsidP="006E598B">
            <w:pPr>
              <w:pStyle w:val="ConsPlusNormal"/>
              <w:jc w:val="both"/>
            </w:pPr>
            <w:r>
              <w:t>Графика, орфография и пунктуация</w:t>
            </w:r>
          </w:p>
        </w:tc>
      </w:tr>
      <w:tr w:rsidR="001D4B99" w:rsidTr="00F70C39">
        <w:tc>
          <w:tcPr>
            <w:tcW w:w="1701" w:type="dxa"/>
          </w:tcPr>
          <w:p w:rsidR="001D4B99" w:rsidRDefault="001D4B99" w:rsidP="006E598B">
            <w:pPr>
              <w:pStyle w:val="ConsPlusNormal"/>
              <w:jc w:val="center"/>
            </w:pPr>
            <w:r>
              <w:t>2.2.1</w:t>
            </w:r>
          </w:p>
        </w:tc>
        <w:tc>
          <w:tcPr>
            <w:tcW w:w="7370" w:type="dxa"/>
          </w:tcPr>
          <w:p w:rsidR="001D4B99" w:rsidRDefault="001D4B99" w:rsidP="006E598B">
            <w:pPr>
              <w:pStyle w:val="ConsPlusNormal"/>
              <w:jc w:val="both"/>
            </w:pPr>
            <w:r>
              <w:t>Правильно писать изученные слова</w:t>
            </w:r>
          </w:p>
        </w:tc>
      </w:tr>
      <w:tr w:rsidR="001D4B99" w:rsidTr="00F70C39">
        <w:tc>
          <w:tcPr>
            <w:tcW w:w="1701" w:type="dxa"/>
          </w:tcPr>
          <w:p w:rsidR="001D4B99" w:rsidRDefault="001D4B99" w:rsidP="006E598B">
            <w:pPr>
              <w:pStyle w:val="ConsPlusNormal"/>
              <w:jc w:val="center"/>
            </w:pPr>
            <w:r>
              <w:t>2.2.2</w:t>
            </w:r>
          </w:p>
        </w:tc>
        <w:tc>
          <w:tcPr>
            <w:tcW w:w="7370" w:type="dxa"/>
          </w:tcPr>
          <w:p w:rsidR="001D4B99" w:rsidRDefault="001D4B99" w:rsidP="006E598B">
            <w:pPr>
              <w:pStyle w:val="ConsPlusNormal"/>
              <w:jc w:val="both"/>
            </w:pPr>
            <w:r>
              <w:t>Правильно расставлять знаки препинания (точку, вопросительный и восклицательный знаки в конце предложения)</w:t>
            </w:r>
          </w:p>
        </w:tc>
      </w:tr>
      <w:tr w:rsidR="001D4B99" w:rsidTr="00F70C39">
        <w:tc>
          <w:tcPr>
            <w:tcW w:w="1701" w:type="dxa"/>
          </w:tcPr>
          <w:p w:rsidR="001D4B99" w:rsidRDefault="001D4B99" w:rsidP="006E598B">
            <w:pPr>
              <w:pStyle w:val="ConsPlusNormal"/>
              <w:jc w:val="center"/>
            </w:pPr>
            <w:r>
              <w:t>2.3</w:t>
            </w:r>
          </w:p>
        </w:tc>
        <w:tc>
          <w:tcPr>
            <w:tcW w:w="7370" w:type="dxa"/>
          </w:tcPr>
          <w:p w:rsidR="001D4B99" w:rsidRDefault="001D4B99" w:rsidP="006E598B">
            <w:pPr>
              <w:pStyle w:val="ConsPlusNormal"/>
              <w:jc w:val="both"/>
            </w:pPr>
            <w:r>
              <w:t>Лексическая сторона речи</w:t>
            </w:r>
          </w:p>
        </w:tc>
      </w:tr>
      <w:tr w:rsidR="001D4B99" w:rsidTr="00F70C39">
        <w:tc>
          <w:tcPr>
            <w:tcW w:w="1701" w:type="dxa"/>
          </w:tcPr>
          <w:p w:rsidR="001D4B99" w:rsidRDefault="001D4B99" w:rsidP="006E598B">
            <w:pPr>
              <w:pStyle w:val="ConsPlusNormal"/>
              <w:jc w:val="center"/>
            </w:pPr>
            <w:r>
              <w:t>2.3.1</w:t>
            </w:r>
          </w:p>
        </w:tc>
        <w:tc>
          <w:tcPr>
            <w:tcW w:w="7370" w:type="dxa"/>
          </w:tcPr>
          <w:p w:rsidR="001D4B99" w:rsidRDefault="001D4B99" w:rsidP="006E598B">
            <w:pPr>
              <w:pStyle w:val="ConsPlusNormal"/>
              <w:jc w:val="both"/>
            </w:pPr>
            <w:r>
              <w:t>Распознавать и правильно употреблять в устной и письменной речи не менее 350 лексических единиц (слов, словосочетаний, речевых клише), обслуживающих ситуации общения в рамках тематического содержания для 3 класса, включая освоенные в предшествующий год обучения 200 лексических единиц</w:t>
            </w:r>
          </w:p>
        </w:tc>
      </w:tr>
      <w:tr w:rsidR="001D4B99" w:rsidTr="00F70C39">
        <w:tc>
          <w:tcPr>
            <w:tcW w:w="1701" w:type="dxa"/>
          </w:tcPr>
          <w:p w:rsidR="001D4B99" w:rsidRDefault="001D4B99" w:rsidP="006E598B">
            <w:pPr>
              <w:pStyle w:val="ConsPlusNormal"/>
              <w:jc w:val="center"/>
            </w:pPr>
            <w:r>
              <w:t>2.3.2</w:t>
            </w:r>
          </w:p>
        </w:tc>
        <w:tc>
          <w:tcPr>
            <w:tcW w:w="7370" w:type="dxa"/>
          </w:tcPr>
          <w:p w:rsidR="001D4B99" w:rsidRDefault="001D4B99" w:rsidP="006E598B">
            <w:pPr>
              <w:pStyle w:val="ConsPlusNormal"/>
              <w:jc w:val="both"/>
            </w:pPr>
            <w:r>
              <w:t>Распознавать и употреблять в устной и письменной речи родственные слова, образованные с использованием аффиксации (числительные с суффиксами -zehn, -zig), в соответствии с решаемой коммуникативной задачей</w:t>
            </w:r>
          </w:p>
        </w:tc>
      </w:tr>
      <w:tr w:rsidR="001D4B99" w:rsidTr="00F70C39">
        <w:tc>
          <w:tcPr>
            <w:tcW w:w="1701" w:type="dxa"/>
          </w:tcPr>
          <w:p w:rsidR="001D4B99" w:rsidRDefault="001D4B99" w:rsidP="006E598B">
            <w:pPr>
              <w:pStyle w:val="ConsPlusNormal"/>
              <w:jc w:val="center"/>
            </w:pPr>
            <w:r>
              <w:t>2.4</w:t>
            </w:r>
          </w:p>
        </w:tc>
        <w:tc>
          <w:tcPr>
            <w:tcW w:w="7370" w:type="dxa"/>
          </w:tcPr>
          <w:p w:rsidR="001D4B99" w:rsidRDefault="001D4B99" w:rsidP="006E598B">
            <w:pPr>
              <w:pStyle w:val="ConsPlusNormal"/>
              <w:jc w:val="both"/>
            </w:pPr>
            <w:r>
              <w:t>Грамматическая сторона речи</w:t>
            </w:r>
          </w:p>
        </w:tc>
      </w:tr>
      <w:tr w:rsidR="001D4B99" w:rsidTr="00F70C39">
        <w:tc>
          <w:tcPr>
            <w:tcW w:w="1701" w:type="dxa"/>
          </w:tcPr>
          <w:p w:rsidR="001D4B99" w:rsidRDefault="001D4B99" w:rsidP="006E598B">
            <w:pPr>
              <w:pStyle w:val="ConsPlusNormal"/>
              <w:jc w:val="center"/>
            </w:pPr>
            <w:r>
              <w:t>2.4.1</w:t>
            </w:r>
          </w:p>
        </w:tc>
        <w:tc>
          <w:tcPr>
            <w:tcW w:w="7370" w:type="dxa"/>
          </w:tcPr>
          <w:p w:rsidR="001D4B99" w:rsidRDefault="001D4B99" w:rsidP="006E598B">
            <w:pPr>
              <w:pStyle w:val="ConsPlusNormal"/>
              <w:jc w:val="both"/>
            </w:pPr>
            <w:r>
              <w:t xml:space="preserve">Распознавать в письменном и звучащем тексте и употреблять в устной </w:t>
            </w:r>
            <w:r>
              <w:lastRenderedPageBreak/>
              <w:t>и письменной речи основные коммуникативные типы предложений: повествовательные (утвердительные, отрицательные (с kein), побудительные (кроме вежливой формы с Sie), вопросительные (общий и специальный вопросы)</w:t>
            </w:r>
          </w:p>
        </w:tc>
      </w:tr>
      <w:tr w:rsidR="001D4B99" w:rsidTr="00F70C39">
        <w:tc>
          <w:tcPr>
            <w:tcW w:w="1701" w:type="dxa"/>
          </w:tcPr>
          <w:p w:rsidR="001D4B99" w:rsidRDefault="001D4B99" w:rsidP="006E598B">
            <w:pPr>
              <w:pStyle w:val="ConsPlusNormal"/>
              <w:jc w:val="center"/>
            </w:pPr>
            <w:r>
              <w:lastRenderedPageBreak/>
              <w:t>2.4.2</w:t>
            </w:r>
          </w:p>
        </w:tc>
        <w:tc>
          <w:tcPr>
            <w:tcW w:w="7370" w:type="dxa"/>
          </w:tcPr>
          <w:p w:rsidR="001D4B99" w:rsidRDefault="001D4B99" w:rsidP="006E598B">
            <w:pPr>
              <w:pStyle w:val="ConsPlusNormal"/>
              <w:jc w:val="both"/>
            </w:pPr>
            <w:r>
              <w:t>Распознавать в письменном и звучащем тексте и употреблять в устной и письменной речи предложения с местоимением es</w:t>
            </w:r>
          </w:p>
        </w:tc>
      </w:tr>
      <w:tr w:rsidR="001D4B99" w:rsidTr="00F70C39">
        <w:tc>
          <w:tcPr>
            <w:tcW w:w="1701" w:type="dxa"/>
          </w:tcPr>
          <w:p w:rsidR="001D4B99" w:rsidRDefault="001D4B99" w:rsidP="006E598B">
            <w:pPr>
              <w:pStyle w:val="ConsPlusNormal"/>
              <w:jc w:val="center"/>
            </w:pPr>
            <w:r>
              <w:t>2.4.3</w:t>
            </w:r>
          </w:p>
        </w:tc>
        <w:tc>
          <w:tcPr>
            <w:tcW w:w="7370" w:type="dxa"/>
          </w:tcPr>
          <w:p w:rsidR="001D4B99" w:rsidRDefault="001D4B99" w:rsidP="006E598B">
            <w:pPr>
              <w:pStyle w:val="ConsPlusNormal"/>
              <w:jc w:val="both"/>
            </w:pPr>
            <w:r>
              <w:t>Распознавать в письменном и звучащем тексте и употреблять в устной и письменной речи предложения с конструкцией es gibt</w:t>
            </w:r>
          </w:p>
        </w:tc>
      </w:tr>
      <w:tr w:rsidR="001D4B99" w:rsidTr="00F70C39">
        <w:tc>
          <w:tcPr>
            <w:tcW w:w="1701" w:type="dxa"/>
          </w:tcPr>
          <w:p w:rsidR="001D4B99" w:rsidRDefault="001D4B99" w:rsidP="006E598B">
            <w:pPr>
              <w:pStyle w:val="ConsPlusNormal"/>
              <w:jc w:val="center"/>
            </w:pPr>
            <w:r>
              <w:t>2.4.4</w:t>
            </w:r>
          </w:p>
        </w:tc>
        <w:tc>
          <w:tcPr>
            <w:tcW w:w="7370" w:type="dxa"/>
          </w:tcPr>
          <w:p w:rsidR="001D4B99" w:rsidRDefault="001D4B99" w:rsidP="006E598B">
            <w:pPr>
              <w:pStyle w:val="ConsPlusNormal"/>
              <w:jc w:val="both"/>
            </w:pPr>
            <w:r>
              <w:t>Распознавать в письменном и звучащем тексте и употреблять в устной и письменной речи глаголы sein, haben в </w:t>
            </w:r>
            <w:r>
              <w:rPr>
                <w:noProof/>
                <w:position w:val="-5"/>
              </w:rPr>
              <w:drawing>
                <wp:inline distT="0" distB="0" distL="0" distR="0" wp14:anchorId="60EDFB53" wp14:editId="24CF9444">
                  <wp:extent cx="834390" cy="217170"/>
                  <wp:effectExtent l="0" t="0" r="0" b="0"/>
                  <wp:docPr id="192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34390" cy="217170"/>
                          </a:xfrm>
                          <a:prstGeom prst="rect">
                            <a:avLst/>
                          </a:prstGeom>
                          <a:noFill/>
                          <a:ln>
                            <a:noFill/>
                          </a:ln>
                        </pic:spPr>
                      </pic:pic>
                    </a:graphicData>
                  </a:graphic>
                </wp:inline>
              </w:drawing>
            </w:r>
          </w:p>
        </w:tc>
      </w:tr>
      <w:tr w:rsidR="001D4B99" w:rsidTr="00F70C39">
        <w:tc>
          <w:tcPr>
            <w:tcW w:w="1701" w:type="dxa"/>
          </w:tcPr>
          <w:p w:rsidR="001D4B99" w:rsidRDefault="001D4B99" w:rsidP="006E598B">
            <w:pPr>
              <w:pStyle w:val="ConsPlusNormal"/>
              <w:jc w:val="center"/>
            </w:pPr>
            <w:r>
              <w:t>2.4.5</w:t>
            </w:r>
          </w:p>
        </w:tc>
        <w:tc>
          <w:tcPr>
            <w:tcW w:w="7370" w:type="dxa"/>
          </w:tcPr>
          <w:p w:rsidR="001D4B99" w:rsidRDefault="001D4B99" w:rsidP="006E598B">
            <w:pPr>
              <w:pStyle w:val="ConsPlusNormal"/>
              <w:jc w:val="both"/>
            </w:pPr>
            <w:r>
              <w:t xml:space="preserve">Распознавать в письменном и звучащем тексте и употреблять в устной и письменной речи слабые и сильные глаголы в </w:t>
            </w:r>
            <w:r>
              <w:rPr>
                <w:noProof/>
                <w:position w:val="-5"/>
              </w:rPr>
              <w:drawing>
                <wp:inline distT="0" distB="0" distL="0" distR="0" wp14:anchorId="4A77CADF" wp14:editId="70AEA281">
                  <wp:extent cx="605790" cy="217170"/>
                  <wp:effectExtent l="0" t="0" r="0" b="0"/>
                  <wp:docPr id="192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05790" cy="217170"/>
                          </a:xfrm>
                          <a:prstGeom prst="rect">
                            <a:avLst/>
                          </a:prstGeom>
                          <a:noFill/>
                          <a:ln>
                            <a:noFill/>
                          </a:ln>
                        </pic:spPr>
                      </pic:pic>
                    </a:graphicData>
                  </a:graphic>
                </wp:inline>
              </w:drawing>
            </w:r>
            <w:r>
              <w:t xml:space="preserve"> (в том числе во 2-м лице множественного числа)</w:t>
            </w:r>
          </w:p>
        </w:tc>
      </w:tr>
      <w:tr w:rsidR="001D4B99" w:rsidTr="00F70C39">
        <w:tc>
          <w:tcPr>
            <w:tcW w:w="1701" w:type="dxa"/>
          </w:tcPr>
          <w:p w:rsidR="001D4B99" w:rsidRDefault="001D4B99" w:rsidP="006E598B">
            <w:pPr>
              <w:pStyle w:val="ConsPlusNormal"/>
              <w:jc w:val="center"/>
            </w:pPr>
            <w:r>
              <w:t>2.4.6</w:t>
            </w:r>
          </w:p>
        </w:tc>
        <w:tc>
          <w:tcPr>
            <w:tcW w:w="7370" w:type="dxa"/>
          </w:tcPr>
          <w:p w:rsidR="001D4B99" w:rsidRDefault="001D4B99" w:rsidP="006E598B">
            <w:pPr>
              <w:pStyle w:val="ConsPlusNormal"/>
              <w:jc w:val="both"/>
            </w:pPr>
            <w:r>
              <w:t>Распознавать в письменном и звучащем тексте и употреблять в устной и письменной речи слабые и сильные глаголы в Perfekt</w:t>
            </w:r>
          </w:p>
        </w:tc>
      </w:tr>
      <w:tr w:rsidR="001D4B99" w:rsidTr="00F70C39">
        <w:tc>
          <w:tcPr>
            <w:tcW w:w="1701" w:type="dxa"/>
          </w:tcPr>
          <w:p w:rsidR="001D4B99" w:rsidRDefault="001D4B99" w:rsidP="006E598B">
            <w:pPr>
              <w:pStyle w:val="ConsPlusNormal"/>
              <w:jc w:val="center"/>
            </w:pPr>
            <w:r>
              <w:t>2.4.7</w:t>
            </w:r>
          </w:p>
        </w:tc>
        <w:tc>
          <w:tcPr>
            <w:tcW w:w="7370" w:type="dxa"/>
          </w:tcPr>
          <w:p w:rsidR="001D4B99" w:rsidRDefault="001D4B99" w:rsidP="006E598B">
            <w:pPr>
              <w:pStyle w:val="ConsPlusNormal"/>
              <w:jc w:val="both"/>
            </w:pPr>
            <w:r>
              <w:t xml:space="preserve">Распознавать в письменном и звучащем тексте и употреблять в устной и письменной речи модальные глаголы </w:t>
            </w:r>
            <w:r>
              <w:rPr>
                <w:noProof/>
                <w:position w:val="-6"/>
              </w:rPr>
              <w:drawing>
                <wp:inline distT="0" distB="0" distL="0" distR="0" wp14:anchorId="769D125D" wp14:editId="02D68262">
                  <wp:extent cx="560070" cy="228600"/>
                  <wp:effectExtent l="0" t="0" r="0" b="0"/>
                  <wp:docPr id="192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60070" cy="228600"/>
                          </a:xfrm>
                          <a:prstGeom prst="rect">
                            <a:avLst/>
                          </a:prstGeom>
                          <a:noFill/>
                          <a:ln>
                            <a:noFill/>
                          </a:ln>
                        </pic:spPr>
                      </pic:pic>
                    </a:graphicData>
                  </a:graphic>
                </wp:inline>
              </w:drawing>
            </w:r>
            <w:r>
              <w:t xml:space="preserve"> (в форме </w:t>
            </w:r>
            <w:r>
              <w:rPr>
                <w:noProof/>
                <w:position w:val="-5"/>
              </w:rPr>
              <w:drawing>
                <wp:inline distT="0" distB="0" distL="0" distR="0" wp14:anchorId="7A54A22B" wp14:editId="1BDE5126">
                  <wp:extent cx="594360" cy="217170"/>
                  <wp:effectExtent l="0" t="0" r="0" b="0"/>
                  <wp:docPr id="192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360" cy="217170"/>
                          </a:xfrm>
                          <a:prstGeom prst="rect">
                            <a:avLst/>
                          </a:prstGeom>
                          <a:noFill/>
                          <a:ln>
                            <a:noFill/>
                          </a:ln>
                        </pic:spPr>
                      </pic:pic>
                    </a:graphicData>
                  </a:graphic>
                </wp:inline>
              </w:drawing>
            </w:r>
            <w:r>
              <w:t xml:space="preserve">), </w:t>
            </w:r>
            <w:r>
              <w:rPr>
                <w:noProof/>
                <w:position w:val="-3"/>
              </w:rPr>
              <w:drawing>
                <wp:inline distT="0" distB="0" distL="0" distR="0" wp14:anchorId="3ADBDD38" wp14:editId="1FC292F3">
                  <wp:extent cx="605790" cy="194310"/>
                  <wp:effectExtent l="0" t="0" r="0" b="0"/>
                  <wp:docPr id="192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05790" cy="194310"/>
                          </a:xfrm>
                          <a:prstGeom prst="rect">
                            <a:avLst/>
                          </a:prstGeom>
                          <a:noFill/>
                          <a:ln>
                            <a:noFill/>
                          </a:ln>
                        </pic:spPr>
                      </pic:pic>
                    </a:graphicData>
                  </a:graphic>
                </wp:inline>
              </w:drawing>
            </w:r>
            <w:r>
              <w:t xml:space="preserve"> (в </w:t>
            </w:r>
            <w:r>
              <w:rPr>
                <w:noProof/>
                <w:position w:val="-5"/>
              </w:rPr>
              <w:drawing>
                <wp:inline distT="0" distB="0" distL="0" distR="0" wp14:anchorId="068C3372" wp14:editId="4B9E549C">
                  <wp:extent cx="605790" cy="217170"/>
                  <wp:effectExtent l="0" t="0" r="0" b="0"/>
                  <wp:docPr id="192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05790" cy="217170"/>
                          </a:xfrm>
                          <a:prstGeom prst="rect">
                            <a:avLst/>
                          </a:prstGeom>
                          <a:noFill/>
                          <a:ln>
                            <a:noFill/>
                          </a:ln>
                        </pic:spPr>
                      </pic:pic>
                    </a:graphicData>
                  </a:graphic>
                </wp:inline>
              </w:drawing>
            </w:r>
            <w:r>
              <w:t>)</w:t>
            </w:r>
          </w:p>
        </w:tc>
      </w:tr>
      <w:tr w:rsidR="001D4B99" w:rsidTr="00F70C39">
        <w:tc>
          <w:tcPr>
            <w:tcW w:w="1701" w:type="dxa"/>
          </w:tcPr>
          <w:p w:rsidR="001D4B99" w:rsidRDefault="001D4B99" w:rsidP="006E598B">
            <w:pPr>
              <w:pStyle w:val="ConsPlusNormal"/>
              <w:jc w:val="center"/>
            </w:pPr>
            <w:r>
              <w:t>2.4.8</w:t>
            </w:r>
          </w:p>
        </w:tc>
        <w:tc>
          <w:tcPr>
            <w:tcW w:w="7370" w:type="dxa"/>
          </w:tcPr>
          <w:p w:rsidR="001D4B99" w:rsidRDefault="001D4B99" w:rsidP="006E598B">
            <w:pPr>
              <w:pStyle w:val="ConsPlusNormal"/>
              <w:jc w:val="both"/>
            </w:pPr>
            <w:r>
              <w:t>Распознавать в письменном и звучащем тексте и употреблять в устной и письменной речи множественное число имен существительных</w:t>
            </w:r>
          </w:p>
        </w:tc>
      </w:tr>
      <w:tr w:rsidR="001D4B99" w:rsidTr="00F70C39">
        <w:tc>
          <w:tcPr>
            <w:tcW w:w="1701" w:type="dxa"/>
          </w:tcPr>
          <w:p w:rsidR="001D4B99" w:rsidRDefault="001D4B99" w:rsidP="006E598B">
            <w:pPr>
              <w:pStyle w:val="ConsPlusNormal"/>
              <w:jc w:val="center"/>
            </w:pPr>
            <w:r>
              <w:t>2.4.9</w:t>
            </w:r>
          </w:p>
        </w:tc>
        <w:tc>
          <w:tcPr>
            <w:tcW w:w="7370" w:type="dxa"/>
          </w:tcPr>
          <w:p w:rsidR="001D4B99" w:rsidRDefault="001D4B99" w:rsidP="006E598B">
            <w:pPr>
              <w:pStyle w:val="ConsPlusNormal"/>
              <w:jc w:val="both"/>
            </w:pPr>
            <w:r>
              <w:t>Распознавать в письменном и звучащем тексте и употреблять в устной и письменной речи нулевой артикль с именами существительными (наиболее распространенные случаи употребления)</w:t>
            </w:r>
          </w:p>
        </w:tc>
      </w:tr>
      <w:tr w:rsidR="001D4B99" w:rsidTr="00F70C39">
        <w:tc>
          <w:tcPr>
            <w:tcW w:w="1701" w:type="dxa"/>
          </w:tcPr>
          <w:p w:rsidR="001D4B99" w:rsidRDefault="001D4B99" w:rsidP="006E598B">
            <w:pPr>
              <w:pStyle w:val="ConsPlusNormal"/>
              <w:jc w:val="center"/>
            </w:pPr>
            <w:r>
              <w:t>2.4.10</w:t>
            </w:r>
          </w:p>
        </w:tc>
        <w:tc>
          <w:tcPr>
            <w:tcW w:w="7370" w:type="dxa"/>
          </w:tcPr>
          <w:p w:rsidR="001D4B99" w:rsidRDefault="001D4B99" w:rsidP="006E598B">
            <w:pPr>
              <w:pStyle w:val="ConsPlusNormal"/>
              <w:jc w:val="both"/>
            </w:pPr>
            <w:r>
              <w:t>Распознавать в письменном и звучащем тексте и употреблять в устной и письменной речи имена существительные в единственном числе в именительном, дательном и винительном падежах</w:t>
            </w:r>
          </w:p>
        </w:tc>
      </w:tr>
      <w:tr w:rsidR="001D4B99" w:rsidTr="00F70C39">
        <w:tc>
          <w:tcPr>
            <w:tcW w:w="1701" w:type="dxa"/>
          </w:tcPr>
          <w:p w:rsidR="001D4B99" w:rsidRDefault="001D4B99" w:rsidP="006E598B">
            <w:pPr>
              <w:pStyle w:val="ConsPlusNormal"/>
              <w:jc w:val="center"/>
            </w:pPr>
            <w:r>
              <w:t>2.4.11</w:t>
            </w:r>
          </w:p>
        </w:tc>
        <w:tc>
          <w:tcPr>
            <w:tcW w:w="7370" w:type="dxa"/>
          </w:tcPr>
          <w:p w:rsidR="001D4B99" w:rsidRDefault="001D4B99" w:rsidP="006E598B">
            <w:pPr>
              <w:pStyle w:val="ConsPlusNormal"/>
              <w:jc w:val="both"/>
            </w:pPr>
            <w:r>
              <w:t>Распознавать в письменном и звучащем тексте и употреблять в устной и письменной речи притяжательные местоимения (sein, ihr, unser, euer, Ihr)</w:t>
            </w:r>
          </w:p>
        </w:tc>
      </w:tr>
      <w:tr w:rsidR="001D4B99" w:rsidTr="00F70C39">
        <w:tc>
          <w:tcPr>
            <w:tcW w:w="1701" w:type="dxa"/>
          </w:tcPr>
          <w:p w:rsidR="001D4B99" w:rsidRDefault="001D4B99" w:rsidP="006E598B">
            <w:pPr>
              <w:pStyle w:val="ConsPlusNormal"/>
              <w:jc w:val="center"/>
            </w:pPr>
            <w:r>
              <w:t>2.4.12</w:t>
            </w:r>
          </w:p>
        </w:tc>
        <w:tc>
          <w:tcPr>
            <w:tcW w:w="7370" w:type="dxa"/>
          </w:tcPr>
          <w:p w:rsidR="001D4B99" w:rsidRDefault="001D4B99" w:rsidP="006E598B">
            <w:pPr>
              <w:pStyle w:val="ConsPlusNormal"/>
              <w:jc w:val="both"/>
            </w:pPr>
            <w:r>
              <w:t>Распознавать в письменном и звучащем тексте и употреблять в устной и письменной речи количественные числительные (13 - 30)</w:t>
            </w:r>
          </w:p>
        </w:tc>
      </w:tr>
      <w:tr w:rsidR="001D4B99" w:rsidTr="00F70C39">
        <w:tc>
          <w:tcPr>
            <w:tcW w:w="1701" w:type="dxa"/>
          </w:tcPr>
          <w:p w:rsidR="001D4B99" w:rsidRDefault="001D4B99" w:rsidP="006E598B">
            <w:pPr>
              <w:pStyle w:val="ConsPlusNormal"/>
              <w:jc w:val="center"/>
            </w:pPr>
            <w:r>
              <w:t>2.4.13</w:t>
            </w:r>
          </w:p>
        </w:tc>
        <w:tc>
          <w:tcPr>
            <w:tcW w:w="7370" w:type="dxa"/>
          </w:tcPr>
          <w:p w:rsidR="001D4B99" w:rsidRDefault="001D4B99" w:rsidP="006E598B">
            <w:pPr>
              <w:pStyle w:val="ConsPlusNormal"/>
              <w:jc w:val="both"/>
            </w:pPr>
            <w:r>
              <w:t>Распознавать в письменном и звучащем тексте и употреблять в устной и письменной речи наиболее употребительные предлоги для выражения временных и пространственных отношений in, an (употребляемые с дательным падежом)</w:t>
            </w:r>
          </w:p>
        </w:tc>
      </w:tr>
      <w:tr w:rsidR="001D4B99" w:rsidTr="00F70C39">
        <w:tc>
          <w:tcPr>
            <w:tcW w:w="1701" w:type="dxa"/>
          </w:tcPr>
          <w:p w:rsidR="001D4B99" w:rsidRDefault="001D4B99" w:rsidP="006E598B">
            <w:pPr>
              <w:pStyle w:val="ConsPlusNormal"/>
              <w:jc w:val="center"/>
            </w:pPr>
            <w:r>
              <w:t>3</w:t>
            </w:r>
          </w:p>
        </w:tc>
        <w:tc>
          <w:tcPr>
            <w:tcW w:w="7370" w:type="dxa"/>
          </w:tcPr>
          <w:p w:rsidR="001D4B99" w:rsidRDefault="001D4B99" w:rsidP="006E598B">
            <w:pPr>
              <w:pStyle w:val="ConsPlusNormal"/>
              <w:jc w:val="both"/>
            </w:pPr>
            <w:r>
              <w:t>Социокультурные знания и умения</w:t>
            </w:r>
          </w:p>
        </w:tc>
      </w:tr>
      <w:tr w:rsidR="001D4B99" w:rsidTr="00F70C39">
        <w:tc>
          <w:tcPr>
            <w:tcW w:w="1701" w:type="dxa"/>
          </w:tcPr>
          <w:p w:rsidR="001D4B99" w:rsidRDefault="001D4B99" w:rsidP="006E598B">
            <w:pPr>
              <w:pStyle w:val="ConsPlusNormal"/>
              <w:jc w:val="center"/>
            </w:pPr>
            <w:r>
              <w:t>3.1</w:t>
            </w:r>
          </w:p>
        </w:tc>
        <w:tc>
          <w:tcPr>
            <w:tcW w:w="7370" w:type="dxa"/>
          </w:tcPr>
          <w:p w:rsidR="001D4B99" w:rsidRDefault="001D4B99" w:rsidP="006E598B">
            <w:pPr>
              <w:pStyle w:val="ConsPlusNormal"/>
              <w:jc w:val="both"/>
            </w:pPr>
            <w:r>
              <w:t>Использовать некоторые социокультурные элементы речевого поведенческого этикета, принятые в стране (странах) изучаемого языка, в некоторых ситуациях общения: приветствие, прощание, знакомство, выражение благодарности, извинение, поздравление с днем рождения, Новым годом, Рождеством</w:t>
            </w:r>
          </w:p>
        </w:tc>
      </w:tr>
      <w:tr w:rsidR="001D4B99" w:rsidTr="00F70C39">
        <w:tc>
          <w:tcPr>
            <w:tcW w:w="1701" w:type="dxa"/>
          </w:tcPr>
          <w:p w:rsidR="001D4B99" w:rsidRDefault="001D4B99" w:rsidP="006E598B">
            <w:pPr>
              <w:pStyle w:val="ConsPlusNormal"/>
              <w:jc w:val="center"/>
            </w:pPr>
            <w:r>
              <w:t>3.2</w:t>
            </w:r>
          </w:p>
        </w:tc>
        <w:tc>
          <w:tcPr>
            <w:tcW w:w="7370" w:type="dxa"/>
          </w:tcPr>
          <w:p w:rsidR="001D4B99" w:rsidRDefault="001D4B99" w:rsidP="006E598B">
            <w:pPr>
              <w:pStyle w:val="ConsPlusNormal"/>
              <w:jc w:val="both"/>
            </w:pPr>
            <w:r>
              <w:t>Кратко представлять Россию и страну (страны) изучаемого языка</w:t>
            </w:r>
          </w:p>
        </w:tc>
      </w:tr>
    </w:tbl>
    <w:p w:rsidR="001D4B99" w:rsidRDefault="001D4B99" w:rsidP="001D4B99">
      <w:pPr>
        <w:pStyle w:val="ConsPlusNormal"/>
        <w:jc w:val="both"/>
      </w:pPr>
    </w:p>
    <w:p w:rsidR="001D4B99" w:rsidRDefault="001D4B99" w:rsidP="001D4B99">
      <w:pPr>
        <w:pStyle w:val="ConsPlusNormal"/>
        <w:jc w:val="center"/>
      </w:pPr>
      <w:r>
        <w:t>Проверяемые элементы содержания (3 класс)</w:t>
      </w:r>
    </w:p>
    <w:p w:rsidR="001D4B99" w:rsidRDefault="001D4B99" w:rsidP="001D4B99">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4A0" w:firstRow="1" w:lastRow="0" w:firstColumn="1" w:lastColumn="0" w:noHBand="0" w:noVBand="1"/>
      </w:tblPr>
      <w:tblGrid>
        <w:gridCol w:w="1077"/>
        <w:gridCol w:w="7994"/>
      </w:tblGrid>
      <w:tr w:rsidR="001D4B99" w:rsidTr="00F70C39">
        <w:tc>
          <w:tcPr>
            <w:tcW w:w="1077" w:type="dxa"/>
          </w:tcPr>
          <w:p w:rsidR="001D4B99" w:rsidRDefault="001D4B99" w:rsidP="006E598B">
            <w:pPr>
              <w:pStyle w:val="ConsPlusNormal"/>
              <w:jc w:val="center"/>
            </w:pPr>
            <w:r>
              <w:lastRenderedPageBreak/>
              <w:t>Код</w:t>
            </w:r>
          </w:p>
        </w:tc>
        <w:tc>
          <w:tcPr>
            <w:tcW w:w="7994" w:type="dxa"/>
          </w:tcPr>
          <w:p w:rsidR="001D4B99" w:rsidRDefault="001D4B99" w:rsidP="006E598B">
            <w:pPr>
              <w:pStyle w:val="ConsPlusNormal"/>
              <w:jc w:val="center"/>
            </w:pPr>
            <w:r>
              <w:t>Проверяемый элемент содержания</w:t>
            </w:r>
          </w:p>
        </w:tc>
      </w:tr>
      <w:tr w:rsidR="001D4B99" w:rsidTr="00F70C39">
        <w:tc>
          <w:tcPr>
            <w:tcW w:w="1077" w:type="dxa"/>
          </w:tcPr>
          <w:p w:rsidR="001D4B99" w:rsidRDefault="001D4B99" w:rsidP="006E598B">
            <w:pPr>
              <w:pStyle w:val="ConsPlusNormal"/>
              <w:jc w:val="center"/>
            </w:pPr>
            <w:r>
              <w:t>1</w:t>
            </w:r>
          </w:p>
        </w:tc>
        <w:tc>
          <w:tcPr>
            <w:tcW w:w="7994" w:type="dxa"/>
          </w:tcPr>
          <w:p w:rsidR="001D4B99" w:rsidRDefault="001D4B99" w:rsidP="006E598B">
            <w:pPr>
              <w:pStyle w:val="ConsPlusNormal"/>
              <w:jc w:val="both"/>
            </w:pPr>
            <w:r>
              <w:t>Коммуникативные умения</w:t>
            </w:r>
          </w:p>
        </w:tc>
      </w:tr>
      <w:tr w:rsidR="001D4B99" w:rsidTr="00F70C39">
        <w:tc>
          <w:tcPr>
            <w:tcW w:w="1077" w:type="dxa"/>
          </w:tcPr>
          <w:p w:rsidR="001D4B99" w:rsidRDefault="001D4B99" w:rsidP="006E598B">
            <w:pPr>
              <w:pStyle w:val="ConsPlusNormal"/>
              <w:jc w:val="center"/>
            </w:pPr>
            <w:r>
              <w:t>1.1</w:t>
            </w:r>
          </w:p>
        </w:tc>
        <w:tc>
          <w:tcPr>
            <w:tcW w:w="7994" w:type="dxa"/>
          </w:tcPr>
          <w:p w:rsidR="001D4B99" w:rsidRDefault="001D4B99" w:rsidP="006E598B">
            <w:pPr>
              <w:pStyle w:val="ConsPlusNormal"/>
              <w:jc w:val="both"/>
            </w:pPr>
            <w:r>
              <w:t>Говорение</w:t>
            </w:r>
          </w:p>
        </w:tc>
      </w:tr>
      <w:tr w:rsidR="001D4B99" w:rsidTr="00F70C39">
        <w:tc>
          <w:tcPr>
            <w:tcW w:w="1077" w:type="dxa"/>
          </w:tcPr>
          <w:p w:rsidR="001D4B99" w:rsidRDefault="001D4B99" w:rsidP="006E598B">
            <w:pPr>
              <w:pStyle w:val="ConsPlusNormal"/>
              <w:jc w:val="center"/>
            </w:pPr>
            <w:r>
              <w:t>1.1.1</w:t>
            </w:r>
          </w:p>
        </w:tc>
        <w:tc>
          <w:tcPr>
            <w:tcW w:w="7994" w:type="dxa"/>
          </w:tcPr>
          <w:p w:rsidR="001D4B99" w:rsidRDefault="001D4B99" w:rsidP="006E598B">
            <w:pPr>
              <w:pStyle w:val="ConsPlusNormal"/>
              <w:jc w:val="both"/>
            </w:pPr>
            <w:r>
              <w:t>Диалогическая речь</w:t>
            </w:r>
          </w:p>
        </w:tc>
      </w:tr>
      <w:tr w:rsidR="001D4B99" w:rsidTr="00F70C39">
        <w:tc>
          <w:tcPr>
            <w:tcW w:w="1077" w:type="dxa"/>
          </w:tcPr>
          <w:p w:rsidR="001D4B99" w:rsidRDefault="001D4B99" w:rsidP="006E598B">
            <w:pPr>
              <w:pStyle w:val="ConsPlusNormal"/>
              <w:jc w:val="center"/>
            </w:pPr>
            <w:r>
              <w:t>1.1.1.1</w:t>
            </w:r>
          </w:p>
        </w:tc>
        <w:tc>
          <w:tcPr>
            <w:tcW w:w="7994" w:type="dxa"/>
          </w:tcPr>
          <w:p w:rsidR="001D4B99" w:rsidRDefault="001D4B99" w:rsidP="006E598B">
            <w:pPr>
              <w:pStyle w:val="ConsPlusNormal"/>
              <w:jc w:val="both"/>
            </w:pPr>
            <w:r>
              <w:t>Диалог этикетного характера с использованием речевых ситуаций, ключевых слов и (или) иллюстрации с соблюдением норм речевого этикета, принятых в стране (странах) изучаемого языка: приветствие, начало и завершение разговора, знакомство с собеседником, поздравление с праздником, выражение благодарности за поздравление, извинение</w:t>
            </w:r>
          </w:p>
        </w:tc>
      </w:tr>
      <w:tr w:rsidR="001D4B99" w:rsidTr="00F70C39">
        <w:tc>
          <w:tcPr>
            <w:tcW w:w="1077" w:type="dxa"/>
          </w:tcPr>
          <w:p w:rsidR="001D4B99" w:rsidRDefault="001D4B99" w:rsidP="006E598B">
            <w:pPr>
              <w:pStyle w:val="ConsPlusNormal"/>
              <w:jc w:val="center"/>
            </w:pPr>
            <w:r>
              <w:t>1.1.1.2</w:t>
            </w:r>
          </w:p>
        </w:tc>
        <w:tc>
          <w:tcPr>
            <w:tcW w:w="7994" w:type="dxa"/>
          </w:tcPr>
          <w:p w:rsidR="001D4B99" w:rsidRDefault="001D4B99" w:rsidP="006E598B">
            <w:pPr>
              <w:pStyle w:val="ConsPlusNormal"/>
              <w:jc w:val="both"/>
            </w:pPr>
            <w:r>
              <w:t>Диалог-расспрос с использованием речевых ситуаций, ключевых слов и (или) иллюстрации с соблюдением норм речевого этикета, принятых в стране (странах) изучаемого языка: просьба предоставить интересующую информацию; сообщение фактической информации, ответ на вопросы собеседника</w:t>
            </w:r>
          </w:p>
        </w:tc>
      </w:tr>
      <w:tr w:rsidR="001D4B99" w:rsidTr="00F70C39">
        <w:tc>
          <w:tcPr>
            <w:tcW w:w="1077" w:type="dxa"/>
          </w:tcPr>
          <w:p w:rsidR="001D4B99" w:rsidRDefault="001D4B99" w:rsidP="006E598B">
            <w:pPr>
              <w:pStyle w:val="ConsPlusNormal"/>
              <w:jc w:val="center"/>
            </w:pPr>
            <w:r>
              <w:t>1.1.1.3</w:t>
            </w:r>
          </w:p>
        </w:tc>
        <w:tc>
          <w:tcPr>
            <w:tcW w:w="7994" w:type="dxa"/>
          </w:tcPr>
          <w:p w:rsidR="001D4B99" w:rsidRDefault="001D4B99" w:rsidP="006E598B">
            <w:pPr>
              <w:pStyle w:val="ConsPlusNormal"/>
              <w:jc w:val="both"/>
            </w:pPr>
            <w:r>
              <w:t>Диалог-побуждение с использованием речевых ситуаций, ключевых слов и (или) иллюстрации с соблюдением норм речевого этикета, принятых в стране (странах) изучаемого языка: приглашение собеседника к совместной деятельности, вежливое согласие (несогласие) на предложение собеседника</w:t>
            </w:r>
          </w:p>
        </w:tc>
      </w:tr>
      <w:tr w:rsidR="001D4B99" w:rsidTr="00F70C39">
        <w:tc>
          <w:tcPr>
            <w:tcW w:w="1077" w:type="dxa"/>
          </w:tcPr>
          <w:p w:rsidR="001D4B99" w:rsidRDefault="001D4B99" w:rsidP="006E598B">
            <w:pPr>
              <w:pStyle w:val="ConsPlusNormal"/>
              <w:jc w:val="center"/>
            </w:pPr>
            <w:r>
              <w:t>1.1.2</w:t>
            </w:r>
          </w:p>
        </w:tc>
        <w:tc>
          <w:tcPr>
            <w:tcW w:w="7994" w:type="dxa"/>
          </w:tcPr>
          <w:p w:rsidR="001D4B99" w:rsidRDefault="001D4B99" w:rsidP="006E598B">
            <w:pPr>
              <w:pStyle w:val="ConsPlusNormal"/>
              <w:jc w:val="both"/>
            </w:pPr>
            <w:r>
              <w:t>Монологическая речь</w:t>
            </w:r>
          </w:p>
        </w:tc>
      </w:tr>
      <w:tr w:rsidR="001D4B99" w:rsidTr="00F70C39">
        <w:tc>
          <w:tcPr>
            <w:tcW w:w="1077" w:type="dxa"/>
          </w:tcPr>
          <w:p w:rsidR="001D4B99" w:rsidRDefault="001D4B99" w:rsidP="006E598B">
            <w:pPr>
              <w:pStyle w:val="ConsPlusNormal"/>
              <w:jc w:val="center"/>
            </w:pPr>
            <w:r>
              <w:t>1.1.2.1</w:t>
            </w:r>
          </w:p>
        </w:tc>
        <w:tc>
          <w:tcPr>
            <w:tcW w:w="7994" w:type="dxa"/>
          </w:tcPr>
          <w:p w:rsidR="001D4B99" w:rsidRDefault="001D4B99" w:rsidP="006E598B">
            <w:pPr>
              <w:pStyle w:val="ConsPlusNormal"/>
              <w:jc w:val="both"/>
            </w:pPr>
            <w:r>
              <w:t>Описание предмета, реального человека или литературного персонажа с использованием ключевых слов, вопросов, плана и (или) иллюстраций</w:t>
            </w:r>
          </w:p>
        </w:tc>
      </w:tr>
      <w:tr w:rsidR="001D4B99" w:rsidTr="00F70C39">
        <w:tc>
          <w:tcPr>
            <w:tcW w:w="1077" w:type="dxa"/>
          </w:tcPr>
          <w:p w:rsidR="001D4B99" w:rsidRDefault="001D4B99" w:rsidP="006E598B">
            <w:pPr>
              <w:pStyle w:val="ConsPlusNormal"/>
              <w:jc w:val="center"/>
            </w:pPr>
            <w:r>
              <w:t>1.1.2.2</w:t>
            </w:r>
          </w:p>
        </w:tc>
        <w:tc>
          <w:tcPr>
            <w:tcW w:w="7994" w:type="dxa"/>
          </w:tcPr>
          <w:p w:rsidR="001D4B99" w:rsidRDefault="001D4B99" w:rsidP="006E598B">
            <w:pPr>
              <w:pStyle w:val="ConsPlusNormal"/>
              <w:jc w:val="both"/>
            </w:pPr>
            <w:r>
              <w:t>Рассказ о себе, члене семьи, друге с использованием ключевых слов, вопросов и (или) иллюстраций</w:t>
            </w:r>
          </w:p>
        </w:tc>
      </w:tr>
      <w:tr w:rsidR="001D4B99" w:rsidTr="00F70C39">
        <w:tc>
          <w:tcPr>
            <w:tcW w:w="1077" w:type="dxa"/>
          </w:tcPr>
          <w:p w:rsidR="001D4B99" w:rsidRDefault="001D4B99" w:rsidP="006E598B">
            <w:pPr>
              <w:pStyle w:val="ConsPlusNormal"/>
              <w:jc w:val="center"/>
            </w:pPr>
            <w:r>
              <w:t>1.1.2.3</w:t>
            </w:r>
          </w:p>
        </w:tc>
        <w:tc>
          <w:tcPr>
            <w:tcW w:w="7994" w:type="dxa"/>
          </w:tcPr>
          <w:p w:rsidR="001D4B99" w:rsidRDefault="001D4B99" w:rsidP="006E598B">
            <w:pPr>
              <w:pStyle w:val="ConsPlusNormal"/>
              <w:jc w:val="both"/>
            </w:pPr>
            <w:r>
              <w:t>Пересказ основного содержания прочитанного текста с использованием ключевых слов, вопросов и (или) иллюстраций</w:t>
            </w:r>
          </w:p>
        </w:tc>
      </w:tr>
      <w:tr w:rsidR="001D4B99" w:rsidTr="00F70C39">
        <w:tc>
          <w:tcPr>
            <w:tcW w:w="1077" w:type="dxa"/>
          </w:tcPr>
          <w:p w:rsidR="001D4B99" w:rsidRDefault="001D4B99" w:rsidP="006E598B">
            <w:pPr>
              <w:pStyle w:val="ConsPlusNormal"/>
              <w:jc w:val="center"/>
            </w:pPr>
            <w:r>
              <w:t>1.2</w:t>
            </w:r>
          </w:p>
        </w:tc>
        <w:tc>
          <w:tcPr>
            <w:tcW w:w="7994" w:type="dxa"/>
          </w:tcPr>
          <w:p w:rsidR="001D4B99" w:rsidRDefault="001D4B99" w:rsidP="006E598B">
            <w:pPr>
              <w:pStyle w:val="ConsPlusNormal"/>
              <w:jc w:val="both"/>
            </w:pPr>
            <w:r>
              <w:t>Аудирование</w:t>
            </w:r>
          </w:p>
        </w:tc>
      </w:tr>
      <w:tr w:rsidR="001D4B99" w:rsidTr="00F70C39">
        <w:tc>
          <w:tcPr>
            <w:tcW w:w="1077" w:type="dxa"/>
          </w:tcPr>
          <w:p w:rsidR="001D4B99" w:rsidRDefault="001D4B99" w:rsidP="006E598B">
            <w:pPr>
              <w:pStyle w:val="ConsPlusNormal"/>
              <w:jc w:val="center"/>
            </w:pPr>
            <w:r>
              <w:t>1.2.1</w:t>
            </w:r>
          </w:p>
        </w:tc>
        <w:tc>
          <w:tcPr>
            <w:tcW w:w="7994" w:type="dxa"/>
          </w:tcPr>
          <w:p w:rsidR="001D4B99" w:rsidRDefault="001D4B99" w:rsidP="006E598B">
            <w:pPr>
              <w:pStyle w:val="ConsPlusNormal"/>
              <w:jc w:val="both"/>
            </w:pPr>
            <w:r>
              <w:t>Понимание на слух речи учителя и других обучающихся и вербальная (невербальная) реакция на услышанное (при непосредственном общении)</w:t>
            </w:r>
          </w:p>
        </w:tc>
      </w:tr>
      <w:tr w:rsidR="001D4B99" w:rsidTr="00F70C39">
        <w:tc>
          <w:tcPr>
            <w:tcW w:w="1077" w:type="dxa"/>
          </w:tcPr>
          <w:p w:rsidR="001D4B99" w:rsidRDefault="001D4B99" w:rsidP="006E598B">
            <w:pPr>
              <w:pStyle w:val="ConsPlusNormal"/>
              <w:jc w:val="center"/>
            </w:pPr>
            <w:r>
              <w:t>1.2.2</w:t>
            </w:r>
          </w:p>
        </w:tc>
        <w:tc>
          <w:tcPr>
            <w:tcW w:w="7994" w:type="dxa"/>
          </w:tcPr>
          <w:p w:rsidR="001D4B99" w:rsidRDefault="001D4B99" w:rsidP="006E598B">
            <w:pPr>
              <w:pStyle w:val="ConsPlusNormal"/>
              <w:jc w:val="both"/>
            </w:pPr>
            <w:r>
              <w:t>Аудирование с пониманием основного содержания учебных текстов, построенных на изученном языковом материале: определение основной темы и главных фактов (событий) в воспринимаемом на слух тексте с помощью иллюстрации и с использованием языковой, в том числе контекстуальной, догадки</w:t>
            </w:r>
          </w:p>
        </w:tc>
      </w:tr>
      <w:tr w:rsidR="001D4B99" w:rsidTr="00F70C39">
        <w:tc>
          <w:tcPr>
            <w:tcW w:w="1077" w:type="dxa"/>
          </w:tcPr>
          <w:p w:rsidR="001D4B99" w:rsidRDefault="001D4B99" w:rsidP="006E598B">
            <w:pPr>
              <w:pStyle w:val="ConsPlusNormal"/>
              <w:jc w:val="center"/>
            </w:pPr>
            <w:r>
              <w:t>1.2.3</w:t>
            </w:r>
          </w:p>
        </w:tc>
        <w:tc>
          <w:tcPr>
            <w:tcW w:w="7994" w:type="dxa"/>
          </w:tcPr>
          <w:p w:rsidR="001D4B99" w:rsidRDefault="001D4B99" w:rsidP="006E598B">
            <w:pPr>
              <w:pStyle w:val="ConsPlusNormal"/>
              <w:jc w:val="both"/>
            </w:pPr>
            <w:r>
              <w:t>Аудирование с пониманием запрашиваемой информации в учебных текстах, построенных на изученном языковом материале: выделение из воспринимаемого на слух текста и понимание информации фактического характера с помощью иллюстрации и с использованием языковой, в том числе контекстуальной, догадки</w:t>
            </w:r>
          </w:p>
        </w:tc>
      </w:tr>
      <w:tr w:rsidR="001D4B99" w:rsidTr="00F70C39">
        <w:tc>
          <w:tcPr>
            <w:tcW w:w="1077" w:type="dxa"/>
          </w:tcPr>
          <w:p w:rsidR="001D4B99" w:rsidRDefault="001D4B99" w:rsidP="006E598B">
            <w:pPr>
              <w:pStyle w:val="ConsPlusNormal"/>
              <w:jc w:val="center"/>
            </w:pPr>
            <w:r>
              <w:t>1.3</w:t>
            </w:r>
          </w:p>
        </w:tc>
        <w:tc>
          <w:tcPr>
            <w:tcW w:w="7994" w:type="dxa"/>
          </w:tcPr>
          <w:p w:rsidR="001D4B99" w:rsidRDefault="001D4B99" w:rsidP="006E598B">
            <w:pPr>
              <w:pStyle w:val="ConsPlusNormal"/>
              <w:jc w:val="both"/>
            </w:pPr>
            <w:r>
              <w:t>Смысловое чтение</w:t>
            </w:r>
          </w:p>
        </w:tc>
      </w:tr>
      <w:tr w:rsidR="001D4B99" w:rsidTr="00F70C39">
        <w:tc>
          <w:tcPr>
            <w:tcW w:w="1077" w:type="dxa"/>
          </w:tcPr>
          <w:p w:rsidR="001D4B99" w:rsidRDefault="001D4B99" w:rsidP="006E598B">
            <w:pPr>
              <w:pStyle w:val="ConsPlusNormal"/>
              <w:jc w:val="center"/>
            </w:pPr>
            <w:r>
              <w:t>1.3.1</w:t>
            </w:r>
          </w:p>
        </w:tc>
        <w:tc>
          <w:tcPr>
            <w:tcW w:w="7994" w:type="dxa"/>
          </w:tcPr>
          <w:p w:rsidR="001D4B99" w:rsidRDefault="001D4B99" w:rsidP="006E598B">
            <w:pPr>
              <w:pStyle w:val="ConsPlusNormal"/>
              <w:jc w:val="both"/>
            </w:pPr>
            <w:r>
              <w:t>Чтение вслух учебных и адаптированных аутентичных текстов, построенных на изученном языковом материале, с соблюдением правил чтения и соответствующей интонацией, понимание прочитанного</w:t>
            </w:r>
          </w:p>
        </w:tc>
      </w:tr>
      <w:tr w:rsidR="001D4B99" w:rsidTr="00F70C39">
        <w:tc>
          <w:tcPr>
            <w:tcW w:w="1077" w:type="dxa"/>
          </w:tcPr>
          <w:p w:rsidR="001D4B99" w:rsidRDefault="001D4B99" w:rsidP="006E598B">
            <w:pPr>
              <w:pStyle w:val="ConsPlusNormal"/>
              <w:jc w:val="center"/>
            </w:pPr>
            <w:r>
              <w:t>1.3.2</w:t>
            </w:r>
          </w:p>
        </w:tc>
        <w:tc>
          <w:tcPr>
            <w:tcW w:w="7994" w:type="dxa"/>
          </w:tcPr>
          <w:p w:rsidR="001D4B99" w:rsidRDefault="001D4B99" w:rsidP="006E598B">
            <w:pPr>
              <w:pStyle w:val="ConsPlusNormal"/>
              <w:jc w:val="both"/>
            </w:pPr>
            <w:r>
              <w:t xml:space="preserve">Чтение про себя и понимание основного содержания учебных текстов, построенных на изученном языковом материале: определение основной темы и главных фактов (событий) в прочитанном тексте с помощью и без помощи иллюстрации и с использованием языковой, в том числе </w:t>
            </w:r>
            <w:r>
              <w:lastRenderedPageBreak/>
              <w:t>контекстуальной, догадки</w:t>
            </w:r>
          </w:p>
        </w:tc>
      </w:tr>
      <w:tr w:rsidR="001D4B99" w:rsidTr="00F70C39">
        <w:tc>
          <w:tcPr>
            <w:tcW w:w="1077" w:type="dxa"/>
          </w:tcPr>
          <w:p w:rsidR="001D4B99" w:rsidRDefault="001D4B99" w:rsidP="006E598B">
            <w:pPr>
              <w:pStyle w:val="ConsPlusNormal"/>
              <w:jc w:val="center"/>
            </w:pPr>
            <w:r>
              <w:lastRenderedPageBreak/>
              <w:t>1.3.3</w:t>
            </w:r>
          </w:p>
        </w:tc>
        <w:tc>
          <w:tcPr>
            <w:tcW w:w="7994" w:type="dxa"/>
          </w:tcPr>
          <w:p w:rsidR="001D4B99" w:rsidRDefault="001D4B99" w:rsidP="006E598B">
            <w:pPr>
              <w:pStyle w:val="ConsPlusNormal"/>
              <w:jc w:val="both"/>
            </w:pPr>
            <w:r>
              <w:t>Чтение про себя и понимание запрашиваемой информации в учебных текстах, построенных на изученном языковом материале: нахождение в прочитанном тексте и понимание запрашиваемой информации фактического характера с помощью и без помощи иллюстрации, а также с использованием языковой, в том числе контекстуальной, догадки</w:t>
            </w:r>
          </w:p>
        </w:tc>
      </w:tr>
      <w:tr w:rsidR="001D4B99" w:rsidTr="00F70C39">
        <w:tc>
          <w:tcPr>
            <w:tcW w:w="1077" w:type="dxa"/>
          </w:tcPr>
          <w:p w:rsidR="001D4B99" w:rsidRDefault="001D4B99" w:rsidP="006E598B">
            <w:pPr>
              <w:pStyle w:val="ConsPlusNormal"/>
              <w:jc w:val="center"/>
            </w:pPr>
            <w:r>
              <w:t>1.4</w:t>
            </w:r>
          </w:p>
        </w:tc>
        <w:tc>
          <w:tcPr>
            <w:tcW w:w="7994" w:type="dxa"/>
          </w:tcPr>
          <w:p w:rsidR="001D4B99" w:rsidRDefault="001D4B99" w:rsidP="006E598B">
            <w:pPr>
              <w:pStyle w:val="ConsPlusNormal"/>
              <w:jc w:val="both"/>
            </w:pPr>
            <w:r>
              <w:t>Письмо</w:t>
            </w:r>
          </w:p>
        </w:tc>
      </w:tr>
      <w:tr w:rsidR="001D4B99" w:rsidTr="00F70C39">
        <w:tc>
          <w:tcPr>
            <w:tcW w:w="1077" w:type="dxa"/>
          </w:tcPr>
          <w:p w:rsidR="001D4B99" w:rsidRDefault="001D4B99" w:rsidP="006E598B">
            <w:pPr>
              <w:pStyle w:val="ConsPlusNormal"/>
              <w:jc w:val="center"/>
            </w:pPr>
            <w:r>
              <w:t>1.4.1</w:t>
            </w:r>
          </w:p>
        </w:tc>
        <w:tc>
          <w:tcPr>
            <w:tcW w:w="7994" w:type="dxa"/>
          </w:tcPr>
          <w:p w:rsidR="001D4B99" w:rsidRDefault="001D4B99" w:rsidP="006E598B">
            <w:pPr>
              <w:pStyle w:val="ConsPlusNormal"/>
              <w:jc w:val="both"/>
            </w:pPr>
            <w:r>
              <w:t>Списывание текста, выписывание из текста слов, словосочетаний, предложений, вставка пропущенного слова в предложение в соответствии с решаемой коммуникативной (учебной) задачей</w:t>
            </w:r>
          </w:p>
        </w:tc>
      </w:tr>
      <w:tr w:rsidR="001D4B99" w:rsidTr="00F70C39">
        <w:tc>
          <w:tcPr>
            <w:tcW w:w="1077" w:type="dxa"/>
          </w:tcPr>
          <w:p w:rsidR="001D4B99" w:rsidRDefault="001D4B99" w:rsidP="006E598B">
            <w:pPr>
              <w:pStyle w:val="ConsPlusNormal"/>
              <w:jc w:val="center"/>
            </w:pPr>
            <w:r>
              <w:t>1.4.2</w:t>
            </w:r>
          </w:p>
        </w:tc>
        <w:tc>
          <w:tcPr>
            <w:tcW w:w="7994" w:type="dxa"/>
          </w:tcPr>
          <w:p w:rsidR="001D4B99" w:rsidRDefault="001D4B99" w:rsidP="006E598B">
            <w:pPr>
              <w:pStyle w:val="ConsPlusNormal"/>
              <w:jc w:val="both"/>
            </w:pPr>
            <w:r>
              <w:t>Создание подписей к картинкам, фотографиям с пояснением, что на них изображено</w:t>
            </w:r>
          </w:p>
        </w:tc>
      </w:tr>
      <w:tr w:rsidR="001D4B99" w:rsidTr="00F70C39">
        <w:tc>
          <w:tcPr>
            <w:tcW w:w="1077" w:type="dxa"/>
          </w:tcPr>
          <w:p w:rsidR="001D4B99" w:rsidRDefault="001D4B99" w:rsidP="006E598B">
            <w:pPr>
              <w:pStyle w:val="ConsPlusNormal"/>
              <w:jc w:val="center"/>
            </w:pPr>
            <w:r>
              <w:t>1.4.3</w:t>
            </w:r>
          </w:p>
        </w:tc>
        <w:tc>
          <w:tcPr>
            <w:tcW w:w="7994" w:type="dxa"/>
          </w:tcPr>
          <w:p w:rsidR="001D4B99" w:rsidRDefault="001D4B99" w:rsidP="006E598B">
            <w:pPr>
              <w:pStyle w:val="ConsPlusNormal"/>
              <w:jc w:val="both"/>
            </w:pPr>
            <w:r>
              <w:t>Заполнение анкет и формуляров с указанием личной информации (имя, фамилия, возраст, страна проживания, любимые занятия) в соответствии с нормами, принятыми в стране (странах) изучаемого языка</w:t>
            </w:r>
          </w:p>
        </w:tc>
      </w:tr>
      <w:tr w:rsidR="001D4B99" w:rsidTr="00F70C39">
        <w:tc>
          <w:tcPr>
            <w:tcW w:w="1077" w:type="dxa"/>
          </w:tcPr>
          <w:p w:rsidR="001D4B99" w:rsidRDefault="001D4B99" w:rsidP="006E598B">
            <w:pPr>
              <w:pStyle w:val="ConsPlusNormal"/>
              <w:jc w:val="center"/>
            </w:pPr>
            <w:r>
              <w:t>1.4.4</w:t>
            </w:r>
          </w:p>
        </w:tc>
        <w:tc>
          <w:tcPr>
            <w:tcW w:w="7994" w:type="dxa"/>
          </w:tcPr>
          <w:p w:rsidR="001D4B99" w:rsidRDefault="001D4B99" w:rsidP="006E598B">
            <w:pPr>
              <w:pStyle w:val="ConsPlusNormal"/>
              <w:jc w:val="both"/>
            </w:pPr>
            <w:r>
              <w:t>Написание с использованием образца поздравлений с праздниками (днем рождения, с Новым годом, Рождеством) с выражением пожеланий</w:t>
            </w:r>
          </w:p>
        </w:tc>
      </w:tr>
      <w:tr w:rsidR="001D4B99" w:rsidTr="00F70C39">
        <w:tc>
          <w:tcPr>
            <w:tcW w:w="1077" w:type="dxa"/>
          </w:tcPr>
          <w:p w:rsidR="001D4B99" w:rsidRDefault="001D4B99" w:rsidP="006E598B">
            <w:pPr>
              <w:pStyle w:val="ConsPlusNormal"/>
              <w:jc w:val="center"/>
            </w:pPr>
            <w:r>
              <w:t>2</w:t>
            </w:r>
          </w:p>
        </w:tc>
        <w:tc>
          <w:tcPr>
            <w:tcW w:w="7994" w:type="dxa"/>
          </w:tcPr>
          <w:p w:rsidR="001D4B99" w:rsidRDefault="001D4B99" w:rsidP="006E598B">
            <w:pPr>
              <w:pStyle w:val="ConsPlusNormal"/>
              <w:jc w:val="both"/>
            </w:pPr>
            <w:r>
              <w:t>Языковые знания и навыки</w:t>
            </w:r>
          </w:p>
        </w:tc>
      </w:tr>
      <w:tr w:rsidR="001D4B99" w:rsidTr="00F70C39">
        <w:tc>
          <w:tcPr>
            <w:tcW w:w="1077" w:type="dxa"/>
          </w:tcPr>
          <w:p w:rsidR="001D4B99" w:rsidRDefault="001D4B99" w:rsidP="006E598B">
            <w:pPr>
              <w:pStyle w:val="ConsPlusNormal"/>
              <w:jc w:val="center"/>
            </w:pPr>
            <w:r>
              <w:t>2.1</w:t>
            </w:r>
          </w:p>
        </w:tc>
        <w:tc>
          <w:tcPr>
            <w:tcW w:w="7994" w:type="dxa"/>
          </w:tcPr>
          <w:p w:rsidR="001D4B99" w:rsidRDefault="001D4B99" w:rsidP="006E598B">
            <w:pPr>
              <w:pStyle w:val="ConsPlusNormal"/>
              <w:jc w:val="both"/>
            </w:pPr>
            <w:r>
              <w:t>Фонетическая сторона речи</w:t>
            </w:r>
          </w:p>
        </w:tc>
      </w:tr>
      <w:tr w:rsidR="001D4B99" w:rsidTr="00F70C39">
        <w:tc>
          <w:tcPr>
            <w:tcW w:w="1077" w:type="dxa"/>
          </w:tcPr>
          <w:p w:rsidR="001D4B99" w:rsidRDefault="001D4B99" w:rsidP="006E598B">
            <w:pPr>
              <w:pStyle w:val="ConsPlusNormal"/>
              <w:jc w:val="center"/>
            </w:pPr>
            <w:r>
              <w:t>2.1.1</w:t>
            </w:r>
          </w:p>
        </w:tc>
        <w:tc>
          <w:tcPr>
            <w:tcW w:w="7994" w:type="dxa"/>
          </w:tcPr>
          <w:p w:rsidR="001D4B99" w:rsidRDefault="001D4B99" w:rsidP="006E598B">
            <w:pPr>
              <w:pStyle w:val="ConsPlusNormal"/>
              <w:jc w:val="both"/>
            </w:pPr>
            <w:r>
              <w:t>Чтение новых слов согласно основным правилам чтения</w:t>
            </w:r>
          </w:p>
        </w:tc>
      </w:tr>
      <w:tr w:rsidR="001D4B99" w:rsidTr="00F70C39">
        <w:tc>
          <w:tcPr>
            <w:tcW w:w="1077" w:type="dxa"/>
          </w:tcPr>
          <w:p w:rsidR="001D4B99" w:rsidRDefault="001D4B99" w:rsidP="006E598B">
            <w:pPr>
              <w:pStyle w:val="ConsPlusNormal"/>
              <w:jc w:val="center"/>
            </w:pPr>
            <w:r>
              <w:t>2.1.2</w:t>
            </w:r>
          </w:p>
        </w:tc>
        <w:tc>
          <w:tcPr>
            <w:tcW w:w="7994" w:type="dxa"/>
          </w:tcPr>
          <w:p w:rsidR="001D4B99" w:rsidRDefault="001D4B99" w:rsidP="006E598B">
            <w:pPr>
              <w:pStyle w:val="ConsPlusNormal"/>
              <w:jc w:val="both"/>
            </w:pPr>
            <w:r>
              <w:t>Различение на слух и адекватное, без ошибок произнесение слов с соблюдением правильного ударения и фраз (предложений) с соблюдением их ритмико-интонационных особенностей</w:t>
            </w:r>
          </w:p>
        </w:tc>
      </w:tr>
      <w:tr w:rsidR="001D4B99" w:rsidTr="00F70C39">
        <w:tc>
          <w:tcPr>
            <w:tcW w:w="1077" w:type="dxa"/>
          </w:tcPr>
          <w:p w:rsidR="001D4B99" w:rsidRDefault="001D4B99" w:rsidP="006E598B">
            <w:pPr>
              <w:pStyle w:val="ConsPlusNormal"/>
              <w:jc w:val="center"/>
            </w:pPr>
            <w:r>
              <w:t>2.2</w:t>
            </w:r>
          </w:p>
        </w:tc>
        <w:tc>
          <w:tcPr>
            <w:tcW w:w="7994" w:type="dxa"/>
          </w:tcPr>
          <w:p w:rsidR="001D4B99" w:rsidRDefault="001D4B99" w:rsidP="006E598B">
            <w:pPr>
              <w:pStyle w:val="ConsPlusNormal"/>
              <w:jc w:val="both"/>
            </w:pPr>
            <w:r>
              <w:t>Графика, орфография и пунктуация</w:t>
            </w:r>
          </w:p>
        </w:tc>
      </w:tr>
      <w:tr w:rsidR="001D4B99" w:rsidTr="00F70C39">
        <w:tc>
          <w:tcPr>
            <w:tcW w:w="1077" w:type="dxa"/>
          </w:tcPr>
          <w:p w:rsidR="001D4B99" w:rsidRDefault="001D4B99" w:rsidP="006E598B">
            <w:pPr>
              <w:pStyle w:val="ConsPlusNormal"/>
              <w:jc w:val="center"/>
            </w:pPr>
            <w:r>
              <w:t>2.2.1</w:t>
            </w:r>
          </w:p>
        </w:tc>
        <w:tc>
          <w:tcPr>
            <w:tcW w:w="7994" w:type="dxa"/>
          </w:tcPr>
          <w:p w:rsidR="001D4B99" w:rsidRDefault="001D4B99" w:rsidP="006E598B">
            <w:pPr>
              <w:pStyle w:val="ConsPlusNormal"/>
              <w:jc w:val="both"/>
            </w:pPr>
            <w:r>
              <w:t>Правильное написание изученных слов</w:t>
            </w:r>
          </w:p>
        </w:tc>
      </w:tr>
      <w:tr w:rsidR="001D4B99" w:rsidTr="00F70C39">
        <w:tc>
          <w:tcPr>
            <w:tcW w:w="1077" w:type="dxa"/>
          </w:tcPr>
          <w:p w:rsidR="001D4B99" w:rsidRDefault="001D4B99" w:rsidP="006E598B">
            <w:pPr>
              <w:pStyle w:val="ConsPlusNormal"/>
              <w:jc w:val="center"/>
            </w:pPr>
            <w:r>
              <w:t>2.2.2</w:t>
            </w:r>
          </w:p>
        </w:tc>
        <w:tc>
          <w:tcPr>
            <w:tcW w:w="7994" w:type="dxa"/>
          </w:tcPr>
          <w:p w:rsidR="001D4B99" w:rsidRDefault="001D4B99" w:rsidP="006E598B">
            <w:pPr>
              <w:pStyle w:val="ConsPlusNormal"/>
              <w:jc w:val="both"/>
            </w:pPr>
            <w:r>
              <w:t>Правильная расстановка знаков препинания: точки, вопросительного и восклицательного знаков в конце предложения</w:t>
            </w:r>
          </w:p>
        </w:tc>
      </w:tr>
      <w:tr w:rsidR="001D4B99" w:rsidTr="00F70C39">
        <w:tc>
          <w:tcPr>
            <w:tcW w:w="1077" w:type="dxa"/>
          </w:tcPr>
          <w:p w:rsidR="001D4B99" w:rsidRDefault="001D4B99" w:rsidP="006E598B">
            <w:pPr>
              <w:pStyle w:val="ConsPlusNormal"/>
              <w:jc w:val="center"/>
            </w:pPr>
            <w:r>
              <w:t>2.3</w:t>
            </w:r>
          </w:p>
        </w:tc>
        <w:tc>
          <w:tcPr>
            <w:tcW w:w="7994" w:type="dxa"/>
          </w:tcPr>
          <w:p w:rsidR="001D4B99" w:rsidRDefault="001D4B99" w:rsidP="006E598B">
            <w:pPr>
              <w:pStyle w:val="ConsPlusNormal"/>
              <w:jc w:val="both"/>
            </w:pPr>
            <w:r>
              <w:t>Лексическая сторона речи</w:t>
            </w:r>
          </w:p>
        </w:tc>
      </w:tr>
      <w:tr w:rsidR="001D4B99" w:rsidTr="00F70C39">
        <w:tc>
          <w:tcPr>
            <w:tcW w:w="1077" w:type="dxa"/>
          </w:tcPr>
          <w:p w:rsidR="001D4B99" w:rsidRDefault="001D4B99" w:rsidP="006E598B">
            <w:pPr>
              <w:pStyle w:val="ConsPlusNormal"/>
              <w:jc w:val="center"/>
            </w:pPr>
            <w:r>
              <w:t>2.3.1</w:t>
            </w:r>
          </w:p>
        </w:tc>
        <w:tc>
          <w:tcPr>
            <w:tcW w:w="7994" w:type="dxa"/>
          </w:tcPr>
          <w:p w:rsidR="001D4B99" w:rsidRDefault="001D4B99" w:rsidP="006E598B">
            <w:pPr>
              <w:pStyle w:val="ConsPlusNormal"/>
              <w:jc w:val="both"/>
            </w:pPr>
            <w:r>
              <w:t>Распознавание в письменном и звучащем тексте и употребление в устной и письменной речи не менее 350 лексических единиц (слов, словосочетаний, речевых клише), обслуживающих ситуации общения в рамках тематического содержания речи для 3 класса, включая 200 лексических единиц, усвоенных на первом году обучения</w:t>
            </w:r>
          </w:p>
        </w:tc>
      </w:tr>
      <w:tr w:rsidR="001D4B99" w:rsidTr="00F70C39">
        <w:tc>
          <w:tcPr>
            <w:tcW w:w="1077" w:type="dxa"/>
          </w:tcPr>
          <w:p w:rsidR="001D4B99" w:rsidRDefault="001D4B99" w:rsidP="006E598B">
            <w:pPr>
              <w:pStyle w:val="ConsPlusNormal"/>
              <w:jc w:val="center"/>
            </w:pPr>
            <w:r>
              <w:t>2.3.2</w:t>
            </w:r>
          </w:p>
        </w:tc>
        <w:tc>
          <w:tcPr>
            <w:tcW w:w="7994" w:type="dxa"/>
          </w:tcPr>
          <w:p w:rsidR="001D4B99" w:rsidRDefault="001D4B99" w:rsidP="006E598B">
            <w:pPr>
              <w:pStyle w:val="ConsPlusNormal"/>
              <w:jc w:val="both"/>
            </w:pPr>
            <w:r>
              <w:t>Распознавание и образование в устной и письменной речи количественных числительных при помощи суффиксов -zehn, -zig</w:t>
            </w:r>
          </w:p>
        </w:tc>
      </w:tr>
      <w:tr w:rsidR="001D4B99" w:rsidTr="00F70C39">
        <w:tc>
          <w:tcPr>
            <w:tcW w:w="1077" w:type="dxa"/>
          </w:tcPr>
          <w:p w:rsidR="001D4B99" w:rsidRDefault="001D4B99" w:rsidP="006E598B">
            <w:pPr>
              <w:pStyle w:val="ConsPlusNormal"/>
              <w:jc w:val="center"/>
            </w:pPr>
            <w:r>
              <w:t>2.4</w:t>
            </w:r>
          </w:p>
        </w:tc>
        <w:tc>
          <w:tcPr>
            <w:tcW w:w="7994" w:type="dxa"/>
          </w:tcPr>
          <w:p w:rsidR="001D4B99" w:rsidRDefault="001D4B99" w:rsidP="006E598B">
            <w:pPr>
              <w:pStyle w:val="ConsPlusNormal"/>
              <w:jc w:val="both"/>
            </w:pPr>
            <w:r>
              <w:t>Грамматическая сторона речи</w:t>
            </w:r>
          </w:p>
        </w:tc>
      </w:tr>
      <w:tr w:rsidR="001D4B99" w:rsidTr="00F70C39">
        <w:tc>
          <w:tcPr>
            <w:tcW w:w="1077" w:type="dxa"/>
          </w:tcPr>
          <w:p w:rsidR="001D4B99" w:rsidRDefault="001D4B99" w:rsidP="006E598B">
            <w:pPr>
              <w:pStyle w:val="ConsPlusNormal"/>
              <w:jc w:val="center"/>
            </w:pPr>
            <w:r>
              <w:t>2.4.1</w:t>
            </w:r>
          </w:p>
        </w:tc>
        <w:tc>
          <w:tcPr>
            <w:tcW w:w="7994" w:type="dxa"/>
          </w:tcPr>
          <w:p w:rsidR="001D4B99" w:rsidRDefault="001D4B99" w:rsidP="006E598B">
            <w:pPr>
              <w:pStyle w:val="ConsPlusNormal"/>
              <w:jc w:val="both"/>
            </w:pPr>
            <w:r>
              <w:t>Различные коммуникативные типы предложений: повествовательные (утвердительные, отрицательные (с kein), вопросительные (общий и специальный вопросы), побудительные предложения (кроме вежливой формы с Sie)</w:t>
            </w:r>
          </w:p>
        </w:tc>
      </w:tr>
      <w:tr w:rsidR="001D4B99" w:rsidTr="00F70C39">
        <w:tc>
          <w:tcPr>
            <w:tcW w:w="1077" w:type="dxa"/>
          </w:tcPr>
          <w:p w:rsidR="001D4B99" w:rsidRDefault="001D4B99" w:rsidP="006E598B">
            <w:pPr>
              <w:pStyle w:val="ConsPlusNormal"/>
              <w:jc w:val="center"/>
            </w:pPr>
            <w:r>
              <w:t>2.4.2</w:t>
            </w:r>
          </w:p>
        </w:tc>
        <w:tc>
          <w:tcPr>
            <w:tcW w:w="7994" w:type="dxa"/>
          </w:tcPr>
          <w:p w:rsidR="001D4B99" w:rsidRDefault="001D4B99" w:rsidP="006E598B">
            <w:pPr>
              <w:pStyle w:val="ConsPlusNormal"/>
              <w:jc w:val="both"/>
            </w:pPr>
            <w:r>
              <w:t>Предложения с местоимением es</w:t>
            </w:r>
          </w:p>
        </w:tc>
      </w:tr>
      <w:tr w:rsidR="001D4B99" w:rsidTr="00F70C39">
        <w:tc>
          <w:tcPr>
            <w:tcW w:w="1077" w:type="dxa"/>
          </w:tcPr>
          <w:p w:rsidR="001D4B99" w:rsidRDefault="001D4B99" w:rsidP="006E598B">
            <w:pPr>
              <w:pStyle w:val="ConsPlusNormal"/>
              <w:jc w:val="center"/>
            </w:pPr>
            <w:r>
              <w:t>2.4.3</w:t>
            </w:r>
          </w:p>
        </w:tc>
        <w:tc>
          <w:tcPr>
            <w:tcW w:w="7994" w:type="dxa"/>
          </w:tcPr>
          <w:p w:rsidR="001D4B99" w:rsidRDefault="001D4B99" w:rsidP="006E598B">
            <w:pPr>
              <w:pStyle w:val="ConsPlusNormal"/>
              <w:jc w:val="both"/>
            </w:pPr>
            <w:r>
              <w:t>Предложения с конструкцией es gibt</w:t>
            </w:r>
          </w:p>
        </w:tc>
      </w:tr>
      <w:tr w:rsidR="001D4B99" w:rsidTr="00F70C39">
        <w:tc>
          <w:tcPr>
            <w:tcW w:w="1077" w:type="dxa"/>
          </w:tcPr>
          <w:p w:rsidR="001D4B99" w:rsidRDefault="001D4B99" w:rsidP="006E598B">
            <w:pPr>
              <w:pStyle w:val="ConsPlusNormal"/>
              <w:jc w:val="center"/>
            </w:pPr>
            <w:r>
              <w:t>2.4.4</w:t>
            </w:r>
          </w:p>
        </w:tc>
        <w:tc>
          <w:tcPr>
            <w:tcW w:w="7994" w:type="dxa"/>
          </w:tcPr>
          <w:p w:rsidR="001D4B99" w:rsidRDefault="001D4B99" w:rsidP="006E598B">
            <w:pPr>
              <w:pStyle w:val="ConsPlusNormal"/>
              <w:jc w:val="both"/>
            </w:pPr>
            <w:r>
              <w:t>Спряжение глаголов sein, haben в </w:t>
            </w:r>
            <w:r>
              <w:rPr>
                <w:noProof/>
                <w:position w:val="-5"/>
              </w:rPr>
              <w:drawing>
                <wp:inline distT="0" distB="0" distL="0" distR="0" wp14:anchorId="1420C75B" wp14:editId="488CAA00">
                  <wp:extent cx="834390" cy="217170"/>
                  <wp:effectExtent l="0" t="0" r="0" b="0"/>
                  <wp:docPr id="192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34390" cy="217170"/>
                          </a:xfrm>
                          <a:prstGeom prst="rect">
                            <a:avLst/>
                          </a:prstGeom>
                          <a:noFill/>
                          <a:ln>
                            <a:noFill/>
                          </a:ln>
                        </pic:spPr>
                      </pic:pic>
                    </a:graphicData>
                  </a:graphic>
                </wp:inline>
              </w:drawing>
            </w:r>
          </w:p>
        </w:tc>
      </w:tr>
      <w:tr w:rsidR="001D4B99" w:rsidTr="00F70C39">
        <w:tc>
          <w:tcPr>
            <w:tcW w:w="1077" w:type="dxa"/>
          </w:tcPr>
          <w:p w:rsidR="001D4B99" w:rsidRDefault="001D4B99" w:rsidP="006E598B">
            <w:pPr>
              <w:pStyle w:val="ConsPlusNormal"/>
              <w:jc w:val="center"/>
            </w:pPr>
            <w:r>
              <w:lastRenderedPageBreak/>
              <w:t>2.4.5</w:t>
            </w:r>
          </w:p>
        </w:tc>
        <w:tc>
          <w:tcPr>
            <w:tcW w:w="7994" w:type="dxa"/>
          </w:tcPr>
          <w:p w:rsidR="001D4B99" w:rsidRDefault="001D4B99" w:rsidP="006E598B">
            <w:pPr>
              <w:pStyle w:val="ConsPlusNormal"/>
              <w:jc w:val="both"/>
            </w:pPr>
            <w:r>
              <w:t xml:space="preserve">Спряжение слабых и сильных глаголов в </w:t>
            </w:r>
            <w:r>
              <w:rPr>
                <w:noProof/>
                <w:position w:val="-5"/>
              </w:rPr>
              <w:drawing>
                <wp:inline distT="0" distB="0" distL="0" distR="0" wp14:anchorId="5762A7D4" wp14:editId="7ECD4415">
                  <wp:extent cx="605790" cy="217170"/>
                  <wp:effectExtent l="0" t="0" r="0" b="0"/>
                  <wp:docPr id="192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05790" cy="217170"/>
                          </a:xfrm>
                          <a:prstGeom prst="rect">
                            <a:avLst/>
                          </a:prstGeom>
                          <a:noFill/>
                          <a:ln>
                            <a:noFill/>
                          </a:ln>
                        </pic:spPr>
                      </pic:pic>
                    </a:graphicData>
                  </a:graphic>
                </wp:inline>
              </w:drawing>
            </w:r>
            <w:r>
              <w:t xml:space="preserve"> (в том числе во 2-м лице множественного числа)</w:t>
            </w:r>
          </w:p>
        </w:tc>
      </w:tr>
      <w:tr w:rsidR="001D4B99" w:rsidTr="00F70C39">
        <w:tc>
          <w:tcPr>
            <w:tcW w:w="1077" w:type="dxa"/>
          </w:tcPr>
          <w:p w:rsidR="001D4B99" w:rsidRDefault="001D4B99" w:rsidP="006E598B">
            <w:pPr>
              <w:pStyle w:val="ConsPlusNormal"/>
              <w:jc w:val="center"/>
            </w:pPr>
            <w:r>
              <w:t>2.4.6</w:t>
            </w:r>
          </w:p>
        </w:tc>
        <w:tc>
          <w:tcPr>
            <w:tcW w:w="7994" w:type="dxa"/>
          </w:tcPr>
          <w:p w:rsidR="001D4B99" w:rsidRDefault="001D4B99" w:rsidP="006E598B">
            <w:pPr>
              <w:pStyle w:val="ConsPlusNormal"/>
              <w:jc w:val="both"/>
            </w:pPr>
            <w:r>
              <w:t>Употребление слабых и сильных глаголов в Perfekt</w:t>
            </w:r>
          </w:p>
        </w:tc>
      </w:tr>
      <w:tr w:rsidR="001D4B99" w:rsidTr="00F70C39">
        <w:tc>
          <w:tcPr>
            <w:tcW w:w="1077" w:type="dxa"/>
          </w:tcPr>
          <w:p w:rsidR="001D4B99" w:rsidRDefault="001D4B99" w:rsidP="006E598B">
            <w:pPr>
              <w:pStyle w:val="ConsPlusNormal"/>
              <w:jc w:val="center"/>
            </w:pPr>
            <w:r>
              <w:t>2.4.7</w:t>
            </w:r>
          </w:p>
        </w:tc>
        <w:tc>
          <w:tcPr>
            <w:tcW w:w="7994" w:type="dxa"/>
          </w:tcPr>
          <w:p w:rsidR="001D4B99" w:rsidRDefault="001D4B99" w:rsidP="006E598B">
            <w:pPr>
              <w:pStyle w:val="ConsPlusNormal"/>
              <w:jc w:val="both"/>
            </w:pPr>
            <w:r>
              <w:t xml:space="preserve">Модальные глаголы </w:t>
            </w:r>
            <w:r>
              <w:rPr>
                <w:noProof/>
                <w:position w:val="-6"/>
              </w:rPr>
              <w:drawing>
                <wp:inline distT="0" distB="0" distL="0" distR="0" wp14:anchorId="23B9D231" wp14:editId="2AC15F52">
                  <wp:extent cx="560070" cy="228600"/>
                  <wp:effectExtent l="0" t="0" r="0" b="0"/>
                  <wp:docPr id="192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60070" cy="228600"/>
                          </a:xfrm>
                          <a:prstGeom prst="rect">
                            <a:avLst/>
                          </a:prstGeom>
                          <a:noFill/>
                          <a:ln>
                            <a:noFill/>
                          </a:ln>
                        </pic:spPr>
                      </pic:pic>
                    </a:graphicData>
                  </a:graphic>
                </wp:inline>
              </w:drawing>
            </w:r>
            <w:r>
              <w:t xml:space="preserve"> (в форме </w:t>
            </w:r>
            <w:r>
              <w:rPr>
                <w:noProof/>
                <w:position w:val="-5"/>
              </w:rPr>
              <w:drawing>
                <wp:inline distT="0" distB="0" distL="0" distR="0" wp14:anchorId="57728522" wp14:editId="5F6A59F8">
                  <wp:extent cx="594360" cy="217170"/>
                  <wp:effectExtent l="0" t="0" r="0" b="0"/>
                  <wp:docPr id="192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4360" cy="217170"/>
                          </a:xfrm>
                          <a:prstGeom prst="rect">
                            <a:avLst/>
                          </a:prstGeom>
                          <a:noFill/>
                          <a:ln>
                            <a:noFill/>
                          </a:ln>
                        </pic:spPr>
                      </pic:pic>
                    </a:graphicData>
                  </a:graphic>
                </wp:inline>
              </w:drawing>
            </w:r>
            <w:r>
              <w:t xml:space="preserve">), </w:t>
            </w:r>
            <w:r>
              <w:rPr>
                <w:noProof/>
                <w:position w:val="-3"/>
              </w:rPr>
              <w:drawing>
                <wp:inline distT="0" distB="0" distL="0" distR="0" wp14:anchorId="0E0A5929" wp14:editId="3E0B3A1C">
                  <wp:extent cx="605790" cy="194310"/>
                  <wp:effectExtent l="0" t="0" r="0" b="0"/>
                  <wp:docPr id="193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05790" cy="194310"/>
                          </a:xfrm>
                          <a:prstGeom prst="rect">
                            <a:avLst/>
                          </a:prstGeom>
                          <a:noFill/>
                          <a:ln>
                            <a:noFill/>
                          </a:ln>
                        </pic:spPr>
                      </pic:pic>
                    </a:graphicData>
                  </a:graphic>
                </wp:inline>
              </w:drawing>
            </w:r>
            <w:r>
              <w:t xml:space="preserve"> (в </w:t>
            </w:r>
            <w:r>
              <w:rPr>
                <w:noProof/>
                <w:position w:val="-5"/>
              </w:rPr>
              <w:drawing>
                <wp:inline distT="0" distB="0" distL="0" distR="0" wp14:anchorId="4FC11133" wp14:editId="3CBDA0E0">
                  <wp:extent cx="605790" cy="217170"/>
                  <wp:effectExtent l="0" t="0" r="0" b="0"/>
                  <wp:docPr id="193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05790" cy="217170"/>
                          </a:xfrm>
                          <a:prstGeom prst="rect">
                            <a:avLst/>
                          </a:prstGeom>
                          <a:noFill/>
                          <a:ln>
                            <a:noFill/>
                          </a:ln>
                        </pic:spPr>
                      </pic:pic>
                    </a:graphicData>
                  </a:graphic>
                </wp:inline>
              </w:drawing>
            </w:r>
            <w:r>
              <w:t>)</w:t>
            </w:r>
          </w:p>
        </w:tc>
      </w:tr>
      <w:tr w:rsidR="001D4B99" w:rsidTr="00F70C39">
        <w:tc>
          <w:tcPr>
            <w:tcW w:w="1077" w:type="dxa"/>
          </w:tcPr>
          <w:p w:rsidR="001D4B99" w:rsidRDefault="001D4B99" w:rsidP="006E598B">
            <w:pPr>
              <w:pStyle w:val="ConsPlusNormal"/>
              <w:jc w:val="center"/>
            </w:pPr>
            <w:r>
              <w:t>2.4.8</w:t>
            </w:r>
          </w:p>
        </w:tc>
        <w:tc>
          <w:tcPr>
            <w:tcW w:w="7994" w:type="dxa"/>
          </w:tcPr>
          <w:p w:rsidR="001D4B99" w:rsidRDefault="001D4B99" w:rsidP="006E598B">
            <w:pPr>
              <w:pStyle w:val="ConsPlusNormal"/>
              <w:jc w:val="both"/>
            </w:pPr>
            <w:r>
              <w:t>Множественное число имен существительных</w:t>
            </w:r>
          </w:p>
        </w:tc>
      </w:tr>
      <w:tr w:rsidR="001D4B99" w:rsidTr="00F70C39">
        <w:tc>
          <w:tcPr>
            <w:tcW w:w="1077" w:type="dxa"/>
          </w:tcPr>
          <w:p w:rsidR="001D4B99" w:rsidRDefault="001D4B99" w:rsidP="006E598B">
            <w:pPr>
              <w:pStyle w:val="ConsPlusNormal"/>
              <w:jc w:val="center"/>
            </w:pPr>
            <w:r>
              <w:t>2.4.9</w:t>
            </w:r>
          </w:p>
        </w:tc>
        <w:tc>
          <w:tcPr>
            <w:tcW w:w="7994" w:type="dxa"/>
          </w:tcPr>
          <w:p w:rsidR="001D4B99" w:rsidRDefault="001D4B99" w:rsidP="006E598B">
            <w:pPr>
              <w:pStyle w:val="ConsPlusNormal"/>
              <w:jc w:val="both"/>
            </w:pPr>
            <w:r>
              <w:t>Нулевой артикль с именами существительными (наиболее распространенные случаи употребления)</w:t>
            </w:r>
          </w:p>
        </w:tc>
      </w:tr>
      <w:tr w:rsidR="001D4B99" w:rsidTr="00F70C39">
        <w:tc>
          <w:tcPr>
            <w:tcW w:w="1077" w:type="dxa"/>
          </w:tcPr>
          <w:p w:rsidR="001D4B99" w:rsidRDefault="001D4B99" w:rsidP="006E598B">
            <w:pPr>
              <w:pStyle w:val="ConsPlusNormal"/>
              <w:jc w:val="center"/>
            </w:pPr>
            <w:r>
              <w:t>2.4.10</w:t>
            </w:r>
          </w:p>
        </w:tc>
        <w:tc>
          <w:tcPr>
            <w:tcW w:w="7994" w:type="dxa"/>
          </w:tcPr>
          <w:p w:rsidR="001D4B99" w:rsidRDefault="001D4B99" w:rsidP="006E598B">
            <w:pPr>
              <w:pStyle w:val="ConsPlusNormal"/>
              <w:jc w:val="both"/>
            </w:pPr>
            <w:r>
              <w:t>Склонение имен существительных в единственном числе в именительном, дательном и винительном падежах</w:t>
            </w:r>
          </w:p>
        </w:tc>
      </w:tr>
      <w:tr w:rsidR="001D4B99" w:rsidTr="00F70C39">
        <w:tc>
          <w:tcPr>
            <w:tcW w:w="1077" w:type="dxa"/>
          </w:tcPr>
          <w:p w:rsidR="001D4B99" w:rsidRDefault="001D4B99" w:rsidP="006E598B">
            <w:pPr>
              <w:pStyle w:val="ConsPlusNormal"/>
              <w:jc w:val="center"/>
            </w:pPr>
            <w:r>
              <w:t>2.4.11</w:t>
            </w:r>
          </w:p>
        </w:tc>
        <w:tc>
          <w:tcPr>
            <w:tcW w:w="7994" w:type="dxa"/>
          </w:tcPr>
          <w:p w:rsidR="001D4B99" w:rsidRDefault="001D4B99" w:rsidP="006E598B">
            <w:pPr>
              <w:pStyle w:val="ConsPlusNormal"/>
              <w:jc w:val="both"/>
            </w:pPr>
            <w:r>
              <w:t>Личные местоимения</w:t>
            </w:r>
          </w:p>
        </w:tc>
      </w:tr>
      <w:tr w:rsidR="001D4B99" w:rsidTr="00F70C39">
        <w:tc>
          <w:tcPr>
            <w:tcW w:w="1077" w:type="dxa"/>
          </w:tcPr>
          <w:p w:rsidR="001D4B99" w:rsidRDefault="001D4B99" w:rsidP="006E598B">
            <w:pPr>
              <w:pStyle w:val="ConsPlusNormal"/>
              <w:jc w:val="center"/>
            </w:pPr>
            <w:r>
              <w:t>2.4.12</w:t>
            </w:r>
          </w:p>
        </w:tc>
        <w:tc>
          <w:tcPr>
            <w:tcW w:w="7994" w:type="dxa"/>
          </w:tcPr>
          <w:p w:rsidR="001D4B99" w:rsidRDefault="001D4B99" w:rsidP="006E598B">
            <w:pPr>
              <w:pStyle w:val="ConsPlusNormal"/>
              <w:jc w:val="both"/>
            </w:pPr>
            <w:r>
              <w:t>Притяжательные местоимения</w:t>
            </w:r>
          </w:p>
        </w:tc>
      </w:tr>
      <w:tr w:rsidR="001D4B99" w:rsidTr="00F70C39">
        <w:tc>
          <w:tcPr>
            <w:tcW w:w="1077" w:type="dxa"/>
          </w:tcPr>
          <w:p w:rsidR="001D4B99" w:rsidRDefault="001D4B99" w:rsidP="006E598B">
            <w:pPr>
              <w:pStyle w:val="ConsPlusNormal"/>
              <w:jc w:val="center"/>
            </w:pPr>
            <w:r>
              <w:t>2.4.13</w:t>
            </w:r>
          </w:p>
        </w:tc>
        <w:tc>
          <w:tcPr>
            <w:tcW w:w="7994" w:type="dxa"/>
          </w:tcPr>
          <w:p w:rsidR="001D4B99" w:rsidRDefault="001D4B99" w:rsidP="006E598B">
            <w:pPr>
              <w:pStyle w:val="ConsPlusNormal"/>
              <w:jc w:val="both"/>
            </w:pPr>
            <w:r>
              <w:t>Количественные числительные (13 - 30)</w:t>
            </w:r>
          </w:p>
        </w:tc>
      </w:tr>
      <w:tr w:rsidR="001D4B99" w:rsidTr="00F70C39">
        <w:tc>
          <w:tcPr>
            <w:tcW w:w="1077" w:type="dxa"/>
          </w:tcPr>
          <w:p w:rsidR="001D4B99" w:rsidRDefault="001D4B99" w:rsidP="006E598B">
            <w:pPr>
              <w:pStyle w:val="ConsPlusNormal"/>
              <w:jc w:val="center"/>
            </w:pPr>
            <w:r>
              <w:t>2.4.14</w:t>
            </w:r>
          </w:p>
        </w:tc>
        <w:tc>
          <w:tcPr>
            <w:tcW w:w="7994" w:type="dxa"/>
          </w:tcPr>
          <w:p w:rsidR="001D4B99" w:rsidRDefault="001D4B99" w:rsidP="006E598B">
            <w:pPr>
              <w:pStyle w:val="ConsPlusNormal"/>
              <w:jc w:val="both"/>
            </w:pPr>
            <w:r>
              <w:t>Наиболее употребительные предлоги для выражения временных и пространственных отношений in, an (употребляемые с дательным падежом)</w:t>
            </w:r>
          </w:p>
        </w:tc>
      </w:tr>
      <w:tr w:rsidR="001D4B99" w:rsidTr="00F70C39">
        <w:tc>
          <w:tcPr>
            <w:tcW w:w="1077" w:type="dxa"/>
          </w:tcPr>
          <w:p w:rsidR="001D4B99" w:rsidRDefault="001D4B99" w:rsidP="006E598B">
            <w:pPr>
              <w:pStyle w:val="ConsPlusNormal"/>
              <w:jc w:val="center"/>
            </w:pPr>
            <w:r>
              <w:t>3</w:t>
            </w:r>
          </w:p>
        </w:tc>
        <w:tc>
          <w:tcPr>
            <w:tcW w:w="7994" w:type="dxa"/>
          </w:tcPr>
          <w:p w:rsidR="001D4B99" w:rsidRDefault="001D4B99" w:rsidP="006E598B">
            <w:pPr>
              <w:pStyle w:val="ConsPlusNormal"/>
              <w:jc w:val="both"/>
            </w:pPr>
            <w:r>
              <w:t>Социокультурные знания и умения</w:t>
            </w:r>
          </w:p>
        </w:tc>
      </w:tr>
      <w:tr w:rsidR="001D4B99" w:rsidTr="00F70C39">
        <w:tc>
          <w:tcPr>
            <w:tcW w:w="1077" w:type="dxa"/>
          </w:tcPr>
          <w:p w:rsidR="001D4B99" w:rsidRDefault="001D4B99" w:rsidP="006E598B">
            <w:pPr>
              <w:pStyle w:val="ConsPlusNormal"/>
              <w:jc w:val="center"/>
            </w:pPr>
            <w:r>
              <w:t>3.1</w:t>
            </w:r>
          </w:p>
        </w:tc>
        <w:tc>
          <w:tcPr>
            <w:tcW w:w="7994" w:type="dxa"/>
          </w:tcPr>
          <w:p w:rsidR="001D4B99" w:rsidRDefault="001D4B99" w:rsidP="006E598B">
            <w:pPr>
              <w:pStyle w:val="ConsPlusNormal"/>
              <w:jc w:val="both"/>
            </w:pPr>
            <w:r>
              <w:t>Знание и использование некоторых социокультурных элементов речевого поведенческого этикета, принятого в стране (странах) изучаемого языка в некоторых ситуациях общения: приветствие, прощание, знакомство, выражение благодарности, извинение, поздравление с днем рождения, Новым годом, Рождеством</w:t>
            </w:r>
          </w:p>
        </w:tc>
      </w:tr>
      <w:tr w:rsidR="001D4B99" w:rsidTr="00F70C39">
        <w:tc>
          <w:tcPr>
            <w:tcW w:w="1077" w:type="dxa"/>
          </w:tcPr>
          <w:p w:rsidR="001D4B99" w:rsidRDefault="001D4B99" w:rsidP="006E598B">
            <w:pPr>
              <w:pStyle w:val="ConsPlusNormal"/>
              <w:jc w:val="center"/>
            </w:pPr>
            <w:r>
              <w:t>3.2</w:t>
            </w:r>
          </w:p>
        </w:tc>
        <w:tc>
          <w:tcPr>
            <w:tcW w:w="7994" w:type="dxa"/>
          </w:tcPr>
          <w:p w:rsidR="001D4B99" w:rsidRDefault="001D4B99" w:rsidP="006E598B">
            <w:pPr>
              <w:pStyle w:val="ConsPlusNormal"/>
              <w:jc w:val="both"/>
            </w:pPr>
            <w:r>
              <w:t>Знание произведений детского фольклора (рифмовок, стихов, песенок), персонажей детских книг</w:t>
            </w:r>
          </w:p>
        </w:tc>
      </w:tr>
      <w:tr w:rsidR="001D4B99" w:rsidTr="00F70C39">
        <w:tc>
          <w:tcPr>
            <w:tcW w:w="1077" w:type="dxa"/>
          </w:tcPr>
          <w:p w:rsidR="001D4B99" w:rsidRDefault="001D4B99" w:rsidP="006E598B">
            <w:pPr>
              <w:pStyle w:val="ConsPlusNormal"/>
              <w:jc w:val="center"/>
            </w:pPr>
            <w:r>
              <w:t>3.3</w:t>
            </w:r>
          </w:p>
        </w:tc>
        <w:tc>
          <w:tcPr>
            <w:tcW w:w="7994" w:type="dxa"/>
          </w:tcPr>
          <w:p w:rsidR="001D4B99" w:rsidRDefault="001D4B99" w:rsidP="006E598B">
            <w:pPr>
              <w:pStyle w:val="ConsPlusNormal"/>
              <w:jc w:val="both"/>
            </w:pPr>
            <w:r>
              <w:t>Краткое представление своей страны и страны (стран) изучаемого языка (названия родной страны и страны (стран) изучаемого языка и их столиц, название родного населенного пункта, цвета национальных флагов)</w:t>
            </w:r>
          </w:p>
        </w:tc>
      </w:tr>
      <w:tr w:rsidR="001D4B99" w:rsidTr="00F70C39">
        <w:tc>
          <w:tcPr>
            <w:tcW w:w="1077" w:type="dxa"/>
          </w:tcPr>
          <w:p w:rsidR="001D4B99" w:rsidRDefault="001D4B99" w:rsidP="006E598B">
            <w:pPr>
              <w:pStyle w:val="ConsPlusNormal"/>
              <w:jc w:val="center"/>
            </w:pPr>
            <w:r>
              <w:t>4</w:t>
            </w:r>
          </w:p>
        </w:tc>
        <w:tc>
          <w:tcPr>
            <w:tcW w:w="7994" w:type="dxa"/>
          </w:tcPr>
          <w:p w:rsidR="001D4B99" w:rsidRDefault="001D4B99" w:rsidP="006E598B">
            <w:pPr>
              <w:pStyle w:val="ConsPlusNormal"/>
              <w:jc w:val="both"/>
            </w:pPr>
            <w:r>
              <w:t>Компенсаторные умения</w:t>
            </w:r>
          </w:p>
        </w:tc>
      </w:tr>
      <w:tr w:rsidR="001D4B99" w:rsidTr="00F70C39">
        <w:tc>
          <w:tcPr>
            <w:tcW w:w="1077" w:type="dxa"/>
          </w:tcPr>
          <w:p w:rsidR="001D4B99" w:rsidRDefault="001D4B99" w:rsidP="006E598B">
            <w:pPr>
              <w:pStyle w:val="ConsPlusNormal"/>
              <w:jc w:val="center"/>
            </w:pPr>
            <w:r>
              <w:t>4.1</w:t>
            </w:r>
          </w:p>
        </w:tc>
        <w:tc>
          <w:tcPr>
            <w:tcW w:w="7994" w:type="dxa"/>
          </w:tcPr>
          <w:p w:rsidR="001D4B99" w:rsidRDefault="001D4B99" w:rsidP="006E598B">
            <w:pPr>
              <w:pStyle w:val="ConsPlusNormal"/>
              <w:jc w:val="both"/>
            </w:pPr>
            <w:r>
              <w:t>Использование при чтении и аудировании языковой, в том числе контекстуальной, догадки</w:t>
            </w:r>
          </w:p>
        </w:tc>
      </w:tr>
      <w:tr w:rsidR="001D4B99" w:rsidTr="00F70C39">
        <w:tc>
          <w:tcPr>
            <w:tcW w:w="1077" w:type="dxa"/>
          </w:tcPr>
          <w:p w:rsidR="001D4B99" w:rsidRDefault="001D4B99" w:rsidP="006E598B">
            <w:pPr>
              <w:pStyle w:val="ConsPlusNormal"/>
              <w:jc w:val="center"/>
            </w:pPr>
            <w:r>
              <w:t>4.2</w:t>
            </w:r>
          </w:p>
        </w:tc>
        <w:tc>
          <w:tcPr>
            <w:tcW w:w="7994" w:type="dxa"/>
          </w:tcPr>
          <w:p w:rsidR="001D4B99" w:rsidRDefault="001D4B99" w:rsidP="006E598B">
            <w:pPr>
              <w:pStyle w:val="ConsPlusNormal"/>
              <w:jc w:val="both"/>
            </w:pPr>
            <w:r>
              <w:t>Использование при формулировании собственных высказываний ключевых слов, вопросов, иллюстраций</w:t>
            </w:r>
          </w:p>
        </w:tc>
      </w:tr>
      <w:tr w:rsidR="001D4B99" w:rsidTr="00F70C39">
        <w:tc>
          <w:tcPr>
            <w:tcW w:w="1077" w:type="dxa"/>
          </w:tcPr>
          <w:p w:rsidR="001D4B99" w:rsidRDefault="001D4B99" w:rsidP="006E598B">
            <w:pPr>
              <w:pStyle w:val="ConsPlusNormal"/>
              <w:jc w:val="center"/>
            </w:pPr>
            <w:r>
              <w:t>4.3</w:t>
            </w:r>
          </w:p>
        </w:tc>
        <w:tc>
          <w:tcPr>
            <w:tcW w:w="7994" w:type="dxa"/>
          </w:tcPr>
          <w:p w:rsidR="001D4B99" w:rsidRDefault="001D4B99" w:rsidP="006E598B">
            <w:pPr>
              <w:pStyle w:val="ConsPlusNormal"/>
              <w:jc w:val="both"/>
            </w:pPr>
            <w:r>
              <w:t>Игнорирование информации, не являющейся необходимой для понимания основного содержания прочитанного (прослушанного) текста или для нахождения в тексте запрашиваемой информации</w:t>
            </w:r>
          </w:p>
        </w:tc>
      </w:tr>
      <w:tr w:rsidR="001D4B99" w:rsidTr="00F70C39">
        <w:tc>
          <w:tcPr>
            <w:tcW w:w="9071" w:type="dxa"/>
            <w:gridSpan w:val="2"/>
          </w:tcPr>
          <w:p w:rsidR="001D4B99" w:rsidRDefault="001D4B99" w:rsidP="006E598B">
            <w:pPr>
              <w:pStyle w:val="ConsPlusNormal"/>
              <w:jc w:val="both"/>
            </w:pPr>
            <w:r>
              <w:t>Тематическое содержание речи</w:t>
            </w:r>
          </w:p>
        </w:tc>
      </w:tr>
      <w:tr w:rsidR="001D4B99" w:rsidTr="00F70C39">
        <w:tc>
          <w:tcPr>
            <w:tcW w:w="1077" w:type="dxa"/>
          </w:tcPr>
          <w:p w:rsidR="001D4B99" w:rsidRDefault="001D4B99" w:rsidP="006E598B">
            <w:pPr>
              <w:pStyle w:val="ConsPlusNormal"/>
              <w:jc w:val="center"/>
            </w:pPr>
            <w:r>
              <w:t>А</w:t>
            </w:r>
          </w:p>
        </w:tc>
        <w:tc>
          <w:tcPr>
            <w:tcW w:w="7994" w:type="dxa"/>
          </w:tcPr>
          <w:p w:rsidR="001D4B99" w:rsidRDefault="001D4B99" w:rsidP="006E598B">
            <w:pPr>
              <w:pStyle w:val="ConsPlusNormal"/>
              <w:jc w:val="both"/>
            </w:pPr>
            <w:r>
              <w:t>Мир моего "я". Моя семья. Мой день рождения, подарки. Моя любимая еда. Мой день (распорядок дня)</w:t>
            </w:r>
          </w:p>
        </w:tc>
      </w:tr>
      <w:tr w:rsidR="001D4B99" w:rsidTr="00F70C39">
        <w:tc>
          <w:tcPr>
            <w:tcW w:w="1077" w:type="dxa"/>
          </w:tcPr>
          <w:p w:rsidR="001D4B99" w:rsidRDefault="001D4B99" w:rsidP="006E598B">
            <w:pPr>
              <w:pStyle w:val="ConsPlusNormal"/>
              <w:jc w:val="center"/>
            </w:pPr>
            <w:r>
              <w:t>Б</w:t>
            </w:r>
          </w:p>
        </w:tc>
        <w:tc>
          <w:tcPr>
            <w:tcW w:w="7994" w:type="dxa"/>
          </w:tcPr>
          <w:p w:rsidR="001D4B99" w:rsidRDefault="001D4B99" w:rsidP="006E598B">
            <w:pPr>
              <w:pStyle w:val="ConsPlusNormal"/>
              <w:jc w:val="both"/>
            </w:pPr>
            <w:r>
              <w:t>Мир моих увлечений. Любимая игрушка, игра. Любимый цвет. Мой питомец. Любимые занятия. Любимая сказка. Выходной день (в цирке, зоопарке, парке). Каникулы</w:t>
            </w:r>
          </w:p>
        </w:tc>
      </w:tr>
      <w:tr w:rsidR="001D4B99" w:rsidTr="00F70C39">
        <w:tc>
          <w:tcPr>
            <w:tcW w:w="1077" w:type="dxa"/>
          </w:tcPr>
          <w:p w:rsidR="001D4B99" w:rsidRDefault="001D4B99" w:rsidP="006E598B">
            <w:pPr>
              <w:pStyle w:val="ConsPlusNormal"/>
              <w:jc w:val="center"/>
            </w:pPr>
            <w:r>
              <w:t>В</w:t>
            </w:r>
          </w:p>
        </w:tc>
        <w:tc>
          <w:tcPr>
            <w:tcW w:w="7994" w:type="dxa"/>
          </w:tcPr>
          <w:p w:rsidR="001D4B99" w:rsidRDefault="001D4B99" w:rsidP="006E598B">
            <w:pPr>
              <w:pStyle w:val="ConsPlusNormal"/>
              <w:jc w:val="both"/>
            </w:pPr>
            <w:r>
              <w:t>Мир вокруг меня. Моя комната (квартира, дом). Моя школа. Мои друзья. Моя малая родина (город, село и другой населенный</w:t>
            </w:r>
          </w:p>
        </w:tc>
      </w:tr>
      <w:tr w:rsidR="001D4B99" w:rsidTr="00F70C39">
        <w:tc>
          <w:tcPr>
            <w:tcW w:w="1077" w:type="dxa"/>
          </w:tcPr>
          <w:p w:rsidR="001D4B99" w:rsidRDefault="001D4B99" w:rsidP="006E598B">
            <w:pPr>
              <w:pStyle w:val="ConsPlusNormal"/>
            </w:pPr>
          </w:p>
        </w:tc>
        <w:tc>
          <w:tcPr>
            <w:tcW w:w="7994" w:type="dxa"/>
          </w:tcPr>
          <w:p w:rsidR="001D4B99" w:rsidRDefault="001D4B99" w:rsidP="006E598B">
            <w:pPr>
              <w:pStyle w:val="ConsPlusNormal"/>
              <w:jc w:val="both"/>
            </w:pPr>
            <w:r>
              <w:t>пункт). Дикие и домашние животные. Погода. Времена года (месяцы)</w:t>
            </w:r>
          </w:p>
        </w:tc>
      </w:tr>
      <w:tr w:rsidR="001D4B99" w:rsidTr="00F70C39">
        <w:tc>
          <w:tcPr>
            <w:tcW w:w="1077" w:type="dxa"/>
          </w:tcPr>
          <w:p w:rsidR="001D4B99" w:rsidRDefault="001D4B99" w:rsidP="006E598B">
            <w:pPr>
              <w:pStyle w:val="ConsPlusNormal"/>
              <w:jc w:val="center"/>
            </w:pPr>
            <w:r>
              <w:lastRenderedPageBreak/>
              <w:t>Г</w:t>
            </w:r>
          </w:p>
        </w:tc>
        <w:tc>
          <w:tcPr>
            <w:tcW w:w="7994" w:type="dxa"/>
          </w:tcPr>
          <w:p w:rsidR="001D4B99" w:rsidRDefault="001D4B99" w:rsidP="006E598B">
            <w:pPr>
              <w:pStyle w:val="ConsPlusNormal"/>
              <w:jc w:val="both"/>
            </w:pPr>
            <w:r>
              <w:t>Родная страна и страны изучаемого языка. Россия и страна (страны) изучаемого языка. Их столицы, достопримечательности, некоторые интересные факты. Произведения детского фольклора. Персонажи детских книг. Праздники родной страны и страны (стран) изучаемого языка</w:t>
            </w:r>
          </w:p>
        </w:tc>
      </w:tr>
    </w:tbl>
    <w:p w:rsidR="001D4B99" w:rsidRDefault="001D4B99" w:rsidP="001D4B99">
      <w:pPr>
        <w:pStyle w:val="ConsPlusNormal"/>
        <w:jc w:val="both"/>
      </w:pPr>
    </w:p>
    <w:p w:rsidR="00F70C39" w:rsidRDefault="00F70C39" w:rsidP="001D4B99">
      <w:pPr>
        <w:pStyle w:val="ConsPlusNormal"/>
        <w:jc w:val="center"/>
      </w:pPr>
    </w:p>
    <w:p w:rsidR="00F70C39" w:rsidRDefault="00F70C39" w:rsidP="001D4B99">
      <w:pPr>
        <w:pStyle w:val="ConsPlusNormal"/>
        <w:jc w:val="center"/>
      </w:pPr>
    </w:p>
    <w:p w:rsidR="00F70C39" w:rsidRDefault="00F70C39" w:rsidP="001D4B99">
      <w:pPr>
        <w:pStyle w:val="ConsPlusNormal"/>
        <w:jc w:val="center"/>
      </w:pPr>
    </w:p>
    <w:p w:rsidR="001D4B99" w:rsidRDefault="001D4B99" w:rsidP="001D4B99">
      <w:pPr>
        <w:pStyle w:val="ConsPlusNormal"/>
        <w:jc w:val="center"/>
      </w:pPr>
      <w:r>
        <w:t>Проверяемые требования к результатам освоения основной</w:t>
      </w:r>
    </w:p>
    <w:p w:rsidR="001D4B99" w:rsidRDefault="001D4B99" w:rsidP="001D4B99">
      <w:pPr>
        <w:pStyle w:val="ConsPlusNormal"/>
        <w:jc w:val="center"/>
      </w:pPr>
      <w:r>
        <w:t>образовательной программы (4 класс)</w:t>
      </w:r>
    </w:p>
    <w:p w:rsidR="001D4B99" w:rsidRDefault="001D4B99" w:rsidP="001D4B99">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4A0" w:firstRow="1" w:lastRow="0" w:firstColumn="1" w:lastColumn="0" w:noHBand="0" w:noVBand="1"/>
      </w:tblPr>
      <w:tblGrid>
        <w:gridCol w:w="1701"/>
        <w:gridCol w:w="7370"/>
      </w:tblGrid>
      <w:tr w:rsidR="001D4B99" w:rsidTr="00F70C39">
        <w:tc>
          <w:tcPr>
            <w:tcW w:w="1701" w:type="dxa"/>
          </w:tcPr>
          <w:p w:rsidR="001D4B99" w:rsidRDefault="001D4B99" w:rsidP="006E598B">
            <w:pPr>
              <w:pStyle w:val="ConsPlusNormal"/>
              <w:jc w:val="center"/>
            </w:pPr>
            <w:r>
              <w:t>Код проверяемого результата</w:t>
            </w:r>
          </w:p>
        </w:tc>
        <w:tc>
          <w:tcPr>
            <w:tcW w:w="7370" w:type="dxa"/>
          </w:tcPr>
          <w:p w:rsidR="001D4B99" w:rsidRDefault="001D4B99" w:rsidP="006E598B">
            <w:pPr>
              <w:pStyle w:val="ConsPlusNormal"/>
              <w:jc w:val="center"/>
            </w:pPr>
            <w:r>
              <w:t>Проверяемые предметные результаты освоения основной образовательной программы начального общего образования</w:t>
            </w:r>
          </w:p>
        </w:tc>
      </w:tr>
      <w:tr w:rsidR="001D4B99" w:rsidTr="00F70C39">
        <w:tc>
          <w:tcPr>
            <w:tcW w:w="1701" w:type="dxa"/>
          </w:tcPr>
          <w:p w:rsidR="001D4B99" w:rsidRDefault="001D4B99" w:rsidP="006E598B">
            <w:pPr>
              <w:pStyle w:val="ConsPlusNormal"/>
              <w:jc w:val="center"/>
            </w:pPr>
            <w:r>
              <w:t>1</w:t>
            </w:r>
          </w:p>
        </w:tc>
        <w:tc>
          <w:tcPr>
            <w:tcW w:w="7370" w:type="dxa"/>
          </w:tcPr>
          <w:p w:rsidR="001D4B99" w:rsidRDefault="001D4B99" w:rsidP="006E598B">
            <w:pPr>
              <w:pStyle w:val="ConsPlusNormal"/>
              <w:jc w:val="both"/>
            </w:pPr>
            <w:r>
              <w:t>Коммуникативные умения</w:t>
            </w:r>
          </w:p>
        </w:tc>
      </w:tr>
      <w:tr w:rsidR="001D4B99" w:rsidTr="00F70C39">
        <w:tc>
          <w:tcPr>
            <w:tcW w:w="1701" w:type="dxa"/>
          </w:tcPr>
          <w:p w:rsidR="001D4B99" w:rsidRDefault="001D4B99" w:rsidP="006E598B">
            <w:pPr>
              <w:pStyle w:val="ConsPlusNormal"/>
              <w:jc w:val="center"/>
            </w:pPr>
            <w:r>
              <w:t>1.1</w:t>
            </w:r>
          </w:p>
        </w:tc>
        <w:tc>
          <w:tcPr>
            <w:tcW w:w="7370" w:type="dxa"/>
          </w:tcPr>
          <w:p w:rsidR="001D4B99" w:rsidRDefault="001D4B99" w:rsidP="006E598B">
            <w:pPr>
              <w:pStyle w:val="ConsPlusNormal"/>
              <w:jc w:val="both"/>
            </w:pPr>
            <w:r>
              <w:t>Говорение</w:t>
            </w:r>
          </w:p>
        </w:tc>
      </w:tr>
      <w:tr w:rsidR="001D4B99" w:rsidTr="00F70C39">
        <w:tc>
          <w:tcPr>
            <w:tcW w:w="1701" w:type="dxa"/>
          </w:tcPr>
          <w:p w:rsidR="001D4B99" w:rsidRDefault="001D4B99" w:rsidP="006E598B">
            <w:pPr>
              <w:pStyle w:val="ConsPlusNormal"/>
              <w:jc w:val="center"/>
            </w:pPr>
            <w:r>
              <w:t>1.1.1</w:t>
            </w:r>
          </w:p>
        </w:tc>
        <w:tc>
          <w:tcPr>
            <w:tcW w:w="7370" w:type="dxa"/>
          </w:tcPr>
          <w:p w:rsidR="001D4B99" w:rsidRDefault="001D4B99" w:rsidP="006E598B">
            <w:pPr>
              <w:pStyle w:val="ConsPlusNormal"/>
              <w:jc w:val="both"/>
            </w:pPr>
            <w:r>
              <w:t>Диалогическая речь</w:t>
            </w:r>
          </w:p>
        </w:tc>
      </w:tr>
      <w:tr w:rsidR="001D4B99" w:rsidTr="00F70C39">
        <w:tc>
          <w:tcPr>
            <w:tcW w:w="1701" w:type="dxa"/>
          </w:tcPr>
          <w:p w:rsidR="001D4B99" w:rsidRDefault="001D4B99" w:rsidP="006E598B">
            <w:pPr>
              <w:pStyle w:val="ConsPlusNormal"/>
              <w:jc w:val="center"/>
            </w:pPr>
            <w:r>
              <w:t>1.1.1.1</w:t>
            </w:r>
          </w:p>
        </w:tc>
        <w:tc>
          <w:tcPr>
            <w:tcW w:w="7370" w:type="dxa"/>
          </w:tcPr>
          <w:p w:rsidR="001D4B99" w:rsidRDefault="001D4B99" w:rsidP="006E598B">
            <w:pPr>
              <w:pStyle w:val="ConsPlusNormal"/>
              <w:jc w:val="both"/>
            </w:pPr>
            <w:r>
              <w:t>Вести диалог этикетного характера на основе вербальных и (или) зрительных опор с соблюдением правил речевого этикета, принятых в стране (странах) изучаемого языка (до 5 реплик со стороны каждого собеседника)</w:t>
            </w:r>
          </w:p>
        </w:tc>
      </w:tr>
      <w:tr w:rsidR="001D4B99" w:rsidTr="00F70C39">
        <w:tc>
          <w:tcPr>
            <w:tcW w:w="1701" w:type="dxa"/>
          </w:tcPr>
          <w:p w:rsidR="001D4B99" w:rsidRDefault="001D4B99" w:rsidP="006E598B">
            <w:pPr>
              <w:pStyle w:val="ConsPlusNormal"/>
              <w:jc w:val="center"/>
            </w:pPr>
            <w:r>
              <w:t>1.1.1.2</w:t>
            </w:r>
          </w:p>
        </w:tc>
        <w:tc>
          <w:tcPr>
            <w:tcW w:w="7370" w:type="dxa"/>
          </w:tcPr>
          <w:p w:rsidR="001D4B99" w:rsidRDefault="001D4B99" w:rsidP="006E598B">
            <w:pPr>
              <w:pStyle w:val="ConsPlusNormal"/>
              <w:jc w:val="both"/>
            </w:pPr>
            <w:r>
              <w:t>Вести диалог-расспрос на основе вербальных и (или) зрительных опор с соблюдением правил речевого этикета, принятых в стране (странах) изучаемого языка (до 5 реплик со стороны каждого собеседника)</w:t>
            </w:r>
          </w:p>
        </w:tc>
      </w:tr>
      <w:tr w:rsidR="001D4B99" w:rsidTr="00F70C39">
        <w:tc>
          <w:tcPr>
            <w:tcW w:w="1701" w:type="dxa"/>
          </w:tcPr>
          <w:p w:rsidR="001D4B99" w:rsidRDefault="001D4B99" w:rsidP="006E598B">
            <w:pPr>
              <w:pStyle w:val="ConsPlusNormal"/>
              <w:jc w:val="center"/>
            </w:pPr>
            <w:r>
              <w:t>1.1.1.3</w:t>
            </w:r>
          </w:p>
        </w:tc>
        <w:tc>
          <w:tcPr>
            <w:tcW w:w="7370" w:type="dxa"/>
          </w:tcPr>
          <w:p w:rsidR="001D4B99" w:rsidRDefault="001D4B99" w:rsidP="006E598B">
            <w:pPr>
              <w:pStyle w:val="ConsPlusNormal"/>
              <w:jc w:val="both"/>
            </w:pPr>
            <w:r>
              <w:t>Вести диалог-побуждение на основе вербальных и (или) зрительных опор с соблюдением правил речевого этикета, принятых в стране (странах) изучаемого языка (до 5 реплик со стороны каждого собеседника)</w:t>
            </w:r>
          </w:p>
        </w:tc>
      </w:tr>
      <w:tr w:rsidR="001D4B99" w:rsidTr="00F70C39">
        <w:tc>
          <w:tcPr>
            <w:tcW w:w="1701" w:type="dxa"/>
          </w:tcPr>
          <w:p w:rsidR="001D4B99" w:rsidRDefault="001D4B99" w:rsidP="006E598B">
            <w:pPr>
              <w:pStyle w:val="ConsPlusNormal"/>
              <w:jc w:val="center"/>
            </w:pPr>
            <w:r>
              <w:t>1.1.1.4</w:t>
            </w:r>
          </w:p>
        </w:tc>
        <w:tc>
          <w:tcPr>
            <w:tcW w:w="7370" w:type="dxa"/>
          </w:tcPr>
          <w:p w:rsidR="001D4B99" w:rsidRDefault="001D4B99" w:rsidP="006E598B">
            <w:pPr>
              <w:pStyle w:val="ConsPlusNormal"/>
              <w:jc w:val="both"/>
            </w:pPr>
            <w:r>
              <w:t>Вести диалог - разговор по телефону на основе вербальных и (или) зрительных опор с соблюдением правил речевого этикета, принятых в стране (странах) изучаемого языка (до 5 реплик со стороны каждого собеседника)</w:t>
            </w:r>
          </w:p>
        </w:tc>
      </w:tr>
      <w:tr w:rsidR="001D4B99" w:rsidTr="00F70C39">
        <w:tc>
          <w:tcPr>
            <w:tcW w:w="1701" w:type="dxa"/>
          </w:tcPr>
          <w:p w:rsidR="001D4B99" w:rsidRDefault="001D4B99" w:rsidP="006E598B">
            <w:pPr>
              <w:pStyle w:val="ConsPlusNormal"/>
              <w:jc w:val="center"/>
            </w:pPr>
            <w:r>
              <w:t>1.1.2</w:t>
            </w:r>
          </w:p>
        </w:tc>
        <w:tc>
          <w:tcPr>
            <w:tcW w:w="7370" w:type="dxa"/>
          </w:tcPr>
          <w:p w:rsidR="001D4B99" w:rsidRDefault="001D4B99" w:rsidP="006E598B">
            <w:pPr>
              <w:pStyle w:val="ConsPlusNormal"/>
              <w:jc w:val="both"/>
            </w:pPr>
            <w:r>
              <w:t>Монологическая речь</w:t>
            </w:r>
          </w:p>
        </w:tc>
      </w:tr>
      <w:tr w:rsidR="001D4B99" w:rsidTr="00F70C39">
        <w:tc>
          <w:tcPr>
            <w:tcW w:w="1701" w:type="dxa"/>
          </w:tcPr>
          <w:p w:rsidR="001D4B99" w:rsidRDefault="001D4B99" w:rsidP="006E598B">
            <w:pPr>
              <w:pStyle w:val="ConsPlusNormal"/>
              <w:jc w:val="center"/>
            </w:pPr>
            <w:r>
              <w:t>1.1.2.1</w:t>
            </w:r>
          </w:p>
        </w:tc>
        <w:tc>
          <w:tcPr>
            <w:tcW w:w="7370" w:type="dxa"/>
          </w:tcPr>
          <w:p w:rsidR="001D4B99" w:rsidRDefault="001D4B99" w:rsidP="006E598B">
            <w:pPr>
              <w:pStyle w:val="ConsPlusNormal"/>
              <w:jc w:val="both"/>
            </w:pPr>
            <w:r>
              <w:t>Создавать устное связное монологическое высказывание-описание с вербальными и (или) зрительными опорами в рамках тематического содержания речи для 4 класса (объем монологического высказывания - не менее 5 фраз)</w:t>
            </w:r>
          </w:p>
        </w:tc>
      </w:tr>
      <w:tr w:rsidR="001D4B99" w:rsidTr="00F70C39">
        <w:tc>
          <w:tcPr>
            <w:tcW w:w="1701" w:type="dxa"/>
          </w:tcPr>
          <w:p w:rsidR="001D4B99" w:rsidRDefault="001D4B99" w:rsidP="006E598B">
            <w:pPr>
              <w:pStyle w:val="ConsPlusNormal"/>
              <w:jc w:val="center"/>
            </w:pPr>
            <w:r>
              <w:t>1.1.2.2</w:t>
            </w:r>
          </w:p>
        </w:tc>
        <w:tc>
          <w:tcPr>
            <w:tcW w:w="7370" w:type="dxa"/>
          </w:tcPr>
          <w:p w:rsidR="001D4B99" w:rsidRDefault="001D4B99" w:rsidP="006E598B">
            <w:pPr>
              <w:pStyle w:val="ConsPlusNormal"/>
              <w:jc w:val="both"/>
            </w:pPr>
            <w:r>
              <w:t>Создавать устное связное монологическое высказывание-рассуждение с вербальными и (или) зрительными опорами в рамках тематического содержания речи для 4 класса (объем монологического высказывания - не менее 5 фраз)</w:t>
            </w:r>
          </w:p>
        </w:tc>
      </w:tr>
      <w:tr w:rsidR="001D4B99" w:rsidTr="00F70C39">
        <w:tc>
          <w:tcPr>
            <w:tcW w:w="1701" w:type="dxa"/>
          </w:tcPr>
          <w:p w:rsidR="001D4B99" w:rsidRDefault="001D4B99" w:rsidP="006E598B">
            <w:pPr>
              <w:pStyle w:val="ConsPlusNormal"/>
              <w:jc w:val="center"/>
            </w:pPr>
            <w:r>
              <w:t>1.1.2.3</w:t>
            </w:r>
          </w:p>
        </w:tc>
        <w:tc>
          <w:tcPr>
            <w:tcW w:w="7370" w:type="dxa"/>
          </w:tcPr>
          <w:p w:rsidR="001D4B99" w:rsidRDefault="001D4B99" w:rsidP="006E598B">
            <w:pPr>
              <w:pStyle w:val="ConsPlusNormal"/>
              <w:jc w:val="both"/>
            </w:pPr>
            <w:r>
              <w:t>Создавать устное связное монологическое высказывание-повествование (сообщение) с вербальными и (или) зрительными опорами в рамках тематического содержания речи для 4 класса (объем монологического высказывания - не менее 5 фраз)</w:t>
            </w:r>
          </w:p>
        </w:tc>
      </w:tr>
      <w:tr w:rsidR="001D4B99" w:rsidTr="00F70C39">
        <w:tc>
          <w:tcPr>
            <w:tcW w:w="1701" w:type="dxa"/>
          </w:tcPr>
          <w:p w:rsidR="001D4B99" w:rsidRDefault="001D4B99" w:rsidP="006E598B">
            <w:pPr>
              <w:pStyle w:val="ConsPlusNormal"/>
              <w:jc w:val="center"/>
            </w:pPr>
            <w:r>
              <w:t>1.1.2.4</w:t>
            </w:r>
          </w:p>
        </w:tc>
        <w:tc>
          <w:tcPr>
            <w:tcW w:w="7370" w:type="dxa"/>
          </w:tcPr>
          <w:p w:rsidR="001D4B99" w:rsidRDefault="001D4B99" w:rsidP="006E598B">
            <w:pPr>
              <w:pStyle w:val="ConsPlusNormal"/>
              <w:jc w:val="both"/>
            </w:pPr>
            <w:r>
              <w:t xml:space="preserve">Пересказывать основное содержание прочитанного текста с вербальными и (или) зрительными опорами (объем монологического </w:t>
            </w:r>
            <w:r>
              <w:lastRenderedPageBreak/>
              <w:t>высказывания - не менее 5 фраз)</w:t>
            </w:r>
          </w:p>
        </w:tc>
      </w:tr>
      <w:tr w:rsidR="001D4B99" w:rsidTr="00F70C39">
        <w:tc>
          <w:tcPr>
            <w:tcW w:w="1701" w:type="dxa"/>
          </w:tcPr>
          <w:p w:rsidR="001D4B99" w:rsidRDefault="001D4B99" w:rsidP="006E598B">
            <w:pPr>
              <w:pStyle w:val="ConsPlusNormal"/>
              <w:jc w:val="center"/>
            </w:pPr>
            <w:r>
              <w:lastRenderedPageBreak/>
              <w:t>1.1.2.5</w:t>
            </w:r>
          </w:p>
        </w:tc>
        <w:tc>
          <w:tcPr>
            <w:tcW w:w="7370" w:type="dxa"/>
          </w:tcPr>
          <w:p w:rsidR="001D4B99" w:rsidRDefault="001D4B99" w:rsidP="006E598B">
            <w:pPr>
              <w:pStyle w:val="ConsPlusNormal"/>
              <w:jc w:val="both"/>
            </w:pPr>
            <w:r>
              <w:t>Устно излагать результаты выполненного проектного задания (объем монологического высказывания - не менее 5 фраз)</w:t>
            </w:r>
          </w:p>
        </w:tc>
      </w:tr>
      <w:tr w:rsidR="001D4B99" w:rsidTr="00F70C39">
        <w:tc>
          <w:tcPr>
            <w:tcW w:w="1701" w:type="dxa"/>
          </w:tcPr>
          <w:p w:rsidR="001D4B99" w:rsidRDefault="001D4B99" w:rsidP="006E598B">
            <w:pPr>
              <w:pStyle w:val="ConsPlusNormal"/>
              <w:jc w:val="center"/>
            </w:pPr>
            <w:r>
              <w:t>1.2</w:t>
            </w:r>
          </w:p>
        </w:tc>
        <w:tc>
          <w:tcPr>
            <w:tcW w:w="7370" w:type="dxa"/>
          </w:tcPr>
          <w:p w:rsidR="001D4B99" w:rsidRDefault="001D4B99" w:rsidP="006E598B">
            <w:pPr>
              <w:pStyle w:val="ConsPlusNormal"/>
              <w:jc w:val="both"/>
            </w:pPr>
            <w:r>
              <w:t>Аудирование</w:t>
            </w:r>
          </w:p>
        </w:tc>
      </w:tr>
      <w:tr w:rsidR="001D4B99" w:rsidTr="00F70C39">
        <w:tc>
          <w:tcPr>
            <w:tcW w:w="1701" w:type="dxa"/>
          </w:tcPr>
          <w:p w:rsidR="001D4B99" w:rsidRDefault="001D4B99" w:rsidP="006E598B">
            <w:pPr>
              <w:pStyle w:val="ConsPlusNormal"/>
              <w:jc w:val="center"/>
            </w:pPr>
            <w:r>
              <w:t>1.2.1</w:t>
            </w:r>
          </w:p>
        </w:tc>
        <w:tc>
          <w:tcPr>
            <w:tcW w:w="7370" w:type="dxa"/>
          </w:tcPr>
          <w:p w:rsidR="001D4B99" w:rsidRDefault="001D4B99" w:rsidP="006E598B">
            <w:pPr>
              <w:pStyle w:val="ConsPlusNormal"/>
              <w:jc w:val="both"/>
            </w:pPr>
            <w:r>
              <w:t>Воспринимать на слух и понимать речь учителя и других обучающихся, вербально (невербально) реагировать на услышанное</w:t>
            </w:r>
          </w:p>
        </w:tc>
      </w:tr>
      <w:tr w:rsidR="001D4B99" w:rsidTr="00F70C39">
        <w:tc>
          <w:tcPr>
            <w:tcW w:w="1701" w:type="dxa"/>
          </w:tcPr>
          <w:p w:rsidR="001D4B99" w:rsidRDefault="001D4B99" w:rsidP="006E598B">
            <w:pPr>
              <w:pStyle w:val="ConsPlusNormal"/>
              <w:jc w:val="center"/>
            </w:pPr>
            <w:r>
              <w:t>1.2.2</w:t>
            </w:r>
          </w:p>
        </w:tc>
        <w:tc>
          <w:tcPr>
            <w:tcW w:w="7370" w:type="dxa"/>
          </w:tcPr>
          <w:p w:rsidR="001D4B99" w:rsidRDefault="001D4B99" w:rsidP="006E598B">
            <w:pPr>
              <w:pStyle w:val="ConsPlusNormal"/>
              <w:jc w:val="both"/>
            </w:pPr>
            <w:r>
              <w:t>Воспринимать на слух и понимать основное содержание учебных и адаптированных аутентичных текстов, построенных на изученном языковом материале, со зрительной опорой и с использованием языковой, в том числе контекстуальной, догадки (время звучания текста (текстов) для аудирования - до 1 минуты)</w:t>
            </w:r>
          </w:p>
        </w:tc>
      </w:tr>
      <w:tr w:rsidR="001D4B99" w:rsidTr="00F70C39">
        <w:tc>
          <w:tcPr>
            <w:tcW w:w="1701" w:type="dxa"/>
          </w:tcPr>
          <w:p w:rsidR="001D4B99" w:rsidRDefault="001D4B99" w:rsidP="006E598B">
            <w:pPr>
              <w:pStyle w:val="ConsPlusNormal"/>
              <w:jc w:val="center"/>
            </w:pPr>
            <w:r>
              <w:t>1.2.3</w:t>
            </w:r>
          </w:p>
        </w:tc>
        <w:tc>
          <w:tcPr>
            <w:tcW w:w="7370" w:type="dxa"/>
          </w:tcPr>
          <w:p w:rsidR="001D4B99" w:rsidRDefault="001D4B99" w:rsidP="006E598B">
            <w:pPr>
              <w:pStyle w:val="ConsPlusNormal"/>
              <w:jc w:val="both"/>
            </w:pPr>
            <w:r>
              <w:t>Воспринимать на слух и понимать запрашиваемую информацию фактического характера в учебных и адаптированных аутентичных текстах, построенных на изученном языковом материале, со зрительной опорой и с использованием языковой, в том числе контекстуальной, догадки (время звучания текста (текстов) для аудирования - до 1 минуты)</w:t>
            </w:r>
          </w:p>
        </w:tc>
      </w:tr>
      <w:tr w:rsidR="001D4B99" w:rsidTr="00F70C39">
        <w:tc>
          <w:tcPr>
            <w:tcW w:w="1701" w:type="dxa"/>
          </w:tcPr>
          <w:p w:rsidR="001D4B99" w:rsidRDefault="001D4B99" w:rsidP="006E598B">
            <w:pPr>
              <w:pStyle w:val="ConsPlusNormal"/>
              <w:jc w:val="center"/>
            </w:pPr>
            <w:r>
              <w:t>1.3</w:t>
            </w:r>
          </w:p>
        </w:tc>
        <w:tc>
          <w:tcPr>
            <w:tcW w:w="7370" w:type="dxa"/>
          </w:tcPr>
          <w:p w:rsidR="001D4B99" w:rsidRDefault="001D4B99" w:rsidP="006E598B">
            <w:pPr>
              <w:pStyle w:val="ConsPlusNormal"/>
              <w:jc w:val="both"/>
            </w:pPr>
            <w:r>
              <w:t>Смысловое чтение</w:t>
            </w:r>
          </w:p>
        </w:tc>
      </w:tr>
      <w:tr w:rsidR="001D4B99" w:rsidTr="00F70C39">
        <w:tc>
          <w:tcPr>
            <w:tcW w:w="1701" w:type="dxa"/>
          </w:tcPr>
          <w:p w:rsidR="001D4B99" w:rsidRDefault="001D4B99" w:rsidP="006E598B">
            <w:pPr>
              <w:pStyle w:val="ConsPlusNormal"/>
              <w:jc w:val="center"/>
            </w:pPr>
            <w:r>
              <w:t>1.3.1</w:t>
            </w:r>
          </w:p>
        </w:tc>
        <w:tc>
          <w:tcPr>
            <w:tcW w:w="7370" w:type="dxa"/>
          </w:tcPr>
          <w:p w:rsidR="001D4B99" w:rsidRDefault="001D4B99" w:rsidP="006E598B">
            <w:pPr>
              <w:pStyle w:val="ConsPlusNormal"/>
              <w:jc w:val="both"/>
            </w:pPr>
            <w:r>
              <w:t>Читать вслух учебные и адаптированные аутентичные тексты объемом до 80 слов, построенные на изученном языковом материале, с соблюдением правил чтения и соответствующей интонацией, демонстрируя понимание прочитанного</w:t>
            </w:r>
          </w:p>
        </w:tc>
      </w:tr>
      <w:tr w:rsidR="001D4B99" w:rsidTr="00F70C39">
        <w:tc>
          <w:tcPr>
            <w:tcW w:w="1701" w:type="dxa"/>
          </w:tcPr>
          <w:p w:rsidR="001D4B99" w:rsidRDefault="001D4B99" w:rsidP="006E598B">
            <w:pPr>
              <w:pStyle w:val="ConsPlusNormal"/>
              <w:jc w:val="center"/>
            </w:pPr>
            <w:r>
              <w:t>1.3.2</w:t>
            </w:r>
          </w:p>
        </w:tc>
        <w:tc>
          <w:tcPr>
            <w:tcW w:w="7370" w:type="dxa"/>
          </w:tcPr>
          <w:p w:rsidR="001D4B99" w:rsidRDefault="001D4B99" w:rsidP="006E598B">
            <w:pPr>
              <w:pStyle w:val="ConsPlusNormal"/>
              <w:jc w:val="both"/>
            </w:pPr>
            <w:r>
              <w:t>Читать про себя и понимать основное содержание учебных и адаптированных аутентичных текстов, содержащих отдельные незнакомые слова, со зрительной опорой и без опоры, с использованием языковой, в том числе контекстуальной, догадки (объем текста (текстов) для чтения - до 160 слов)</w:t>
            </w:r>
          </w:p>
        </w:tc>
      </w:tr>
      <w:tr w:rsidR="001D4B99" w:rsidTr="00F70C39">
        <w:tc>
          <w:tcPr>
            <w:tcW w:w="1701" w:type="dxa"/>
          </w:tcPr>
          <w:p w:rsidR="001D4B99" w:rsidRDefault="001D4B99" w:rsidP="006E598B">
            <w:pPr>
              <w:pStyle w:val="ConsPlusNormal"/>
              <w:jc w:val="center"/>
            </w:pPr>
            <w:r>
              <w:t>1.3.3</w:t>
            </w:r>
          </w:p>
        </w:tc>
        <w:tc>
          <w:tcPr>
            <w:tcW w:w="7370" w:type="dxa"/>
          </w:tcPr>
          <w:p w:rsidR="001D4B99" w:rsidRDefault="001D4B99" w:rsidP="006E598B">
            <w:pPr>
              <w:pStyle w:val="ConsPlusNormal"/>
              <w:jc w:val="both"/>
            </w:pPr>
            <w:r>
              <w:t>Читать про себя и понимать запрашиваемую информацию в учебных и адаптированных аутентичных текстах, содержащих отдельные незнакомые слова, со зрительной опорой и без опоры, с использованием языковой, в том числе контекстуальной, догадки (объем текста (текстов) для чтения - до 160 слов)</w:t>
            </w:r>
          </w:p>
        </w:tc>
      </w:tr>
      <w:tr w:rsidR="001D4B99" w:rsidTr="00F70C39">
        <w:tc>
          <w:tcPr>
            <w:tcW w:w="1701" w:type="dxa"/>
          </w:tcPr>
          <w:p w:rsidR="001D4B99" w:rsidRDefault="001D4B99" w:rsidP="006E598B">
            <w:pPr>
              <w:pStyle w:val="ConsPlusNormal"/>
              <w:jc w:val="center"/>
            </w:pPr>
            <w:r>
              <w:t>1.3.4</w:t>
            </w:r>
          </w:p>
        </w:tc>
        <w:tc>
          <w:tcPr>
            <w:tcW w:w="7370" w:type="dxa"/>
          </w:tcPr>
          <w:p w:rsidR="001D4B99" w:rsidRDefault="001D4B99" w:rsidP="006E598B">
            <w:pPr>
              <w:pStyle w:val="ConsPlusNormal"/>
              <w:jc w:val="both"/>
            </w:pPr>
            <w:r>
              <w:t>Читать про себя несплошные тексты (таблицы) и понимать представленную в них информацию</w:t>
            </w:r>
          </w:p>
        </w:tc>
      </w:tr>
      <w:tr w:rsidR="001D4B99" w:rsidTr="00F70C39">
        <w:tc>
          <w:tcPr>
            <w:tcW w:w="1701" w:type="dxa"/>
          </w:tcPr>
          <w:p w:rsidR="001D4B99" w:rsidRDefault="001D4B99" w:rsidP="006E598B">
            <w:pPr>
              <w:pStyle w:val="ConsPlusNormal"/>
              <w:jc w:val="center"/>
            </w:pPr>
            <w:r>
              <w:t>1.4</w:t>
            </w:r>
          </w:p>
        </w:tc>
        <w:tc>
          <w:tcPr>
            <w:tcW w:w="7370" w:type="dxa"/>
          </w:tcPr>
          <w:p w:rsidR="001D4B99" w:rsidRDefault="001D4B99" w:rsidP="006E598B">
            <w:pPr>
              <w:pStyle w:val="ConsPlusNormal"/>
              <w:jc w:val="both"/>
            </w:pPr>
            <w:r>
              <w:t>Письмо</w:t>
            </w:r>
          </w:p>
        </w:tc>
      </w:tr>
      <w:tr w:rsidR="001D4B99" w:rsidTr="00F70C39">
        <w:tc>
          <w:tcPr>
            <w:tcW w:w="1701" w:type="dxa"/>
          </w:tcPr>
          <w:p w:rsidR="001D4B99" w:rsidRDefault="001D4B99" w:rsidP="006E598B">
            <w:pPr>
              <w:pStyle w:val="ConsPlusNormal"/>
              <w:jc w:val="center"/>
            </w:pPr>
            <w:r>
              <w:t>1.4.1</w:t>
            </w:r>
          </w:p>
        </w:tc>
        <w:tc>
          <w:tcPr>
            <w:tcW w:w="7370" w:type="dxa"/>
          </w:tcPr>
          <w:p w:rsidR="001D4B99" w:rsidRDefault="001D4B99" w:rsidP="006E598B">
            <w:pPr>
              <w:pStyle w:val="ConsPlusNormal"/>
              <w:jc w:val="both"/>
            </w:pPr>
            <w:r>
              <w:t>Заполнять анкеты и формуляры, сообщая о себе основные сведения (имя, фамилия, возраст, место жительства (страна проживания, населенный пункт), любимые занятия, домашний питомец и другое) в соответствии с нормами, принятыми в стране (странах) изучаемого языка</w:t>
            </w:r>
          </w:p>
        </w:tc>
      </w:tr>
      <w:tr w:rsidR="001D4B99" w:rsidTr="00F70C39">
        <w:tc>
          <w:tcPr>
            <w:tcW w:w="1701" w:type="dxa"/>
          </w:tcPr>
          <w:p w:rsidR="001D4B99" w:rsidRDefault="001D4B99" w:rsidP="006E598B">
            <w:pPr>
              <w:pStyle w:val="ConsPlusNormal"/>
              <w:jc w:val="center"/>
            </w:pPr>
            <w:r>
              <w:t>1.4.2</w:t>
            </w:r>
          </w:p>
        </w:tc>
        <w:tc>
          <w:tcPr>
            <w:tcW w:w="7370" w:type="dxa"/>
          </w:tcPr>
          <w:p w:rsidR="001D4B99" w:rsidRDefault="001D4B99" w:rsidP="006E598B">
            <w:pPr>
              <w:pStyle w:val="ConsPlusNormal"/>
              <w:jc w:val="both"/>
            </w:pPr>
            <w:r>
              <w:t>Писать с использованием образца короткие поздравления с праздниками с выражением пожелания</w:t>
            </w:r>
          </w:p>
        </w:tc>
      </w:tr>
      <w:tr w:rsidR="001D4B99" w:rsidTr="00F70C39">
        <w:tc>
          <w:tcPr>
            <w:tcW w:w="1701" w:type="dxa"/>
          </w:tcPr>
          <w:p w:rsidR="001D4B99" w:rsidRDefault="001D4B99" w:rsidP="006E598B">
            <w:pPr>
              <w:pStyle w:val="ConsPlusNormal"/>
              <w:jc w:val="center"/>
            </w:pPr>
            <w:r>
              <w:t>1.4.3</w:t>
            </w:r>
          </w:p>
        </w:tc>
        <w:tc>
          <w:tcPr>
            <w:tcW w:w="7370" w:type="dxa"/>
          </w:tcPr>
          <w:p w:rsidR="001D4B99" w:rsidRDefault="001D4B99" w:rsidP="006E598B">
            <w:pPr>
              <w:pStyle w:val="ConsPlusNormal"/>
              <w:jc w:val="both"/>
            </w:pPr>
            <w:r>
              <w:t>Писать с использованием образца электронное сообщение личного характера (объем сообщения - до 40 слов)</w:t>
            </w:r>
          </w:p>
        </w:tc>
      </w:tr>
      <w:tr w:rsidR="001D4B99" w:rsidTr="00F70C39">
        <w:tc>
          <w:tcPr>
            <w:tcW w:w="1701" w:type="dxa"/>
          </w:tcPr>
          <w:p w:rsidR="001D4B99" w:rsidRDefault="001D4B99" w:rsidP="006E598B">
            <w:pPr>
              <w:pStyle w:val="ConsPlusNormal"/>
              <w:jc w:val="center"/>
            </w:pPr>
            <w:r>
              <w:t>2</w:t>
            </w:r>
          </w:p>
        </w:tc>
        <w:tc>
          <w:tcPr>
            <w:tcW w:w="7370" w:type="dxa"/>
          </w:tcPr>
          <w:p w:rsidR="001D4B99" w:rsidRDefault="001D4B99" w:rsidP="006E598B">
            <w:pPr>
              <w:pStyle w:val="ConsPlusNormal"/>
              <w:jc w:val="both"/>
            </w:pPr>
            <w:r>
              <w:t>Языковые знания и навыки</w:t>
            </w:r>
          </w:p>
        </w:tc>
      </w:tr>
      <w:tr w:rsidR="001D4B99" w:rsidTr="00F70C39">
        <w:tc>
          <w:tcPr>
            <w:tcW w:w="1701" w:type="dxa"/>
          </w:tcPr>
          <w:p w:rsidR="001D4B99" w:rsidRDefault="001D4B99" w:rsidP="006E598B">
            <w:pPr>
              <w:pStyle w:val="ConsPlusNormal"/>
              <w:jc w:val="center"/>
            </w:pPr>
            <w:r>
              <w:t>2.1</w:t>
            </w:r>
          </w:p>
        </w:tc>
        <w:tc>
          <w:tcPr>
            <w:tcW w:w="7370" w:type="dxa"/>
          </w:tcPr>
          <w:p w:rsidR="001D4B99" w:rsidRDefault="001D4B99" w:rsidP="006E598B">
            <w:pPr>
              <w:pStyle w:val="ConsPlusNormal"/>
              <w:jc w:val="both"/>
            </w:pPr>
            <w:r>
              <w:t>Фонетическая сторона речи</w:t>
            </w:r>
          </w:p>
        </w:tc>
      </w:tr>
      <w:tr w:rsidR="001D4B99" w:rsidTr="00F70C39">
        <w:tc>
          <w:tcPr>
            <w:tcW w:w="1701" w:type="dxa"/>
          </w:tcPr>
          <w:p w:rsidR="001D4B99" w:rsidRDefault="001D4B99" w:rsidP="006E598B">
            <w:pPr>
              <w:pStyle w:val="ConsPlusNormal"/>
              <w:jc w:val="center"/>
            </w:pPr>
            <w:r>
              <w:lastRenderedPageBreak/>
              <w:t>2.1.1</w:t>
            </w:r>
          </w:p>
        </w:tc>
        <w:tc>
          <w:tcPr>
            <w:tcW w:w="7370" w:type="dxa"/>
          </w:tcPr>
          <w:p w:rsidR="001D4B99" w:rsidRDefault="001D4B99" w:rsidP="006E598B">
            <w:pPr>
              <w:pStyle w:val="ConsPlusNormal"/>
              <w:jc w:val="both"/>
            </w:pPr>
            <w:r>
              <w:t>Читать вслух новые слова согласно основным правилам чтения</w:t>
            </w:r>
          </w:p>
        </w:tc>
      </w:tr>
      <w:tr w:rsidR="001D4B99" w:rsidTr="00F70C39">
        <w:tc>
          <w:tcPr>
            <w:tcW w:w="1701" w:type="dxa"/>
          </w:tcPr>
          <w:p w:rsidR="001D4B99" w:rsidRDefault="001D4B99" w:rsidP="006E598B">
            <w:pPr>
              <w:pStyle w:val="ConsPlusNormal"/>
              <w:jc w:val="center"/>
            </w:pPr>
            <w:r>
              <w:t>2.1.2</w:t>
            </w:r>
          </w:p>
        </w:tc>
        <w:tc>
          <w:tcPr>
            <w:tcW w:w="7370" w:type="dxa"/>
          </w:tcPr>
          <w:p w:rsidR="001D4B99" w:rsidRDefault="001D4B99" w:rsidP="006E598B">
            <w:pPr>
              <w:pStyle w:val="ConsPlusNormal"/>
              <w:jc w:val="both"/>
            </w:pPr>
            <w:r>
              <w:t>Различать на слух и адекватно, без ошибок произносить слова с правильным ударением и фразы (предложения) с соблюдением их ритмико-интонационных особенностей</w:t>
            </w:r>
          </w:p>
        </w:tc>
      </w:tr>
      <w:tr w:rsidR="001D4B99" w:rsidTr="00F70C39">
        <w:tc>
          <w:tcPr>
            <w:tcW w:w="1701" w:type="dxa"/>
          </w:tcPr>
          <w:p w:rsidR="001D4B99" w:rsidRDefault="001D4B99" w:rsidP="006E598B">
            <w:pPr>
              <w:pStyle w:val="ConsPlusNormal"/>
              <w:jc w:val="center"/>
            </w:pPr>
            <w:r>
              <w:t>2.2</w:t>
            </w:r>
          </w:p>
        </w:tc>
        <w:tc>
          <w:tcPr>
            <w:tcW w:w="7370" w:type="dxa"/>
          </w:tcPr>
          <w:p w:rsidR="001D4B99" w:rsidRDefault="001D4B99" w:rsidP="006E598B">
            <w:pPr>
              <w:pStyle w:val="ConsPlusNormal"/>
              <w:jc w:val="both"/>
            </w:pPr>
            <w:r>
              <w:t>Графика, орфография и пунктуация</w:t>
            </w:r>
          </w:p>
        </w:tc>
      </w:tr>
      <w:tr w:rsidR="001D4B99" w:rsidTr="00F70C39">
        <w:tc>
          <w:tcPr>
            <w:tcW w:w="1701" w:type="dxa"/>
          </w:tcPr>
          <w:p w:rsidR="001D4B99" w:rsidRDefault="001D4B99" w:rsidP="006E598B">
            <w:pPr>
              <w:pStyle w:val="ConsPlusNormal"/>
              <w:jc w:val="center"/>
            </w:pPr>
            <w:r>
              <w:t>2.2.1</w:t>
            </w:r>
          </w:p>
        </w:tc>
        <w:tc>
          <w:tcPr>
            <w:tcW w:w="7370" w:type="dxa"/>
          </w:tcPr>
          <w:p w:rsidR="001D4B99" w:rsidRDefault="001D4B99" w:rsidP="006E598B">
            <w:pPr>
              <w:pStyle w:val="ConsPlusNormal"/>
              <w:jc w:val="both"/>
            </w:pPr>
            <w:r>
              <w:t>Правильно писать изученные слова</w:t>
            </w:r>
          </w:p>
        </w:tc>
      </w:tr>
      <w:tr w:rsidR="001D4B99" w:rsidTr="00F70C39">
        <w:tc>
          <w:tcPr>
            <w:tcW w:w="1701" w:type="dxa"/>
          </w:tcPr>
          <w:p w:rsidR="001D4B99" w:rsidRDefault="001D4B99" w:rsidP="006E598B">
            <w:pPr>
              <w:pStyle w:val="ConsPlusNormal"/>
              <w:jc w:val="center"/>
            </w:pPr>
            <w:r>
              <w:t>2.2.2</w:t>
            </w:r>
          </w:p>
        </w:tc>
        <w:tc>
          <w:tcPr>
            <w:tcW w:w="7370" w:type="dxa"/>
          </w:tcPr>
          <w:p w:rsidR="001D4B99" w:rsidRDefault="001D4B99" w:rsidP="006E598B">
            <w:pPr>
              <w:pStyle w:val="ConsPlusNormal"/>
              <w:jc w:val="both"/>
            </w:pPr>
            <w:r>
              <w:t>Правильно расставлять знаки препинания (точка, вопросительный и восклицательный знаки в конце предложения, запятая при перечислении)</w:t>
            </w:r>
          </w:p>
        </w:tc>
      </w:tr>
      <w:tr w:rsidR="001D4B99" w:rsidTr="00F70C39">
        <w:tc>
          <w:tcPr>
            <w:tcW w:w="1701" w:type="dxa"/>
          </w:tcPr>
          <w:p w:rsidR="001D4B99" w:rsidRDefault="001D4B99" w:rsidP="006E598B">
            <w:pPr>
              <w:pStyle w:val="ConsPlusNormal"/>
              <w:jc w:val="center"/>
            </w:pPr>
            <w:r>
              <w:t>2.3</w:t>
            </w:r>
          </w:p>
        </w:tc>
        <w:tc>
          <w:tcPr>
            <w:tcW w:w="7370" w:type="dxa"/>
          </w:tcPr>
          <w:p w:rsidR="001D4B99" w:rsidRDefault="001D4B99" w:rsidP="006E598B">
            <w:pPr>
              <w:pStyle w:val="ConsPlusNormal"/>
              <w:jc w:val="both"/>
            </w:pPr>
            <w:r>
              <w:t>Лексическая сторона речи</w:t>
            </w:r>
          </w:p>
        </w:tc>
      </w:tr>
      <w:tr w:rsidR="001D4B99" w:rsidTr="00F70C39">
        <w:tc>
          <w:tcPr>
            <w:tcW w:w="1701" w:type="dxa"/>
          </w:tcPr>
          <w:p w:rsidR="001D4B99" w:rsidRDefault="001D4B99" w:rsidP="006E598B">
            <w:pPr>
              <w:pStyle w:val="ConsPlusNormal"/>
              <w:jc w:val="center"/>
            </w:pPr>
            <w:r>
              <w:t>2.3.1</w:t>
            </w:r>
          </w:p>
        </w:tc>
        <w:tc>
          <w:tcPr>
            <w:tcW w:w="7370" w:type="dxa"/>
          </w:tcPr>
          <w:p w:rsidR="001D4B99" w:rsidRDefault="001D4B99" w:rsidP="006E598B">
            <w:pPr>
              <w:pStyle w:val="ConsPlusNormal"/>
              <w:jc w:val="both"/>
            </w:pPr>
            <w:r>
              <w:t>Распознавать и употреблять в устной и письменной речи не менее 500 лексических единиц (слов, словосочетаний, речевых клише), обслуживающих ситуации общения в рамках тематического содержания для 4 класса, включая освоенные в предыдущий год обучения 350 лексических единиц</w:t>
            </w:r>
          </w:p>
        </w:tc>
      </w:tr>
      <w:tr w:rsidR="001D4B99" w:rsidTr="00F70C39">
        <w:tc>
          <w:tcPr>
            <w:tcW w:w="1701" w:type="dxa"/>
          </w:tcPr>
          <w:p w:rsidR="001D4B99" w:rsidRDefault="001D4B99" w:rsidP="006E598B">
            <w:pPr>
              <w:pStyle w:val="ConsPlusNormal"/>
              <w:jc w:val="center"/>
            </w:pPr>
            <w:r>
              <w:t>2.3.2</w:t>
            </w:r>
          </w:p>
        </w:tc>
        <w:tc>
          <w:tcPr>
            <w:tcW w:w="7370" w:type="dxa"/>
          </w:tcPr>
          <w:p w:rsidR="001D4B99" w:rsidRDefault="001D4B99" w:rsidP="006E598B">
            <w:pPr>
              <w:pStyle w:val="ConsPlusNormal"/>
              <w:jc w:val="both"/>
            </w:pPr>
            <w:r>
              <w:t>Распознавать и употреблять в устной и письменной речи родственные слова, образованные с использованием аффиксации (имена существительные с суффиксами -er - Arbeiter, -in - Lehrerin) в соответствии с решаемой коммуникативной задачей</w:t>
            </w:r>
          </w:p>
        </w:tc>
      </w:tr>
      <w:tr w:rsidR="001D4B99" w:rsidTr="00F70C39">
        <w:tc>
          <w:tcPr>
            <w:tcW w:w="1701" w:type="dxa"/>
          </w:tcPr>
          <w:p w:rsidR="001D4B99" w:rsidRDefault="001D4B99" w:rsidP="006E598B">
            <w:pPr>
              <w:pStyle w:val="ConsPlusNormal"/>
              <w:jc w:val="center"/>
            </w:pPr>
            <w:r>
              <w:t>2.3.3</w:t>
            </w:r>
          </w:p>
        </w:tc>
        <w:tc>
          <w:tcPr>
            <w:tcW w:w="7370" w:type="dxa"/>
          </w:tcPr>
          <w:p w:rsidR="001D4B99" w:rsidRDefault="001D4B99" w:rsidP="006E598B">
            <w:pPr>
              <w:pStyle w:val="ConsPlusNormal"/>
              <w:jc w:val="both"/>
            </w:pPr>
            <w:r>
              <w:t>Распознавать и употреблять в устной и письменной речи родственные слова, образованные с использованием аффиксации (порядковые числительные с суффиксами -te, -ste) в соответствии с решаемой коммуникативной задачей</w:t>
            </w:r>
          </w:p>
        </w:tc>
      </w:tr>
      <w:tr w:rsidR="001D4B99" w:rsidTr="00F70C39">
        <w:tc>
          <w:tcPr>
            <w:tcW w:w="1701" w:type="dxa"/>
          </w:tcPr>
          <w:p w:rsidR="001D4B99" w:rsidRDefault="001D4B99" w:rsidP="006E598B">
            <w:pPr>
              <w:pStyle w:val="ConsPlusNormal"/>
              <w:jc w:val="center"/>
            </w:pPr>
            <w:r>
              <w:t>2.3.4</w:t>
            </w:r>
          </w:p>
        </w:tc>
        <w:tc>
          <w:tcPr>
            <w:tcW w:w="7370" w:type="dxa"/>
          </w:tcPr>
          <w:p w:rsidR="001D4B99" w:rsidRDefault="001D4B99" w:rsidP="006E598B">
            <w:pPr>
              <w:pStyle w:val="ConsPlusNormal"/>
              <w:jc w:val="both"/>
            </w:pPr>
            <w:r>
              <w:t>Распознавать и употреблять в устной и письменной речи родственные слова, образованные с использованием словосложения (Geburtstag) в соответствии с решаемой коммуникативной задачей</w:t>
            </w:r>
          </w:p>
        </w:tc>
      </w:tr>
      <w:tr w:rsidR="001D4B99" w:rsidTr="00F70C39">
        <w:tc>
          <w:tcPr>
            <w:tcW w:w="1701" w:type="dxa"/>
          </w:tcPr>
          <w:p w:rsidR="001D4B99" w:rsidRDefault="001D4B99" w:rsidP="006E598B">
            <w:pPr>
              <w:pStyle w:val="ConsPlusNormal"/>
              <w:jc w:val="center"/>
            </w:pPr>
            <w:r>
              <w:t>2.4</w:t>
            </w:r>
          </w:p>
        </w:tc>
        <w:tc>
          <w:tcPr>
            <w:tcW w:w="7370" w:type="dxa"/>
          </w:tcPr>
          <w:p w:rsidR="001D4B99" w:rsidRDefault="001D4B99" w:rsidP="006E598B">
            <w:pPr>
              <w:pStyle w:val="ConsPlusNormal"/>
              <w:jc w:val="both"/>
            </w:pPr>
            <w:r>
              <w:t>Грамматическая сторона речи</w:t>
            </w:r>
          </w:p>
        </w:tc>
      </w:tr>
      <w:tr w:rsidR="001D4B99" w:rsidTr="00F70C39">
        <w:tc>
          <w:tcPr>
            <w:tcW w:w="1701" w:type="dxa"/>
          </w:tcPr>
          <w:p w:rsidR="001D4B99" w:rsidRDefault="001D4B99" w:rsidP="006E598B">
            <w:pPr>
              <w:pStyle w:val="ConsPlusNormal"/>
              <w:jc w:val="center"/>
            </w:pPr>
            <w:r>
              <w:t>2.4.1</w:t>
            </w:r>
          </w:p>
        </w:tc>
        <w:tc>
          <w:tcPr>
            <w:tcW w:w="7370" w:type="dxa"/>
          </w:tcPr>
          <w:p w:rsidR="001D4B99" w:rsidRDefault="001D4B99" w:rsidP="006E598B">
            <w:pPr>
              <w:pStyle w:val="ConsPlusNormal"/>
              <w:jc w:val="both"/>
            </w:pPr>
            <w:r>
              <w:t>Распознавать в письменном и звучащем тексте и употреблять в устной и письменной речи простые предложения с однородными членами (союз oder)</w:t>
            </w:r>
          </w:p>
        </w:tc>
      </w:tr>
      <w:tr w:rsidR="001D4B99" w:rsidTr="00F70C39">
        <w:tc>
          <w:tcPr>
            <w:tcW w:w="1701" w:type="dxa"/>
          </w:tcPr>
          <w:p w:rsidR="001D4B99" w:rsidRDefault="001D4B99" w:rsidP="006E598B">
            <w:pPr>
              <w:pStyle w:val="ConsPlusNormal"/>
              <w:jc w:val="center"/>
            </w:pPr>
            <w:r>
              <w:t>2.4.2</w:t>
            </w:r>
          </w:p>
        </w:tc>
        <w:tc>
          <w:tcPr>
            <w:tcW w:w="7370" w:type="dxa"/>
          </w:tcPr>
          <w:p w:rsidR="001D4B99" w:rsidRDefault="001D4B99" w:rsidP="006E598B">
            <w:pPr>
              <w:pStyle w:val="ConsPlusNormal"/>
              <w:jc w:val="both"/>
            </w:pPr>
            <w:r>
              <w:t>Распознавать в письменном и звучащем тексте и употреблять в устной и письменной речи сложносочиненные предложения с сочинительными союзами und, aber, oder, denn</w:t>
            </w:r>
          </w:p>
        </w:tc>
      </w:tr>
      <w:tr w:rsidR="001D4B99" w:rsidTr="00F70C39">
        <w:tc>
          <w:tcPr>
            <w:tcW w:w="1701" w:type="dxa"/>
          </w:tcPr>
          <w:p w:rsidR="001D4B99" w:rsidRDefault="001D4B99" w:rsidP="006E598B">
            <w:pPr>
              <w:pStyle w:val="ConsPlusNormal"/>
              <w:jc w:val="center"/>
            </w:pPr>
            <w:r>
              <w:t>2.4.3</w:t>
            </w:r>
          </w:p>
        </w:tc>
        <w:tc>
          <w:tcPr>
            <w:tcW w:w="7370" w:type="dxa"/>
          </w:tcPr>
          <w:p w:rsidR="001D4B99" w:rsidRDefault="001D4B99" w:rsidP="006E598B">
            <w:pPr>
              <w:pStyle w:val="ConsPlusNormal"/>
              <w:jc w:val="both"/>
            </w:pPr>
            <w:r>
              <w:t xml:space="preserve">Распознавать в письменном и звучащем тексте и употреблять в устной и письменной речи модальный глагол wallen (в </w:t>
            </w:r>
            <w:r>
              <w:rPr>
                <w:noProof/>
                <w:position w:val="-5"/>
              </w:rPr>
              <w:drawing>
                <wp:inline distT="0" distB="0" distL="0" distR="0" wp14:anchorId="51D198ED" wp14:editId="70E496FC">
                  <wp:extent cx="605790" cy="217170"/>
                  <wp:effectExtent l="0" t="0" r="0" b="0"/>
                  <wp:docPr id="193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05790" cy="217170"/>
                          </a:xfrm>
                          <a:prstGeom prst="rect">
                            <a:avLst/>
                          </a:prstGeom>
                          <a:noFill/>
                          <a:ln>
                            <a:noFill/>
                          </a:ln>
                        </pic:spPr>
                      </pic:pic>
                    </a:graphicData>
                  </a:graphic>
                </wp:inline>
              </w:drawing>
            </w:r>
            <w:r>
              <w:t>)</w:t>
            </w:r>
          </w:p>
        </w:tc>
      </w:tr>
      <w:tr w:rsidR="001D4B99" w:rsidTr="00F70C39">
        <w:tc>
          <w:tcPr>
            <w:tcW w:w="1701" w:type="dxa"/>
          </w:tcPr>
          <w:p w:rsidR="001D4B99" w:rsidRDefault="001D4B99" w:rsidP="006E598B">
            <w:pPr>
              <w:pStyle w:val="ConsPlusNormal"/>
              <w:jc w:val="center"/>
            </w:pPr>
            <w:r>
              <w:t>2.4.4</w:t>
            </w:r>
          </w:p>
        </w:tc>
        <w:tc>
          <w:tcPr>
            <w:tcW w:w="7370" w:type="dxa"/>
          </w:tcPr>
          <w:p w:rsidR="001D4B99" w:rsidRDefault="001D4B99" w:rsidP="006E598B">
            <w:pPr>
              <w:pStyle w:val="ConsPlusNormal"/>
              <w:jc w:val="both"/>
            </w:pPr>
            <w:r>
              <w:t>Распознавать в письменном и звучащем тексте и употреблять в устной и письменной речи прилагательные в положительной, сравнительной и превосходной степенях сравнения</w:t>
            </w:r>
          </w:p>
        </w:tc>
      </w:tr>
      <w:tr w:rsidR="001D4B99" w:rsidTr="00F70C39">
        <w:tc>
          <w:tcPr>
            <w:tcW w:w="1701" w:type="dxa"/>
          </w:tcPr>
          <w:p w:rsidR="001D4B99" w:rsidRDefault="001D4B99" w:rsidP="006E598B">
            <w:pPr>
              <w:pStyle w:val="ConsPlusNormal"/>
              <w:jc w:val="center"/>
            </w:pPr>
            <w:r>
              <w:t>2.4.5</w:t>
            </w:r>
          </w:p>
        </w:tc>
        <w:tc>
          <w:tcPr>
            <w:tcW w:w="7370" w:type="dxa"/>
          </w:tcPr>
          <w:p w:rsidR="001D4B99" w:rsidRDefault="001D4B99" w:rsidP="006E598B">
            <w:pPr>
              <w:pStyle w:val="ConsPlusNormal"/>
              <w:jc w:val="both"/>
            </w:pPr>
            <w:r>
              <w:t>Распознавать в письменном и звучащем тексте и употреблять в устной и письменной речи личные местоимения в винительном и дательном падежах (в некоторых речевых образцах)</w:t>
            </w:r>
          </w:p>
        </w:tc>
      </w:tr>
      <w:tr w:rsidR="001D4B99" w:rsidTr="00F70C39">
        <w:tc>
          <w:tcPr>
            <w:tcW w:w="1701" w:type="dxa"/>
          </w:tcPr>
          <w:p w:rsidR="001D4B99" w:rsidRDefault="001D4B99" w:rsidP="006E598B">
            <w:pPr>
              <w:pStyle w:val="ConsPlusNormal"/>
              <w:jc w:val="center"/>
            </w:pPr>
            <w:r>
              <w:t>2.4.6</w:t>
            </w:r>
          </w:p>
        </w:tc>
        <w:tc>
          <w:tcPr>
            <w:tcW w:w="7370" w:type="dxa"/>
          </w:tcPr>
          <w:p w:rsidR="001D4B99" w:rsidRDefault="001D4B99" w:rsidP="006E598B">
            <w:pPr>
              <w:pStyle w:val="ConsPlusNormal"/>
              <w:jc w:val="both"/>
            </w:pPr>
            <w:r>
              <w:t>Распознавать в письменном и звучащем тексте и употреблять в устной и письменной речи указательные местоимения dieser, dieses, diese</w:t>
            </w:r>
          </w:p>
        </w:tc>
      </w:tr>
      <w:tr w:rsidR="001D4B99" w:rsidTr="00F70C39">
        <w:tc>
          <w:tcPr>
            <w:tcW w:w="1701" w:type="dxa"/>
          </w:tcPr>
          <w:p w:rsidR="001D4B99" w:rsidRDefault="001D4B99" w:rsidP="006E598B">
            <w:pPr>
              <w:pStyle w:val="ConsPlusNormal"/>
              <w:jc w:val="center"/>
            </w:pPr>
            <w:r>
              <w:t>2.4.7</w:t>
            </w:r>
          </w:p>
        </w:tc>
        <w:tc>
          <w:tcPr>
            <w:tcW w:w="7370" w:type="dxa"/>
          </w:tcPr>
          <w:p w:rsidR="001D4B99" w:rsidRDefault="001D4B99" w:rsidP="006E598B">
            <w:pPr>
              <w:pStyle w:val="ConsPlusNormal"/>
              <w:jc w:val="both"/>
            </w:pPr>
            <w:r>
              <w:t>Распознавать в письменном и звучащем тексте и употреблять в устной и письменной речи количественные числительные (до 100)</w:t>
            </w:r>
          </w:p>
        </w:tc>
      </w:tr>
      <w:tr w:rsidR="001D4B99" w:rsidTr="00F70C39">
        <w:tc>
          <w:tcPr>
            <w:tcW w:w="1701" w:type="dxa"/>
          </w:tcPr>
          <w:p w:rsidR="001D4B99" w:rsidRDefault="001D4B99" w:rsidP="006E598B">
            <w:pPr>
              <w:pStyle w:val="ConsPlusNormal"/>
              <w:jc w:val="center"/>
            </w:pPr>
            <w:r>
              <w:lastRenderedPageBreak/>
              <w:t>2.4.8</w:t>
            </w:r>
          </w:p>
        </w:tc>
        <w:tc>
          <w:tcPr>
            <w:tcW w:w="7370" w:type="dxa"/>
          </w:tcPr>
          <w:p w:rsidR="001D4B99" w:rsidRDefault="001D4B99" w:rsidP="006E598B">
            <w:pPr>
              <w:pStyle w:val="ConsPlusNormal"/>
              <w:jc w:val="both"/>
            </w:pPr>
            <w:r>
              <w:t>Распознавать в письменном и звучащем тексте и употреблять в устной и письменной речи порядковые числительные (до 31)</w:t>
            </w:r>
          </w:p>
        </w:tc>
      </w:tr>
      <w:tr w:rsidR="001D4B99" w:rsidTr="00F70C39">
        <w:tc>
          <w:tcPr>
            <w:tcW w:w="1701" w:type="dxa"/>
          </w:tcPr>
          <w:p w:rsidR="001D4B99" w:rsidRDefault="001D4B99" w:rsidP="006E598B">
            <w:pPr>
              <w:pStyle w:val="ConsPlusNormal"/>
              <w:jc w:val="center"/>
            </w:pPr>
            <w:r>
              <w:t>2.4.9</w:t>
            </w:r>
          </w:p>
        </w:tc>
        <w:tc>
          <w:tcPr>
            <w:tcW w:w="7370" w:type="dxa"/>
          </w:tcPr>
          <w:p w:rsidR="001D4B99" w:rsidRDefault="001D4B99" w:rsidP="006E598B">
            <w:pPr>
              <w:pStyle w:val="ConsPlusNormal"/>
              <w:jc w:val="both"/>
            </w:pPr>
            <w:r>
              <w:t xml:space="preserve">Распознавать в письменном и звучащем тексте и употреблять в устной и письменной речи предлоги </w:t>
            </w:r>
            <w:r>
              <w:rPr>
                <w:noProof/>
                <w:position w:val="-5"/>
              </w:rPr>
              <w:drawing>
                <wp:inline distT="0" distB="0" distL="0" distR="0" wp14:anchorId="0C81280D" wp14:editId="51EA40C8">
                  <wp:extent cx="274320" cy="217170"/>
                  <wp:effectExtent l="0" t="0" r="0" b="0"/>
                  <wp:docPr id="193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74320" cy="217170"/>
                          </a:xfrm>
                          <a:prstGeom prst="rect">
                            <a:avLst/>
                          </a:prstGeom>
                          <a:noFill/>
                          <a:ln>
                            <a:noFill/>
                          </a:ln>
                        </pic:spPr>
                      </pic:pic>
                    </a:graphicData>
                  </a:graphic>
                </wp:inline>
              </w:drawing>
            </w:r>
            <w:r>
              <w:t>, mit, um (в некоторых речевых образцах)</w:t>
            </w:r>
          </w:p>
        </w:tc>
      </w:tr>
      <w:tr w:rsidR="001D4B99" w:rsidTr="00F70C39">
        <w:tc>
          <w:tcPr>
            <w:tcW w:w="1701" w:type="dxa"/>
          </w:tcPr>
          <w:p w:rsidR="001D4B99" w:rsidRDefault="001D4B99" w:rsidP="006E598B">
            <w:pPr>
              <w:pStyle w:val="ConsPlusNormal"/>
              <w:jc w:val="center"/>
            </w:pPr>
            <w:r>
              <w:t>3</w:t>
            </w:r>
          </w:p>
        </w:tc>
        <w:tc>
          <w:tcPr>
            <w:tcW w:w="7370" w:type="dxa"/>
          </w:tcPr>
          <w:p w:rsidR="001D4B99" w:rsidRDefault="001D4B99" w:rsidP="006E598B">
            <w:pPr>
              <w:pStyle w:val="ConsPlusNormal"/>
              <w:jc w:val="both"/>
            </w:pPr>
            <w:r>
              <w:t>Социокультурные знания и умения</w:t>
            </w:r>
          </w:p>
        </w:tc>
      </w:tr>
      <w:tr w:rsidR="001D4B99" w:rsidTr="00F70C39">
        <w:tc>
          <w:tcPr>
            <w:tcW w:w="1701" w:type="dxa"/>
          </w:tcPr>
          <w:p w:rsidR="001D4B99" w:rsidRDefault="001D4B99" w:rsidP="006E598B">
            <w:pPr>
              <w:pStyle w:val="ConsPlusNormal"/>
              <w:jc w:val="center"/>
            </w:pPr>
            <w:r>
              <w:t>3.1</w:t>
            </w:r>
          </w:p>
        </w:tc>
        <w:tc>
          <w:tcPr>
            <w:tcW w:w="7370" w:type="dxa"/>
          </w:tcPr>
          <w:p w:rsidR="001D4B99" w:rsidRDefault="001D4B99" w:rsidP="006E598B">
            <w:pPr>
              <w:pStyle w:val="ConsPlusNormal"/>
              <w:jc w:val="both"/>
            </w:pPr>
            <w:r>
              <w:t>Использовать некоторые социокультурные элементы речевого поведенческого этикета, принятые в стране (странах) изучаемого языка, в некоторых ситуациях общения: приветствие, знакомство, выражение благодарности, извинение, поздравление, разговор по телефону</w:t>
            </w:r>
          </w:p>
        </w:tc>
      </w:tr>
      <w:tr w:rsidR="001D4B99" w:rsidTr="00F70C39">
        <w:tc>
          <w:tcPr>
            <w:tcW w:w="1701" w:type="dxa"/>
          </w:tcPr>
          <w:p w:rsidR="001D4B99" w:rsidRDefault="001D4B99" w:rsidP="006E598B">
            <w:pPr>
              <w:pStyle w:val="ConsPlusNormal"/>
              <w:jc w:val="center"/>
            </w:pPr>
            <w:r>
              <w:t>3.2</w:t>
            </w:r>
          </w:p>
        </w:tc>
        <w:tc>
          <w:tcPr>
            <w:tcW w:w="7370" w:type="dxa"/>
          </w:tcPr>
          <w:p w:rsidR="001D4B99" w:rsidRDefault="001D4B99" w:rsidP="006E598B">
            <w:pPr>
              <w:pStyle w:val="ConsPlusNormal"/>
              <w:jc w:val="both"/>
            </w:pPr>
            <w:r>
              <w:t>Кратко рассказывать о России и стране (странах) изучаемого языка</w:t>
            </w:r>
          </w:p>
        </w:tc>
      </w:tr>
      <w:tr w:rsidR="001D4B99" w:rsidTr="00F70C39">
        <w:tc>
          <w:tcPr>
            <w:tcW w:w="1701" w:type="dxa"/>
          </w:tcPr>
          <w:p w:rsidR="001D4B99" w:rsidRDefault="001D4B99" w:rsidP="006E598B">
            <w:pPr>
              <w:pStyle w:val="ConsPlusNormal"/>
              <w:jc w:val="center"/>
            </w:pPr>
            <w:r>
              <w:t>3.3</w:t>
            </w:r>
          </w:p>
        </w:tc>
        <w:tc>
          <w:tcPr>
            <w:tcW w:w="7370" w:type="dxa"/>
          </w:tcPr>
          <w:p w:rsidR="001D4B99" w:rsidRDefault="001D4B99" w:rsidP="006E598B">
            <w:pPr>
              <w:pStyle w:val="ConsPlusNormal"/>
              <w:jc w:val="both"/>
            </w:pPr>
            <w:r>
              <w:t>Использовать двуязычные словари, словари в картинках и другие справочные материалы, включая ресурсы сети Интернет</w:t>
            </w:r>
          </w:p>
        </w:tc>
      </w:tr>
    </w:tbl>
    <w:p w:rsidR="001D4B99" w:rsidRDefault="001D4B99" w:rsidP="001D4B99">
      <w:pPr>
        <w:pStyle w:val="ConsPlusNormal"/>
        <w:jc w:val="both"/>
      </w:pPr>
    </w:p>
    <w:p w:rsidR="001D4B99" w:rsidRDefault="001D4B99" w:rsidP="001D4B99">
      <w:pPr>
        <w:pStyle w:val="ConsPlusNormal"/>
        <w:jc w:val="center"/>
      </w:pPr>
      <w:r>
        <w:t>Проверяемые элементы содержания (4 класс)</w:t>
      </w:r>
    </w:p>
    <w:p w:rsidR="001D4B99" w:rsidRDefault="001D4B99" w:rsidP="001D4B99">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4A0" w:firstRow="1" w:lastRow="0" w:firstColumn="1" w:lastColumn="0" w:noHBand="0" w:noVBand="1"/>
      </w:tblPr>
      <w:tblGrid>
        <w:gridCol w:w="1077"/>
        <w:gridCol w:w="7994"/>
      </w:tblGrid>
      <w:tr w:rsidR="001D4B99" w:rsidTr="00F70C39">
        <w:tc>
          <w:tcPr>
            <w:tcW w:w="1077" w:type="dxa"/>
          </w:tcPr>
          <w:p w:rsidR="001D4B99" w:rsidRDefault="001D4B99" w:rsidP="006E598B">
            <w:pPr>
              <w:pStyle w:val="ConsPlusNormal"/>
              <w:jc w:val="center"/>
            </w:pPr>
            <w:r>
              <w:t>Код</w:t>
            </w:r>
          </w:p>
        </w:tc>
        <w:tc>
          <w:tcPr>
            <w:tcW w:w="7994" w:type="dxa"/>
          </w:tcPr>
          <w:p w:rsidR="001D4B99" w:rsidRDefault="001D4B99" w:rsidP="006E598B">
            <w:pPr>
              <w:pStyle w:val="ConsPlusNormal"/>
              <w:jc w:val="center"/>
            </w:pPr>
            <w:r>
              <w:t>Проверяемый элемент содержания</w:t>
            </w:r>
          </w:p>
        </w:tc>
      </w:tr>
      <w:tr w:rsidR="001D4B99" w:rsidTr="00F70C39">
        <w:tc>
          <w:tcPr>
            <w:tcW w:w="1077" w:type="dxa"/>
          </w:tcPr>
          <w:p w:rsidR="001D4B99" w:rsidRDefault="001D4B99" w:rsidP="006E598B">
            <w:pPr>
              <w:pStyle w:val="ConsPlusNormal"/>
              <w:jc w:val="center"/>
            </w:pPr>
            <w:r>
              <w:t>1</w:t>
            </w:r>
          </w:p>
        </w:tc>
        <w:tc>
          <w:tcPr>
            <w:tcW w:w="7994" w:type="dxa"/>
          </w:tcPr>
          <w:p w:rsidR="001D4B99" w:rsidRDefault="001D4B99" w:rsidP="006E598B">
            <w:pPr>
              <w:pStyle w:val="ConsPlusNormal"/>
              <w:jc w:val="both"/>
            </w:pPr>
            <w:r>
              <w:t>Коммуникативные умения</w:t>
            </w:r>
          </w:p>
        </w:tc>
      </w:tr>
      <w:tr w:rsidR="001D4B99" w:rsidTr="00F70C39">
        <w:tc>
          <w:tcPr>
            <w:tcW w:w="1077" w:type="dxa"/>
          </w:tcPr>
          <w:p w:rsidR="001D4B99" w:rsidRDefault="001D4B99" w:rsidP="006E598B">
            <w:pPr>
              <w:pStyle w:val="ConsPlusNormal"/>
              <w:jc w:val="center"/>
            </w:pPr>
            <w:r>
              <w:t>1.1</w:t>
            </w:r>
          </w:p>
        </w:tc>
        <w:tc>
          <w:tcPr>
            <w:tcW w:w="7994" w:type="dxa"/>
          </w:tcPr>
          <w:p w:rsidR="001D4B99" w:rsidRDefault="001D4B99" w:rsidP="006E598B">
            <w:pPr>
              <w:pStyle w:val="ConsPlusNormal"/>
              <w:jc w:val="both"/>
            </w:pPr>
            <w:r>
              <w:t>Говорение</w:t>
            </w:r>
          </w:p>
        </w:tc>
      </w:tr>
      <w:tr w:rsidR="001D4B99" w:rsidTr="00F70C39">
        <w:tc>
          <w:tcPr>
            <w:tcW w:w="1077" w:type="dxa"/>
          </w:tcPr>
          <w:p w:rsidR="001D4B99" w:rsidRDefault="001D4B99" w:rsidP="006E598B">
            <w:pPr>
              <w:pStyle w:val="ConsPlusNormal"/>
              <w:jc w:val="center"/>
            </w:pPr>
            <w:r>
              <w:t>1.1.1</w:t>
            </w:r>
          </w:p>
        </w:tc>
        <w:tc>
          <w:tcPr>
            <w:tcW w:w="7994" w:type="dxa"/>
          </w:tcPr>
          <w:p w:rsidR="001D4B99" w:rsidRDefault="001D4B99" w:rsidP="006E598B">
            <w:pPr>
              <w:pStyle w:val="ConsPlusNormal"/>
              <w:jc w:val="both"/>
            </w:pPr>
            <w:r>
              <w:t>Диалогическая речь</w:t>
            </w:r>
          </w:p>
        </w:tc>
      </w:tr>
      <w:tr w:rsidR="001D4B99" w:rsidTr="00F70C39">
        <w:tc>
          <w:tcPr>
            <w:tcW w:w="1077" w:type="dxa"/>
          </w:tcPr>
          <w:p w:rsidR="001D4B99" w:rsidRDefault="001D4B99" w:rsidP="006E598B">
            <w:pPr>
              <w:pStyle w:val="ConsPlusNormal"/>
              <w:jc w:val="center"/>
            </w:pPr>
            <w:r>
              <w:t>1.1.1.1</w:t>
            </w:r>
          </w:p>
        </w:tc>
        <w:tc>
          <w:tcPr>
            <w:tcW w:w="7994" w:type="dxa"/>
          </w:tcPr>
          <w:p w:rsidR="001D4B99" w:rsidRDefault="001D4B99" w:rsidP="006E598B">
            <w:pPr>
              <w:pStyle w:val="ConsPlusNormal"/>
              <w:jc w:val="both"/>
            </w:pPr>
            <w:r>
              <w:t>Диалог этикетного характера с использованием речевых ситуаций, ключевых слов и (или) иллюстраций с соблюдением норм речевого этикета, принятых в стране (странах) изучаемого языка: приветствие, ответ на приветствие, завершение разговора (в том числе по телефону), прощание, знакомство с собеседником, поздравление с праздником, выражение благодарности за поздравление, выражение извинения</w:t>
            </w:r>
          </w:p>
        </w:tc>
      </w:tr>
      <w:tr w:rsidR="001D4B99" w:rsidTr="00F70C39">
        <w:tc>
          <w:tcPr>
            <w:tcW w:w="1077" w:type="dxa"/>
          </w:tcPr>
          <w:p w:rsidR="001D4B99" w:rsidRDefault="001D4B99" w:rsidP="006E598B">
            <w:pPr>
              <w:pStyle w:val="ConsPlusNormal"/>
              <w:jc w:val="center"/>
            </w:pPr>
            <w:r>
              <w:t>1.1.1.2</w:t>
            </w:r>
          </w:p>
        </w:tc>
        <w:tc>
          <w:tcPr>
            <w:tcW w:w="7994" w:type="dxa"/>
          </w:tcPr>
          <w:p w:rsidR="001D4B99" w:rsidRDefault="001D4B99" w:rsidP="006E598B">
            <w:pPr>
              <w:pStyle w:val="ConsPlusNormal"/>
              <w:jc w:val="both"/>
            </w:pPr>
            <w:r>
              <w:t>Диалог-расспрос с использованием речевых ситуаций, ключевых слов и (или) иллюстраций с соблюдением норм речевого этикета, принятых в стране (странах) изучаемого языка: запрашивание интересующей информации, сообщение фактической информации, ответы на вопросы собеседника</w:t>
            </w:r>
          </w:p>
        </w:tc>
      </w:tr>
      <w:tr w:rsidR="001D4B99" w:rsidTr="00F70C39">
        <w:tc>
          <w:tcPr>
            <w:tcW w:w="1077" w:type="dxa"/>
          </w:tcPr>
          <w:p w:rsidR="001D4B99" w:rsidRDefault="001D4B99" w:rsidP="006E598B">
            <w:pPr>
              <w:pStyle w:val="ConsPlusNormal"/>
              <w:jc w:val="center"/>
            </w:pPr>
            <w:r>
              <w:t>1.1.1.3</w:t>
            </w:r>
          </w:p>
        </w:tc>
        <w:tc>
          <w:tcPr>
            <w:tcW w:w="7994" w:type="dxa"/>
          </w:tcPr>
          <w:p w:rsidR="001D4B99" w:rsidRDefault="001D4B99" w:rsidP="006E598B">
            <w:pPr>
              <w:pStyle w:val="ConsPlusNormal"/>
              <w:jc w:val="both"/>
            </w:pPr>
            <w:r>
              <w:t>Диалог-побуждение с использованием речевых ситуаций, ключевых слов и (или) иллюстрации с соблюдением норм речевого этикета, принятых в стране (странах) изучаемого языка: обращение к собеседнику с просьбой, вежливое согласие выполнить просьбу, приглашение собеседника к совместной деятельности, вежливое согласие (несогласие) на предложение собеседника</w:t>
            </w:r>
          </w:p>
        </w:tc>
      </w:tr>
      <w:tr w:rsidR="001D4B99" w:rsidTr="00F70C39">
        <w:tc>
          <w:tcPr>
            <w:tcW w:w="1077" w:type="dxa"/>
          </w:tcPr>
          <w:p w:rsidR="001D4B99" w:rsidRDefault="001D4B99" w:rsidP="006E598B">
            <w:pPr>
              <w:pStyle w:val="ConsPlusNormal"/>
              <w:jc w:val="center"/>
            </w:pPr>
            <w:r>
              <w:t>1.1.2</w:t>
            </w:r>
          </w:p>
        </w:tc>
        <w:tc>
          <w:tcPr>
            <w:tcW w:w="7994" w:type="dxa"/>
          </w:tcPr>
          <w:p w:rsidR="001D4B99" w:rsidRDefault="001D4B99" w:rsidP="006E598B">
            <w:pPr>
              <w:pStyle w:val="ConsPlusNormal"/>
              <w:jc w:val="both"/>
            </w:pPr>
            <w:r>
              <w:t>Монологическая речь</w:t>
            </w:r>
          </w:p>
        </w:tc>
      </w:tr>
      <w:tr w:rsidR="001D4B99" w:rsidTr="00F70C39">
        <w:tc>
          <w:tcPr>
            <w:tcW w:w="1077" w:type="dxa"/>
          </w:tcPr>
          <w:p w:rsidR="001D4B99" w:rsidRDefault="001D4B99" w:rsidP="006E598B">
            <w:pPr>
              <w:pStyle w:val="ConsPlusNormal"/>
              <w:jc w:val="center"/>
            </w:pPr>
            <w:r>
              <w:t>1.1.2.1</w:t>
            </w:r>
          </w:p>
        </w:tc>
        <w:tc>
          <w:tcPr>
            <w:tcW w:w="7994" w:type="dxa"/>
          </w:tcPr>
          <w:p w:rsidR="001D4B99" w:rsidRDefault="001D4B99" w:rsidP="006E598B">
            <w:pPr>
              <w:pStyle w:val="ConsPlusNormal"/>
              <w:jc w:val="both"/>
            </w:pPr>
            <w:r>
              <w:t>Описание предмета, внешности и одежды, черт характера реального человека или литературного персонажа с использованием ключевых слов, вопросов и (или) иллюстрации</w:t>
            </w:r>
          </w:p>
        </w:tc>
      </w:tr>
      <w:tr w:rsidR="001D4B99" w:rsidTr="00F70C39">
        <w:tc>
          <w:tcPr>
            <w:tcW w:w="1077" w:type="dxa"/>
          </w:tcPr>
          <w:p w:rsidR="001D4B99" w:rsidRDefault="001D4B99" w:rsidP="006E598B">
            <w:pPr>
              <w:pStyle w:val="ConsPlusNormal"/>
              <w:jc w:val="center"/>
            </w:pPr>
            <w:r>
              <w:t>1.1.2.2</w:t>
            </w:r>
          </w:p>
        </w:tc>
        <w:tc>
          <w:tcPr>
            <w:tcW w:w="7994" w:type="dxa"/>
          </w:tcPr>
          <w:p w:rsidR="001D4B99" w:rsidRDefault="001D4B99" w:rsidP="006E598B">
            <w:pPr>
              <w:pStyle w:val="ConsPlusNormal"/>
              <w:jc w:val="both"/>
            </w:pPr>
            <w:r>
              <w:t>Рассказ (сообщение, повествование) с использованием ключевых слов, вопросов и (или) иллюстрации</w:t>
            </w:r>
          </w:p>
        </w:tc>
      </w:tr>
      <w:tr w:rsidR="001D4B99" w:rsidTr="00F70C39">
        <w:tc>
          <w:tcPr>
            <w:tcW w:w="1077" w:type="dxa"/>
          </w:tcPr>
          <w:p w:rsidR="001D4B99" w:rsidRDefault="001D4B99" w:rsidP="006E598B">
            <w:pPr>
              <w:pStyle w:val="ConsPlusNormal"/>
              <w:jc w:val="center"/>
            </w:pPr>
            <w:r>
              <w:t>1.1.2.3</w:t>
            </w:r>
          </w:p>
        </w:tc>
        <w:tc>
          <w:tcPr>
            <w:tcW w:w="7994" w:type="dxa"/>
          </w:tcPr>
          <w:p w:rsidR="001D4B99" w:rsidRDefault="001D4B99" w:rsidP="006E598B">
            <w:pPr>
              <w:pStyle w:val="ConsPlusNormal"/>
              <w:jc w:val="both"/>
            </w:pPr>
            <w:r>
              <w:t>Создание устных монологических высказываний в рамках тематического содержания речи по образцу (с выражением своего отношения к предмету речи)</w:t>
            </w:r>
          </w:p>
        </w:tc>
      </w:tr>
      <w:tr w:rsidR="001D4B99" w:rsidTr="00F70C39">
        <w:tc>
          <w:tcPr>
            <w:tcW w:w="1077" w:type="dxa"/>
          </w:tcPr>
          <w:p w:rsidR="001D4B99" w:rsidRDefault="001D4B99" w:rsidP="006E598B">
            <w:pPr>
              <w:pStyle w:val="ConsPlusNormal"/>
              <w:jc w:val="center"/>
            </w:pPr>
            <w:r>
              <w:lastRenderedPageBreak/>
              <w:t>1.1.2.4</w:t>
            </w:r>
          </w:p>
        </w:tc>
        <w:tc>
          <w:tcPr>
            <w:tcW w:w="7994" w:type="dxa"/>
          </w:tcPr>
          <w:p w:rsidR="001D4B99" w:rsidRDefault="001D4B99" w:rsidP="006E598B">
            <w:pPr>
              <w:pStyle w:val="ConsPlusNormal"/>
              <w:jc w:val="both"/>
            </w:pPr>
            <w:r>
              <w:t>Пересказ основного содержания прочитанного текста с использованием ключевых слов, вопросов, плана и (или) иллюстрации</w:t>
            </w:r>
          </w:p>
        </w:tc>
      </w:tr>
      <w:tr w:rsidR="001D4B99" w:rsidTr="00F70C39">
        <w:tc>
          <w:tcPr>
            <w:tcW w:w="1077" w:type="dxa"/>
          </w:tcPr>
          <w:p w:rsidR="001D4B99" w:rsidRDefault="001D4B99" w:rsidP="006E598B">
            <w:pPr>
              <w:pStyle w:val="ConsPlusNormal"/>
              <w:jc w:val="center"/>
            </w:pPr>
            <w:r>
              <w:t>1.1.2.5</w:t>
            </w:r>
          </w:p>
        </w:tc>
        <w:tc>
          <w:tcPr>
            <w:tcW w:w="7994" w:type="dxa"/>
          </w:tcPr>
          <w:p w:rsidR="001D4B99" w:rsidRDefault="001D4B99" w:rsidP="006E598B">
            <w:pPr>
              <w:pStyle w:val="ConsPlusNormal"/>
              <w:jc w:val="both"/>
            </w:pPr>
            <w:r>
              <w:t>Краткое устное изложение результатов выполненного несложного проектного задания</w:t>
            </w:r>
          </w:p>
        </w:tc>
      </w:tr>
      <w:tr w:rsidR="001D4B99" w:rsidTr="00F70C39">
        <w:tc>
          <w:tcPr>
            <w:tcW w:w="1077" w:type="dxa"/>
          </w:tcPr>
          <w:p w:rsidR="001D4B99" w:rsidRDefault="001D4B99" w:rsidP="006E598B">
            <w:pPr>
              <w:pStyle w:val="ConsPlusNormal"/>
              <w:jc w:val="center"/>
            </w:pPr>
            <w:r>
              <w:t>1.2</w:t>
            </w:r>
          </w:p>
        </w:tc>
        <w:tc>
          <w:tcPr>
            <w:tcW w:w="7994" w:type="dxa"/>
          </w:tcPr>
          <w:p w:rsidR="001D4B99" w:rsidRDefault="001D4B99" w:rsidP="006E598B">
            <w:pPr>
              <w:pStyle w:val="ConsPlusNormal"/>
              <w:jc w:val="both"/>
            </w:pPr>
            <w:r>
              <w:t>Аудирование</w:t>
            </w:r>
          </w:p>
        </w:tc>
      </w:tr>
      <w:tr w:rsidR="001D4B99" w:rsidTr="00F70C39">
        <w:tc>
          <w:tcPr>
            <w:tcW w:w="1077" w:type="dxa"/>
          </w:tcPr>
          <w:p w:rsidR="001D4B99" w:rsidRDefault="001D4B99" w:rsidP="006E598B">
            <w:pPr>
              <w:pStyle w:val="ConsPlusNormal"/>
              <w:jc w:val="center"/>
            </w:pPr>
            <w:r>
              <w:t>1.2.1</w:t>
            </w:r>
          </w:p>
        </w:tc>
        <w:tc>
          <w:tcPr>
            <w:tcW w:w="7994" w:type="dxa"/>
          </w:tcPr>
          <w:p w:rsidR="001D4B99" w:rsidRDefault="001D4B99" w:rsidP="006E598B">
            <w:pPr>
              <w:pStyle w:val="ConsPlusNormal"/>
              <w:jc w:val="both"/>
            </w:pPr>
            <w:r>
              <w:t>Понимание на слух речи учителя и других обучающихся и вербальная (невербальная) реакция на услышанное (при непосредственном общении)</w:t>
            </w:r>
          </w:p>
        </w:tc>
      </w:tr>
      <w:tr w:rsidR="001D4B99" w:rsidTr="00F70C39">
        <w:tc>
          <w:tcPr>
            <w:tcW w:w="1077" w:type="dxa"/>
          </w:tcPr>
          <w:p w:rsidR="001D4B99" w:rsidRDefault="001D4B99" w:rsidP="006E598B">
            <w:pPr>
              <w:pStyle w:val="ConsPlusNormal"/>
              <w:jc w:val="center"/>
            </w:pPr>
            <w:r>
              <w:t>1.2.2</w:t>
            </w:r>
          </w:p>
        </w:tc>
        <w:tc>
          <w:tcPr>
            <w:tcW w:w="7994" w:type="dxa"/>
          </w:tcPr>
          <w:p w:rsidR="001D4B99" w:rsidRDefault="001D4B99" w:rsidP="006E598B">
            <w:pPr>
              <w:pStyle w:val="ConsPlusNormal"/>
              <w:jc w:val="both"/>
            </w:pPr>
            <w:r>
              <w:t>Аудирование с пониманием основного содержания учебных и адаптированных аутентичных текстов, построенных на изученном языковом материале: определение основной темы и главных фактов (событий) в воспринимаемом на слух тексте с помощью иллюстрации и с использованием языковой, в том числе контекстуальной, догадки</w:t>
            </w:r>
          </w:p>
        </w:tc>
      </w:tr>
      <w:tr w:rsidR="001D4B99" w:rsidTr="00F70C39">
        <w:tc>
          <w:tcPr>
            <w:tcW w:w="1077" w:type="dxa"/>
          </w:tcPr>
          <w:p w:rsidR="001D4B99" w:rsidRDefault="001D4B99" w:rsidP="006E598B">
            <w:pPr>
              <w:pStyle w:val="ConsPlusNormal"/>
              <w:jc w:val="center"/>
            </w:pPr>
            <w:r>
              <w:t>1.2.3</w:t>
            </w:r>
          </w:p>
        </w:tc>
        <w:tc>
          <w:tcPr>
            <w:tcW w:w="7994" w:type="dxa"/>
          </w:tcPr>
          <w:p w:rsidR="001D4B99" w:rsidRDefault="001D4B99" w:rsidP="006E598B">
            <w:pPr>
              <w:pStyle w:val="ConsPlusNormal"/>
              <w:jc w:val="both"/>
            </w:pPr>
            <w:r>
              <w:t>Аудирование с пониманием запрашиваемой информации в учебных и адаптированных аутентичных текстах, построенных на изученном языковом материале: выделение запрашиваемой информации фактического характера с помощью иллюстрации и с использованием языковой, в том числе контекстуальной, догадки</w:t>
            </w:r>
          </w:p>
        </w:tc>
      </w:tr>
      <w:tr w:rsidR="001D4B99" w:rsidTr="00F70C39">
        <w:tc>
          <w:tcPr>
            <w:tcW w:w="1077" w:type="dxa"/>
          </w:tcPr>
          <w:p w:rsidR="001D4B99" w:rsidRDefault="001D4B99" w:rsidP="006E598B">
            <w:pPr>
              <w:pStyle w:val="ConsPlusNormal"/>
              <w:jc w:val="center"/>
            </w:pPr>
            <w:r>
              <w:t>1.3</w:t>
            </w:r>
          </w:p>
        </w:tc>
        <w:tc>
          <w:tcPr>
            <w:tcW w:w="7994" w:type="dxa"/>
          </w:tcPr>
          <w:p w:rsidR="001D4B99" w:rsidRDefault="001D4B99" w:rsidP="006E598B">
            <w:pPr>
              <w:pStyle w:val="ConsPlusNormal"/>
              <w:jc w:val="both"/>
            </w:pPr>
            <w:r>
              <w:t>Смысловое чтение</w:t>
            </w:r>
          </w:p>
        </w:tc>
      </w:tr>
      <w:tr w:rsidR="001D4B99" w:rsidTr="00F70C39">
        <w:tc>
          <w:tcPr>
            <w:tcW w:w="1077" w:type="dxa"/>
          </w:tcPr>
          <w:p w:rsidR="001D4B99" w:rsidRDefault="001D4B99" w:rsidP="006E598B">
            <w:pPr>
              <w:pStyle w:val="ConsPlusNormal"/>
              <w:jc w:val="center"/>
            </w:pPr>
            <w:r>
              <w:t>1.3.1</w:t>
            </w:r>
          </w:p>
        </w:tc>
        <w:tc>
          <w:tcPr>
            <w:tcW w:w="7994" w:type="dxa"/>
          </w:tcPr>
          <w:p w:rsidR="001D4B99" w:rsidRDefault="001D4B99" w:rsidP="006E598B">
            <w:pPr>
              <w:pStyle w:val="ConsPlusNormal"/>
              <w:jc w:val="both"/>
            </w:pPr>
            <w:r>
              <w:t>Чтение вслух учебных и адаптированных аутентичных текстов с соблюдением правил чтения и соответствующей интонацией, понимание прочитанного</w:t>
            </w:r>
          </w:p>
        </w:tc>
      </w:tr>
      <w:tr w:rsidR="001D4B99" w:rsidTr="00F70C39">
        <w:tc>
          <w:tcPr>
            <w:tcW w:w="1077" w:type="dxa"/>
          </w:tcPr>
          <w:p w:rsidR="001D4B99" w:rsidRDefault="001D4B99" w:rsidP="006E598B">
            <w:pPr>
              <w:pStyle w:val="ConsPlusNormal"/>
              <w:jc w:val="center"/>
            </w:pPr>
            <w:r>
              <w:t>1.3.2</w:t>
            </w:r>
          </w:p>
        </w:tc>
        <w:tc>
          <w:tcPr>
            <w:tcW w:w="7994" w:type="dxa"/>
          </w:tcPr>
          <w:p w:rsidR="001D4B99" w:rsidRDefault="001D4B99" w:rsidP="006E598B">
            <w:pPr>
              <w:pStyle w:val="ConsPlusNormal"/>
              <w:jc w:val="both"/>
            </w:pPr>
            <w:r>
              <w:t>Чтение про себя и понимание основного содержания (тема, главная мысль, главные факты (события) учебных и адаптированных аутентичных текстов, построенных на изученном языковом материале, содержащих отдельные незнакомые слова, с использованием и без использованием иллюстрации, с использованием языковой, в том числе контекстуальной, догадки</w:t>
            </w:r>
          </w:p>
        </w:tc>
      </w:tr>
      <w:tr w:rsidR="001D4B99" w:rsidTr="00F70C39">
        <w:tc>
          <w:tcPr>
            <w:tcW w:w="1077" w:type="dxa"/>
          </w:tcPr>
          <w:p w:rsidR="001D4B99" w:rsidRDefault="001D4B99" w:rsidP="006E598B">
            <w:pPr>
              <w:pStyle w:val="ConsPlusNormal"/>
              <w:jc w:val="center"/>
            </w:pPr>
            <w:r>
              <w:t>1.3.3</w:t>
            </w:r>
          </w:p>
        </w:tc>
        <w:tc>
          <w:tcPr>
            <w:tcW w:w="7994" w:type="dxa"/>
          </w:tcPr>
          <w:p w:rsidR="001D4B99" w:rsidRDefault="001D4B99" w:rsidP="006E598B">
            <w:pPr>
              <w:pStyle w:val="ConsPlusNormal"/>
              <w:jc w:val="both"/>
            </w:pPr>
            <w:r>
              <w:t>Чтение про себя и понимание запрашиваемой информации в учебных текстах, построенных на изученном языковом материале: нахождение в прочитанном тексте и понимание запрашиваемой информации фактического характера с помощью и без помощи иллюстрации, с использованием языковой, в том числе контекстуальной, догадки. Прогнозирование содержания текста по заголовку</w:t>
            </w:r>
          </w:p>
        </w:tc>
      </w:tr>
      <w:tr w:rsidR="001D4B99" w:rsidTr="00F70C39">
        <w:tc>
          <w:tcPr>
            <w:tcW w:w="1077" w:type="dxa"/>
          </w:tcPr>
          <w:p w:rsidR="001D4B99" w:rsidRDefault="001D4B99" w:rsidP="006E598B">
            <w:pPr>
              <w:pStyle w:val="ConsPlusNormal"/>
              <w:jc w:val="center"/>
            </w:pPr>
            <w:r>
              <w:t>1.3.4</w:t>
            </w:r>
          </w:p>
        </w:tc>
        <w:tc>
          <w:tcPr>
            <w:tcW w:w="7994" w:type="dxa"/>
          </w:tcPr>
          <w:p w:rsidR="001D4B99" w:rsidRDefault="001D4B99" w:rsidP="006E598B">
            <w:pPr>
              <w:pStyle w:val="ConsPlusNormal"/>
              <w:jc w:val="both"/>
            </w:pPr>
            <w:r>
              <w:t>Чтение про себя не сплошных текстов (таблиц, диаграмм) и понимание представленной в них информации</w:t>
            </w:r>
          </w:p>
        </w:tc>
      </w:tr>
      <w:tr w:rsidR="001D4B99" w:rsidTr="00F70C39">
        <w:tc>
          <w:tcPr>
            <w:tcW w:w="1077" w:type="dxa"/>
          </w:tcPr>
          <w:p w:rsidR="001D4B99" w:rsidRDefault="001D4B99" w:rsidP="006E598B">
            <w:pPr>
              <w:pStyle w:val="ConsPlusNormal"/>
              <w:jc w:val="center"/>
            </w:pPr>
            <w:r>
              <w:t>1.4</w:t>
            </w:r>
          </w:p>
        </w:tc>
        <w:tc>
          <w:tcPr>
            <w:tcW w:w="7994" w:type="dxa"/>
          </w:tcPr>
          <w:p w:rsidR="001D4B99" w:rsidRDefault="001D4B99" w:rsidP="006E598B">
            <w:pPr>
              <w:pStyle w:val="ConsPlusNormal"/>
              <w:jc w:val="both"/>
            </w:pPr>
            <w:r>
              <w:t>Письмо</w:t>
            </w:r>
          </w:p>
        </w:tc>
      </w:tr>
      <w:tr w:rsidR="001D4B99" w:rsidTr="00F70C39">
        <w:tc>
          <w:tcPr>
            <w:tcW w:w="1077" w:type="dxa"/>
          </w:tcPr>
          <w:p w:rsidR="001D4B99" w:rsidRDefault="001D4B99" w:rsidP="006E598B">
            <w:pPr>
              <w:pStyle w:val="ConsPlusNormal"/>
              <w:jc w:val="center"/>
            </w:pPr>
            <w:r>
              <w:t>1.4.1</w:t>
            </w:r>
          </w:p>
        </w:tc>
        <w:tc>
          <w:tcPr>
            <w:tcW w:w="7994" w:type="dxa"/>
          </w:tcPr>
          <w:p w:rsidR="001D4B99" w:rsidRDefault="001D4B99" w:rsidP="006E598B">
            <w:pPr>
              <w:pStyle w:val="ConsPlusNormal"/>
              <w:jc w:val="both"/>
            </w:pPr>
            <w:r>
              <w:t>Выписывание из текста слов, словосочетаний, предложений, вставка пропущенных слов в предложение в соответствии с решаемой коммуникативной (учебной) задачей</w:t>
            </w:r>
          </w:p>
        </w:tc>
      </w:tr>
      <w:tr w:rsidR="001D4B99" w:rsidTr="00F70C39">
        <w:tc>
          <w:tcPr>
            <w:tcW w:w="1077" w:type="dxa"/>
          </w:tcPr>
          <w:p w:rsidR="001D4B99" w:rsidRDefault="001D4B99" w:rsidP="006E598B">
            <w:pPr>
              <w:pStyle w:val="ConsPlusNormal"/>
              <w:jc w:val="center"/>
            </w:pPr>
            <w:r>
              <w:t>1.4.2</w:t>
            </w:r>
          </w:p>
        </w:tc>
        <w:tc>
          <w:tcPr>
            <w:tcW w:w="7994" w:type="dxa"/>
          </w:tcPr>
          <w:p w:rsidR="001D4B99" w:rsidRDefault="001D4B99" w:rsidP="006E598B">
            <w:pPr>
              <w:pStyle w:val="ConsPlusNormal"/>
              <w:jc w:val="both"/>
            </w:pPr>
            <w:r>
              <w:t>Заполнение простых анкет и формуляров с указанием личной информации (имя, фамилия, возраст, место жительства (страна проживания, населенный пункт), любимые занятия) в соответствии с нормами, принятыми в стране (странах) изучаемого языка</w:t>
            </w:r>
          </w:p>
        </w:tc>
      </w:tr>
      <w:tr w:rsidR="001D4B99" w:rsidTr="00F70C39">
        <w:tc>
          <w:tcPr>
            <w:tcW w:w="1077" w:type="dxa"/>
          </w:tcPr>
          <w:p w:rsidR="001D4B99" w:rsidRDefault="001D4B99" w:rsidP="006E598B">
            <w:pPr>
              <w:pStyle w:val="ConsPlusNormal"/>
              <w:jc w:val="center"/>
            </w:pPr>
            <w:r>
              <w:t>1.4.3</w:t>
            </w:r>
          </w:p>
        </w:tc>
        <w:tc>
          <w:tcPr>
            <w:tcW w:w="7994" w:type="dxa"/>
          </w:tcPr>
          <w:p w:rsidR="001D4B99" w:rsidRDefault="001D4B99" w:rsidP="006E598B">
            <w:pPr>
              <w:pStyle w:val="ConsPlusNormal"/>
              <w:jc w:val="both"/>
            </w:pPr>
            <w:r>
              <w:t>Написание с использованием образца поздравления с праздниками (с днем рождения, Новым годом, Рождеством) с выражением пожеланий</w:t>
            </w:r>
          </w:p>
        </w:tc>
      </w:tr>
      <w:tr w:rsidR="001D4B99" w:rsidTr="00F70C39">
        <w:tc>
          <w:tcPr>
            <w:tcW w:w="1077" w:type="dxa"/>
          </w:tcPr>
          <w:p w:rsidR="001D4B99" w:rsidRDefault="001D4B99" w:rsidP="006E598B">
            <w:pPr>
              <w:pStyle w:val="ConsPlusNormal"/>
              <w:jc w:val="center"/>
            </w:pPr>
            <w:r>
              <w:t>1.4.4</w:t>
            </w:r>
          </w:p>
        </w:tc>
        <w:tc>
          <w:tcPr>
            <w:tcW w:w="7994" w:type="dxa"/>
          </w:tcPr>
          <w:p w:rsidR="001D4B99" w:rsidRDefault="001D4B99" w:rsidP="006E598B">
            <w:pPr>
              <w:pStyle w:val="ConsPlusNormal"/>
              <w:jc w:val="both"/>
            </w:pPr>
            <w:r>
              <w:t>Создание подписей к картинкам, фотографиям с пояснением, что на них изображено</w:t>
            </w:r>
          </w:p>
        </w:tc>
      </w:tr>
      <w:tr w:rsidR="001D4B99" w:rsidTr="00F70C39">
        <w:tc>
          <w:tcPr>
            <w:tcW w:w="1077" w:type="dxa"/>
          </w:tcPr>
          <w:p w:rsidR="001D4B99" w:rsidRDefault="001D4B99" w:rsidP="006E598B">
            <w:pPr>
              <w:pStyle w:val="ConsPlusNormal"/>
              <w:jc w:val="center"/>
            </w:pPr>
            <w:r>
              <w:lastRenderedPageBreak/>
              <w:t>1.4.5</w:t>
            </w:r>
          </w:p>
        </w:tc>
        <w:tc>
          <w:tcPr>
            <w:tcW w:w="7994" w:type="dxa"/>
          </w:tcPr>
          <w:p w:rsidR="001D4B99" w:rsidRDefault="001D4B99" w:rsidP="006E598B">
            <w:pPr>
              <w:pStyle w:val="ConsPlusNormal"/>
              <w:jc w:val="both"/>
            </w:pPr>
            <w:r>
              <w:t>Написание короткого рассказа по плану (ключевым словам)</w:t>
            </w:r>
          </w:p>
        </w:tc>
      </w:tr>
      <w:tr w:rsidR="001D4B99" w:rsidTr="00F70C39">
        <w:tc>
          <w:tcPr>
            <w:tcW w:w="1077" w:type="dxa"/>
          </w:tcPr>
          <w:p w:rsidR="001D4B99" w:rsidRDefault="001D4B99" w:rsidP="006E598B">
            <w:pPr>
              <w:pStyle w:val="ConsPlusNormal"/>
              <w:jc w:val="center"/>
            </w:pPr>
            <w:r>
              <w:t>1.4.6</w:t>
            </w:r>
          </w:p>
        </w:tc>
        <w:tc>
          <w:tcPr>
            <w:tcW w:w="7994" w:type="dxa"/>
          </w:tcPr>
          <w:p w:rsidR="001D4B99" w:rsidRDefault="001D4B99" w:rsidP="006E598B">
            <w:pPr>
              <w:pStyle w:val="ConsPlusNormal"/>
              <w:jc w:val="both"/>
            </w:pPr>
            <w:r>
              <w:t>Написание электронного сообщения личного характера с использованием образца</w:t>
            </w:r>
          </w:p>
        </w:tc>
      </w:tr>
      <w:tr w:rsidR="001D4B99" w:rsidTr="00F70C39">
        <w:tc>
          <w:tcPr>
            <w:tcW w:w="1077" w:type="dxa"/>
          </w:tcPr>
          <w:p w:rsidR="001D4B99" w:rsidRDefault="001D4B99" w:rsidP="006E598B">
            <w:pPr>
              <w:pStyle w:val="ConsPlusNormal"/>
              <w:jc w:val="center"/>
            </w:pPr>
            <w:r>
              <w:t>2</w:t>
            </w:r>
          </w:p>
        </w:tc>
        <w:tc>
          <w:tcPr>
            <w:tcW w:w="7994" w:type="dxa"/>
          </w:tcPr>
          <w:p w:rsidR="001D4B99" w:rsidRDefault="001D4B99" w:rsidP="006E598B">
            <w:pPr>
              <w:pStyle w:val="ConsPlusNormal"/>
              <w:jc w:val="both"/>
            </w:pPr>
            <w:r>
              <w:t>Языковые знания и навыки</w:t>
            </w:r>
          </w:p>
        </w:tc>
      </w:tr>
      <w:tr w:rsidR="001D4B99" w:rsidTr="00F70C39">
        <w:tc>
          <w:tcPr>
            <w:tcW w:w="1077" w:type="dxa"/>
          </w:tcPr>
          <w:p w:rsidR="001D4B99" w:rsidRDefault="001D4B99" w:rsidP="006E598B">
            <w:pPr>
              <w:pStyle w:val="ConsPlusNormal"/>
              <w:jc w:val="center"/>
            </w:pPr>
            <w:r>
              <w:t>2.1</w:t>
            </w:r>
          </w:p>
        </w:tc>
        <w:tc>
          <w:tcPr>
            <w:tcW w:w="7994" w:type="dxa"/>
          </w:tcPr>
          <w:p w:rsidR="001D4B99" w:rsidRDefault="001D4B99" w:rsidP="006E598B">
            <w:pPr>
              <w:pStyle w:val="ConsPlusNormal"/>
              <w:jc w:val="both"/>
            </w:pPr>
            <w:r>
              <w:t>Фонетическая сторона речи</w:t>
            </w:r>
          </w:p>
        </w:tc>
      </w:tr>
      <w:tr w:rsidR="001D4B99" w:rsidTr="00F70C39">
        <w:tc>
          <w:tcPr>
            <w:tcW w:w="1077" w:type="dxa"/>
          </w:tcPr>
          <w:p w:rsidR="001D4B99" w:rsidRDefault="001D4B99" w:rsidP="006E598B">
            <w:pPr>
              <w:pStyle w:val="ConsPlusNormal"/>
              <w:jc w:val="center"/>
            </w:pPr>
            <w:r>
              <w:t>2.1.1</w:t>
            </w:r>
          </w:p>
        </w:tc>
        <w:tc>
          <w:tcPr>
            <w:tcW w:w="7994" w:type="dxa"/>
          </w:tcPr>
          <w:p w:rsidR="001D4B99" w:rsidRDefault="001D4B99" w:rsidP="006E598B">
            <w:pPr>
              <w:pStyle w:val="ConsPlusNormal"/>
              <w:jc w:val="both"/>
            </w:pPr>
            <w:r>
              <w:t>Чтение новых слов согласно основным правилам чтения</w:t>
            </w:r>
          </w:p>
        </w:tc>
      </w:tr>
      <w:tr w:rsidR="001D4B99" w:rsidTr="00F70C39">
        <w:tc>
          <w:tcPr>
            <w:tcW w:w="1077" w:type="dxa"/>
          </w:tcPr>
          <w:p w:rsidR="001D4B99" w:rsidRDefault="001D4B99" w:rsidP="006E598B">
            <w:pPr>
              <w:pStyle w:val="ConsPlusNormal"/>
              <w:jc w:val="center"/>
            </w:pPr>
            <w:r>
              <w:t>2.1.2</w:t>
            </w:r>
          </w:p>
        </w:tc>
        <w:tc>
          <w:tcPr>
            <w:tcW w:w="7994" w:type="dxa"/>
          </w:tcPr>
          <w:p w:rsidR="001D4B99" w:rsidRDefault="001D4B99" w:rsidP="006E598B">
            <w:pPr>
              <w:pStyle w:val="ConsPlusNormal"/>
              <w:jc w:val="both"/>
            </w:pPr>
            <w:r>
              <w:t>Различение на слух и адекватное, без ошибок, ведущих к сбою в коммуникации, произнесение слов с соблюдением правильного ударения и фраз (предложений) с соблюдением их ритмико-интонационных особенностей</w:t>
            </w:r>
          </w:p>
        </w:tc>
      </w:tr>
      <w:tr w:rsidR="001D4B99" w:rsidTr="00F70C39">
        <w:tc>
          <w:tcPr>
            <w:tcW w:w="1077" w:type="dxa"/>
          </w:tcPr>
          <w:p w:rsidR="001D4B99" w:rsidRDefault="001D4B99" w:rsidP="006E598B">
            <w:pPr>
              <w:pStyle w:val="ConsPlusNormal"/>
              <w:jc w:val="center"/>
            </w:pPr>
            <w:r>
              <w:t>2.2</w:t>
            </w:r>
          </w:p>
        </w:tc>
        <w:tc>
          <w:tcPr>
            <w:tcW w:w="7994" w:type="dxa"/>
          </w:tcPr>
          <w:p w:rsidR="001D4B99" w:rsidRDefault="001D4B99" w:rsidP="006E598B">
            <w:pPr>
              <w:pStyle w:val="ConsPlusNormal"/>
              <w:jc w:val="both"/>
            </w:pPr>
            <w:r>
              <w:t>Графика, орфография и пунктуация</w:t>
            </w:r>
          </w:p>
        </w:tc>
      </w:tr>
      <w:tr w:rsidR="001D4B99" w:rsidTr="00F70C39">
        <w:tc>
          <w:tcPr>
            <w:tcW w:w="1077" w:type="dxa"/>
          </w:tcPr>
          <w:p w:rsidR="001D4B99" w:rsidRDefault="001D4B99" w:rsidP="006E598B">
            <w:pPr>
              <w:pStyle w:val="ConsPlusNormal"/>
              <w:jc w:val="center"/>
            </w:pPr>
            <w:r>
              <w:t>2.2.1</w:t>
            </w:r>
          </w:p>
        </w:tc>
        <w:tc>
          <w:tcPr>
            <w:tcW w:w="7994" w:type="dxa"/>
          </w:tcPr>
          <w:p w:rsidR="001D4B99" w:rsidRDefault="001D4B99" w:rsidP="006E598B">
            <w:pPr>
              <w:pStyle w:val="ConsPlusNormal"/>
              <w:jc w:val="both"/>
            </w:pPr>
            <w:r>
              <w:t>Правильное написание изученных слов</w:t>
            </w:r>
          </w:p>
        </w:tc>
      </w:tr>
      <w:tr w:rsidR="001D4B99" w:rsidTr="00F70C39">
        <w:tc>
          <w:tcPr>
            <w:tcW w:w="1077" w:type="dxa"/>
          </w:tcPr>
          <w:p w:rsidR="001D4B99" w:rsidRDefault="001D4B99" w:rsidP="006E598B">
            <w:pPr>
              <w:pStyle w:val="ConsPlusNormal"/>
              <w:jc w:val="center"/>
            </w:pPr>
            <w:r>
              <w:t>2.2.2</w:t>
            </w:r>
          </w:p>
        </w:tc>
        <w:tc>
          <w:tcPr>
            <w:tcW w:w="7994" w:type="dxa"/>
          </w:tcPr>
          <w:p w:rsidR="001D4B99" w:rsidRDefault="001D4B99" w:rsidP="006E598B">
            <w:pPr>
              <w:pStyle w:val="ConsPlusNormal"/>
              <w:jc w:val="both"/>
            </w:pPr>
            <w:r>
              <w:t>Правильная расстановка знаков препинания: точки, вопросительного и восклицательного знаков в конце предложения, запятой при перечислении</w:t>
            </w:r>
          </w:p>
        </w:tc>
      </w:tr>
      <w:tr w:rsidR="001D4B99" w:rsidTr="00F70C39">
        <w:tc>
          <w:tcPr>
            <w:tcW w:w="1077" w:type="dxa"/>
          </w:tcPr>
          <w:p w:rsidR="001D4B99" w:rsidRDefault="001D4B99" w:rsidP="006E598B">
            <w:pPr>
              <w:pStyle w:val="ConsPlusNormal"/>
              <w:jc w:val="center"/>
            </w:pPr>
            <w:r>
              <w:t>2.3</w:t>
            </w:r>
          </w:p>
        </w:tc>
        <w:tc>
          <w:tcPr>
            <w:tcW w:w="7994" w:type="dxa"/>
          </w:tcPr>
          <w:p w:rsidR="001D4B99" w:rsidRDefault="001D4B99" w:rsidP="006E598B">
            <w:pPr>
              <w:pStyle w:val="ConsPlusNormal"/>
              <w:jc w:val="both"/>
            </w:pPr>
            <w:r>
              <w:t>Лексическая сторона речи</w:t>
            </w:r>
          </w:p>
        </w:tc>
      </w:tr>
      <w:tr w:rsidR="001D4B99" w:rsidTr="00F70C39">
        <w:tc>
          <w:tcPr>
            <w:tcW w:w="1077" w:type="dxa"/>
          </w:tcPr>
          <w:p w:rsidR="001D4B99" w:rsidRDefault="001D4B99" w:rsidP="006E598B">
            <w:pPr>
              <w:pStyle w:val="ConsPlusNormal"/>
              <w:jc w:val="center"/>
            </w:pPr>
            <w:r>
              <w:t>2.3.1</w:t>
            </w:r>
          </w:p>
        </w:tc>
        <w:tc>
          <w:tcPr>
            <w:tcW w:w="7994" w:type="dxa"/>
          </w:tcPr>
          <w:p w:rsidR="001D4B99" w:rsidRDefault="001D4B99" w:rsidP="006E598B">
            <w:pPr>
              <w:pStyle w:val="ConsPlusNormal"/>
              <w:jc w:val="both"/>
            </w:pPr>
            <w:r>
              <w:t>Распознавание в письменном и звучащем тексте и употребление в устной и письменной речи не менее 500 лексических единиц (слов, словосочетаний, речевых клише), обслуживающих ситуации общения, включая 350 лексических единиц, освоенных в предшествующие годы</w:t>
            </w:r>
          </w:p>
        </w:tc>
      </w:tr>
      <w:tr w:rsidR="001D4B99" w:rsidTr="00F70C39">
        <w:tc>
          <w:tcPr>
            <w:tcW w:w="1077" w:type="dxa"/>
          </w:tcPr>
          <w:p w:rsidR="001D4B99" w:rsidRDefault="001D4B99" w:rsidP="006E598B">
            <w:pPr>
              <w:pStyle w:val="ConsPlusNormal"/>
              <w:jc w:val="center"/>
            </w:pPr>
            <w:r>
              <w:t>2.3.2</w:t>
            </w:r>
          </w:p>
        </w:tc>
        <w:tc>
          <w:tcPr>
            <w:tcW w:w="7994" w:type="dxa"/>
          </w:tcPr>
          <w:p w:rsidR="001D4B99" w:rsidRDefault="001D4B99" w:rsidP="006E598B">
            <w:pPr>
              <w:pStyle w:val="ConsPlusNormal"/>
              <w:jc w:val="both"/>
            </w:pPr>
            <w:r>
              <w:t>Распознавание и образование в устной и письменной речи порядковых числительных при помощи суффиксов -te, -ste</w:t>
            </w:r>
          </w:p>
        </w:tc>
      </w:tr>
      <w:tr w:rsidR="001D4B99" w:rsidTr="00F70C39">
        <w:tc>
          <w:tcPr>
            <w:tcW w:w="1077" w:type="dxa"/>
          </w:tcPr>
          <w:p w:rsidR="001D4B99" w:rsidRDefault="001D4B99" w:rsidP="006E598B">
            <w:pPr>
              <w:pStyle w:val="ConsPlusNormal"/>
              <w:jc w:val="center"/>
            </w:pPr>
            <w:r>
              <w:t>2.3.3</w:t>
            </w:r>
          </w:p>
        </w:tc>
        <w:tc>
          <w:tcPr>
            <w:tcW w:w="7994" w:type="dxa"/>
          </w:tcPr>
          <w:p w:rsidR="001D4B99" w:rsidRDefault="001D4B99" w:rsidP="006E598B">
            <w:pPr>
              <w:pStyle w:val="ConsPlusNormal"/>
              <w:jc w:val="both"/>
            </w:pPr>
            <w:r>
              <w:t>Распознавание и образование в устной и письменной речи родственных слов с использованием основных способов словообразования: аффиксации (суффикс -er - Arbeiter, -in - Lehrerin)</w:t>
            </w:r>
          </w:p>
        </w:tc>
      </w:tr>
      <w:tr w:rsidR="001D4B99" w:rsidTr="00F70C39">
        <w:tc>
          <w:tcPr>
            <w:tcW w:w="1077" w:type="dxa"/>
          </w:tcPr>
          <w:p w:rsidR="001D4B99" w:rsidRDefault="001D4B99" w:rsidP="006E598B">
            <w:pPr>
              <w:pStyle w:val="ConsPlusNormal"/>
              <w:jc w:val="center"/>
            </w:pPr>
            <w:r>
              <w:t>2.3.4</w:t>
            </w:r>
          </w:p>
        </w:tc>
        <w:tc>
          <w:tcPr>
            <w:tcW w:w="7994" w:type="dxa"/>
          </w:tcPr>
          <w:p w:rsidR="001D4B99" w:rsidRDefault="001D4B99" w:rsidP="006E598B">
            <w:pPr>
              <w:pStyle w:val="ConsPlusNormal"/>
              <w:jc w:val="both"/>
            </w:pPr>
            <w:r>
              <w:t>Распознавание и образование в устной и письменной речи родственных слов с использованием основных способов словообразования: словосложения (Geburtstag)</w:t>
            </w:r>
          </w:p>
        </w:tc>
      </w:tr>
      <w:tr w:rsidR="001D4B99" w:rsidTr="00F70C39">
        <w:tc>
          <w:tcPr>
            <w:tcW w:w="1077" w:type="dxa"/>
          </w:tcPr>
          <w:p w:rsidR="001D4B99" w:rsidRDefault="001D4B99" w:rsidP="006E598B">
            <w:pPr>
              <w:pStyle w:val="ConsPlusNormal"/>
              <w:jc w:val="center"/>
            </w:pPr>
            <w:r>
              <w:t>2.4</w:t>
            </w:r>
          </w:p>
        </w:tc>
        <w:tc>
          <w:tcPr>
            <w:tcW w:w="7994" w:type="dxa"/>
          </w:tcPr>
          <w:p w:rsidR="001D4B99" w:rsidRDefault="001D4B99" w:rsidP="006E598B">
            <w:pPr>
              <w:pStyle w:val="ConsPlusNormal"/>
              <w:jc w:val="both"/>
            </w:pPr>
            <w:r>
              <w:t>Грамматическая сторона речи</w:t>
            </w:r>
          </w:p>
        </w:tc>
      </w:tr>
      <w:tr w:rsidR="001D4B99" w:rsidTr="00F70C39">
        <w:tc>
          <w:tcPr>
            <w:tcW w:w="1077" w:type="dxa"/>
          </w:tcPr>
          <w:p w:rsidR="001D4B99" w:rsidRDefault="001D4B99" w:rsidP="006E598B">
            <w:pPr>
              <w:pStyle w:val="ConsPlusNormal"/>
              <w:jc w:val="center"/>
            </w:pPr>
            <w:r>
              <w:t>2.4.1</w:t>
            </w:r>
          </w:p>
        </w:tc>
        <w:tc>
          <w:tcPr>
            <w:tcW w:w="7994" w:type="dxa"/>
          </w:tcPr>
          <w:p w:rsidR="001D4B99" w:rsidRDefault="001D4B99" w:rsidP="006E598B">
            <w:pPr>
              <w:pStyle w:val="ConsPlusNormal"/>
              <w:jc w:val="both"/>
            </w:pPr>
            <w:r>
              <w:t>Простые предложения с однородными членами (союз oder)</w:t>
            </w:r>
          </w:p>
        </w:tc>
      </w:tr>
      <w:tr w:rsidR="001D4B99" w:rsidTr="00F70C39">
        <w:tc>
          <w:tcPr>
            <w:tcW w:w="1077" w:type="dxa"/>
          </w:tcPr>
          <w:p w:rsidR="001D4B99" w:rsidRDefault="001D4B99" w:rsidP="006E598B">
            <w:pPr>
              <w:pStyle w:val="ConsPlusNormal"/>
              <w:jc w:val="center"/>
            </w:pPr>
            <w:r>
              <w:t>2.4.2</w:t>
            </w:r>
          </w:p>
        </w:tc>
        <w:tc>
          <w:tcPr>
            <w:tcW w:w="7994" w:type="dxa"/>
          </w:tcPr>
          <w:p w:rsidR="001D4B99" w:rsidRDefault="001D4B99" w:rsidP="006E598B">
            <w:pPr>
              <w:pStyle w:val="ConsPlusNormal"/>
              <w:jc w:val="both"/>
            </w:pPr>
            <w:r>
              <w:t>Сложносочиненные предложения с сочинительными союзами und, aber, oder, denn</w:t>
            </w:r>
          </w:p>
        </w:tc>
      </w:tr>
      <w:tr w:rsidR="001D4B99" w:rsidTr="00F70C39">
        <w:tc>
          <w:tcPr>
            <w:tcW w:w="1077" w:type="dxa"/>
          </w:tcPr>
          <w:p w:rsidR="001D4B99" w:rsidRDefault="001D4B99" w:rsidP="006E598B">
            <w:pPr>
              <w:pStyle w:val="ConsPlusNormal"/>
              <w:jc w:val="center"/>
            </w:pPr>
            <w:r>
              <w:t>2.4.3</w:t>
            </w:r>
          </w:p>
        </w:tc>
        <w:tc>
          <w:tcPr>
            <w:tcW w:w="7994" w:type="dxa"/>
          </w:tcPr>
          <w:p w:rsidR="001D4B99" w:rsidRDefault="001D4B99" w:rsidP="006E598B">
            <w:pPr>
              <w:pStyle w:val="ConsPlusNormal"/>
              <w:jc w:val="both"/>
            </w:pPr>
            <w:r>
              <w:t xml:space="preserve">Модальный глагол wollen (в </w:t>
            </w:r>
            <w:r>
              <w:rPr>
                <w:noProof/>
                <w:position w:val="-5"/>
              </w:rPr>
              <w:drawing>
                <wp:inline distT="0" distB="0" distL="0" distR="0" wp14:anchorId="22C40C21" wp14:editId="56120ECD">
                  <wp:extent cx="605790" cy="217170"/>
                  <wp:effectExtent l="0" t="0" r="0" b="0"/>
                  <wp:docPr id="193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05790" cy="217170"/>
                          </a:xfrm>
                          <a:prstGeom prst="rect">
                            <a:avLst/>
                          </a:prstGeom>
                          <a:noFill/>
                          <a:ln>
                            <a:noFill/>
                          </a:ln>
                        </pic:spPr>
                      </pic:pic>
                    </a:graphicData>
                  </a:graphic>
                </wp:inline>
              </w:drawing>
            </w:r>
            <w:r>
              <w:t>)</w:t>
            </w:r>
          </w:p>
        </w:tc>
      </w:tr>
      <w:tr w:rsidR="001D4B99" w:rsidTr="00F70C39">
        <w:tc>
          <w:tcPr>
            <w:tcW w:w="1077" w:type="dxa"/>
          </w:tcPr>
          <w:p w:rsidR="001D4B99" w:rsidRDefault="001D4B99" w:rsidP="006E598B">
            <w:pPr>
              <w:pStyle w:val="ConsPlusNormal"/>
              <w:jc w:val="center"/>
            </w:pPr>
            <w:r>
              <w:t>2.4.4</w:t>
            </w:r>
          </w:p>
        </w:tc>
        <w:tc>
          <w:tcPr>
            <w:tcW w:w="7994" w:type="dxa"/>
          </w:tcPr>
          <w:p w:rsidR="001D4B99" w:rsidRDefault="001D4B99" w:rsidP="006E598B">
            <w:pPr>
              <w:pStyle w:val="ConsPlusNormal"/>
              <w:jc w:val="both"/>
            </w:pPr>
            <w:r>
              <w:t>Прилагательные в положительной, сравнительной и превосходной степенях сравнения</w:t>
            </w:r>
          </w:p>
        </w:tc>
      </w:tr>
      <w:tr w:rsidR="001D4B99" w:rsidTr="00F70C39">
        <w:tc>
          <w:tcPr>
            <w:tcW w:w="1077" w:type="dxa"/>
          </w:tcPr>
          <w:p w:rsidR="001D4B99" w:rsidRDefault="001D4B99" w:rsidP="006E598B">
            <w:pPr>
              <w:pStyle w:val="ConsPlusNormal"/>
              <w:jc w:val="center"/>
            </w:pPr>
            <w:r>
              <w:t>2.4.5</w:t>
            </w:r>
          </w:p>
        </w:tc>
        <w:tc>
          <w:tcPr>
            <w:tcW w:w="7994" w:type="dxa"/>
          </w:tcPr>
          <w:p w:rsidR="001D4B99" w:rsidRDefault="001D4B99" w:rsidP="006E598B">
            <w:pPr>
              <w:pStyle w:val="ConsPlusNormal"/>
              <w:jc w:val="both"/>
            </w:pPr>
            <w:r>
              <w:t>Личные местоимения в винительном и дательном падежах (в некоторых речевых образцах)</w:t>
            </w:r>
          </w:p>
        </w:tc>
      </w:tr>
      <w:tr w:rsidR="001D4B99" w:rsidTr="00F70C39">
        <w:tc>
          <w:tcPr>
            <w:tcW w:w="1077" w:type="dxa"/>
          </w:tcPr>
          <w:p w:rsidR="001D4B99" w:rsidRDefault="001D4B99" w:rsidP="006E598B">
            <w:pPr>
              <w:pStyle w:val="ConsPlusNormal"/>
              <w:jc w:val="center"/>
            </w:pPr>
            <w:r>
              <w:t>2.4.6</w:t>
            </w:r>
          </w:p>
        </w:tc>
        <w:tc>
          <w:tcPr>
            <w:tcW w:w="7994" w:type="dxa"/>
          </w:tcPr>
          <w:p w:rsidR="001D4B99" w:rsidRDefault="001D4B99" w:rsidP="006E598B">
            <w:pPr>
              <w:pStyle w:val="ConsPlusNormal"/>
              <w:jc w:val="both"/>
            </w:pPr>
            <w:r>
              <w:t>Указательные местоимения dieser, dieses, diese</w:t>
            </w:r>
          </w:p>
        </w:tc>
      </w:tr>
      <w:tr w:rsidR="001D4B99" w:rsidTr="00F70C39">
        <w:tc>
          <w:tcPr>
            <w:tcW w:w="1077" w:type="dxa"/>
          </w:tcPr>
          <w:p w:rsidR="001D4B99" w:rsidRDefault="001D4B99" w:rsidP="006E598B">
            <w:pPr>
              <w:pStyle w:val="ConsPlusNormal"/>
              <w:jc w:val="center"/>
            </w:pPr>
            <w:r>
              <w:t>2.4.7</w:t>
            </w:r>
          </w:p>
        </w:tc>
        <w:tc>
          <w:tcPr>
            <w:tcW w:w="7994" w:type="dxa"/>
          </w:tcPr>
          <w:p w:rsidR="001D4B99" w:rsidRDefault="001D4B99" w:rsidP="006E598B">
            <w:pPr>
              <w:pStyle w:val="ConsPlusNormal"/>
              <w:jc w:val="both"/>
            </w:pPr>
            <w:r>
              <w:t>Количественные числительные (до 100)</w:t>
            </w:r>
          </w:p>
        </w:tc>
      </w:tr>
      <w:tr w:rsidR="001D4B99" w:rsidTr="00F70C39">
        <w:tc>
          <w:tcPr>
            <w:tcW w:w="1077" w:type="dxa"/>
          </w:tcPr>
          <w:p w:rsidR="001D4B99" w:rsidRDefault="001D4B99" w:rsidP="006E598B">
            <w:pPr>
              <w:pStyle w:val="ConsPlusNormal"/>
              <w:jc w:val="center"/>
            </w:pPr>
            <w:r>
              <w:t>2.4.8</w:t>
            </w:r>
          </w:p>
        </w:tc>
        <w:tc>
          <w:tcPr>
            <w:tcW w:w="7994" w:type="dxa"/>
          </w:tcPr>
          <w:p w:rsidR="001D4B99" w:rsidRDefault="001D4B99" w:rsidP="006E598B">
            <w:pPr>
              <w:pStyle w:val="ConsPlusNormal"/>
              <w:jc w:val="both"/>
            </w:pPr>
            <w:r>
              <w:t>Порядковые числительные (до 31)</w:t>
            </w:r>
          </w:p>
        </w:tc>
      </w:tr>
      <w:tr w:rsidR="001D4B99" w:rsidTr="00F70C39">
        <w:tc>
          <w:tcPr>
            <w:tcW w:w="1077" w:type="dxa"/>
          </w:tcPr>
          <w:p w:rsidR="001D4B99" w:rsidRDefault="001D4B99" w:rsidP="006E598B">
            <w:pPr>
              <w:pStyle w:val="ConsPlusNormal"/>
              <w:jc w:val="center"/>
            </w:pPr>
            <w:r>
              <w:t>2.4.9</w:t>
            </w:r>
          </w:p>
        </w:tc>
        <w:tc>
          <w:tcPr>
            <w:tcW w:w="7994" w:type="dxa"/>
          </w:tcPr>
          <w:p w:rsidR="001D4B99" w:rsidRDefault="001D4B99" w:rsidP="006E598B">
            <w:pPr>
              <w:pStyle w:val="ConsPlusNormal"/>
              <w:jc w:val="both"/>
            </w:pPr>
            <w:r>
              <w:t xml:space="preserve">Предлоги </w:t>
            </w:r>
            <w:r>
              <w:rPr>
                <w:noProof/>
                <w:position w:val="-5"/>
              </w:rPr>
              <w:drawing>
                <wp:inline distT="0" distB="0" distL="0" distR="0" wp14:anchorId="0DCEACE3" wp14:editId="4CCB2ED8">
                  <wp:extent cx="274320" cy="217170"/>
                  <wp:effectExtent l="0" t="0" r="0" b="0"/>
                  <wp:docPr id="193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4320" cy="217170"/>
                          </a:xfrm>
                          <a:prstGeom prst="rect">
                            <a:avLst/>
                          </a:prstGeom>
                          <a:noFill/>
                          <a:ln>
                            <a:noFill/>
                          </a:ln>
                        </pic:spPr>
                      </pic:pic>
                    </a:graphicData>
                  </a:graphic>
                </wp:inline>
              </w:drawing>
            </w:r>
            <w:r>
              <w:t>, mit, um (в некоторых речевых образцах)</w:t>
            </w:r>
          </w:p>
        </w:tc>
      </w:tr>
      <w:tr w:rsidR="001D4B99" w:rsidTr="00F70C39">
        <w:tc>
          <w:tcPr>
            <w:tcW w:w="1077" w:type="dxa"/>
          </w:tcPr>
          <w:p w:rsidR="001D4B99" w:rsidRDefault="001D4B99" w:rsidP="006E598B">
            <w:pPr>
              <w:pStyle w:val="ConsPlusNormal"/>
              <w:jc w:val="center"/>
            </w:pPr>
            <w:r>
              <w:t>3</w:t>
            </w:r>
          </w:p>
        </w:tc>
        <w:tc>
          <w:tcPr>
            <w:tcW w:w="7994" w:type="dxa"/>
          </w:tcPr>
          <w:p w:rsidR="001D4B99" w:rsidRDefault="001D4B99" w:rsidP="006E598B">
            <w:pPr>
              <w:pStyle w:val="ConsPlusNormal"/>
              <w:jc w:val="both"/>
            </w:pPr>
            <w:r>
              <w:t>Социокультурные знания и умения</w:t>
            </w:r>
          </w:p>
        </w:tc>
      </w:tr>
      <w:tr w:rsidR="001D4B99" w:rsidTr="00F70C39">
        <w:tc>
          <w:tcPr>
            <w:tcW w:w="1077" w:type="dxa"/>
          </w:tcPr>
          <w:p w:rsidR="001D4B99" w:rsidRDefault="001D4B99" w:rsidP="006E598B">
            <w:pPr>
              <w:pStyle w:val="ConsPlusNormal"/>
              <w:jc w:val="center"/>
            </w:pPr>
            <w:r>
              <w:t>3.1</w:t>
            </w:r>
          </w:p>
        </w:tc>
        <w:tc>
          <w:tcPr>
            <w:tcW w:w="7994" w:type="dxa"/>
          </w:tcPr>
          <w:p w:rsidR="001D4B99" w:rsidRDefault="001D4B99" w:rsidP="006E598B">
            <w:pPr>
              <w:pStyle w:val="ConsPlusNormal"/>
              <w:jc w:val="both"/>
            </w:pPr>
            <w:r>
              <w:t xml:space="preserve">Знание и использование некоторых социокультурных элементов речевого </w:t>
            </w:r>
            <w:r>
              <w:lastRenderedPageBreak/>
              <w:t>поведенческого этикета, принятого в стране (странах) изучаемого языка, в некоторых ситуациях общения: приветствие, прощание, знакомство, выражение благодарности, извинение, поздравление с днем рождения, Новым годом, Рождеством, разговор по телефону</w:t>
            </w:r>
          </w:p>
        </w:tc>
      </w:tr>
      <w:tr w:rsidR="001D4B99" w:rsidTr="00F70C39">
        <w:tc>
          <w:tcPr>
            <w:tcW w:w="1077" w:type="dxa"/>
          </w:tcPr>
          <w:p w:rsidR="001D4B99" w:rsidRDefault="001D4B99" w:rsidP="006E598B">
            <w:pPr>
              <w:pStyle w:val="ConsPlusNormal"/>
              <w:jc w:val="center"/>
            </w:pPr>
            <w:r>
              <w:lastRenderedPageBreak/>
              <w:t>3.2</w:t>
            </w:r>
          </w:p>
        </w:tc>
        <w:tc>
          <w:tcPr>
            <w:tcW w:w="7994" w:type="dxa"/>
          </w:tcPr>
          <w:p w:rsidR="001D4B99" w:rsidRDefault="001D4B99" w:rsidP="006E598B">
            <w:pPr>
              <w:pStyle w:val="ConsPlusNormal"/>
              <w:jc w:val="both"/>
            </w:pPr>
            <w:r>
              <w:t>Краткое представление своей страны и страны (стран) изучаемого языка (названия стран и их столиц, название родного населенного пункта, цвета национальных флагов, основные достопримечательности)</w:t>
            </w:r>
          </w:p>
        </w:tc>
      </w:tr>
      <w:tr w:rsidR="001D4B99" w:rsidTr="00F70C39">
        <w:tc>
          <w:tcPr>
            <w:tcW w:w="1077" w:type="dxa"/>
          </w:tcPr>
          <w:p w:rsidR="001D4B99" w:rsidRDefault="001D4B99" w:rsidP="006E598B">
            <w:pPr>
              <w:pStyle w:val="ConsPlusNormal"/>
              <w:jc w:val="center"/>
            </w:pPr>
            <w:r>
              <w:t>4</w:t>
            </w:r>
          </w:p>
        </w:tc>
        <w:tc>
          <w:tcPr>
            <w:tcW w:w="7994" w:type="dxa"/>
          </w:tcPr>
          <w:p w:rsidR="001D4B99" w:rsidRDefault="001D4B99" w:rsidP="006E598B">
            <w:pPr>
              <w:pStyle w:val="ConsPlusNormal"/>
              <w:jc w:val="both"/>
            </w:pPr>
            <w:r>
              <w:t>Компенсаторные умения</w:t>
            </w:r>
          </w:p>
        </w:tc>
      </w:tr>
      <w:tr w:rsidR="001D4B99" w:rsidTr="00F70C39">
        <w:tc>
          <w:tcPr>
            <w:tcW w:w="1077" w:type="dxa"/>
          </w:tcPr>
          <w:p w:rsidR="001D4B99" w:rsidRDefault="001D4B99" w:rsidP="006E598B">
            <w:pPr>
              <w:pStyle w:val="ConsPlusNormal"/>
              <w:jc w:val="center"/>
            </w:pPr>
            <w:r>
              <w:t>4.1</w:t>
            </w:r>
          </w:p>
        </w:tc>
        <w:tc>
          <w:tcPr>
            <w:tcW w:w="7994" w:type="dxa"/>
          </w:tcPr>
          <w:p w:rsidR="001D4B99" w:rsidRDefault="001D4B99" w:rsidP="006E598B">
            <w:pPr>
              <w:pStyle w:val="ConsPlusNormal"/>
              <w:jc w:val="both"/>
            </w:pPr>
            <w:r>
              <w:t>Использование при чтении и аудировании языковой догадки (умения понять значение незнакомого слова или новое значение знакомого слова из контекста)</w:t>
            </w:r>
          </w:p>
        </w:tc>
      </w:tr>
      <w:tr w:rsidR="001D4B99" w:rsidTr="00F70C39">
        <w:tc>
          <w:tcPr>
            <w:tcW w:w="1077" w:type="dxa"/>
          </w:tcPr>
          <w:p w:rsidR="001D4B99" w:rsidRDefault="001D4B99" w:rsidP="006E598B">
            <w:pPr>
              <w:pStyle w:val="ConsPlusNormal"/>
              <w:jc w:val="center"/>
            </w:pPr>
            <w:r>
              <w:t>4.2</w:t>
            </w:r>
          </w:p>
        </w:tc>
        <w:tc>
          <w:tcPr>
            <w:tcW w:w="7994" w:type="dxa"/>
          </w:tcPr>
          <w:p w:rsidR="001D4B99" w:rsidRDefault="001D4B99" w:rsidP="006E598B">
            <w:pPr>
              <w:pStyle w:val="ConsPlusNormal"/>
              <w:jc w:val="both"/>
            </w:pPr>
            <w:r>
              <w:t>Использование при формулировании собственных высказываний ключевых слов, вопросов, картинок, фотографий</w:t>
            </w:r>
          </w:p>
        </w:tc>
      </w:tr>
      <w:tr w:rsidR="001D4B99" w:rsidTr="00F70C39">
        <w:tc>
          <w:tcPr>
            <w:tcW w:w="1077" w:type="dxa"/>
          </w:tcPr>
          <w:p w:rsidR="001D4B99" w:rsidRDefault="001D4B99" w:rsidP="006E598B">
            <w:pPr>
              <w:pStyle w:val="ConsPlusNormal"/>
              <w:jc w:val="center"/>
            </w:pPr>
            <w:r>
              <w:t>4.3</w:t>
            </w:r>
          </w:p>
        </w:tc>
        <w:tc>
          <w:tcPr>
            <w:tcW w:w="7994" w:type="dxa"/>
          </w:tcPr>
          <w:p w:rsidR="001D4B99" w:rsidRDefault="001D4B99" w:rsidP="006E598B">
            <w:pPr>
              <w:pStyle w:val="ConsPlusNormal"/>
              <w:jc w:val="both"/>
            </w:pPr>
            <w:r>
              <w:t>Прогнозирование содержания текста для чтения на основе заголовка</w:t>
            </w:r>
          </w:p>
        </w:tc>
      </w:tr>
      <w:tr w:rsidR="001D4B99" w:rsidTr="00F70C39">
        <w:tc>
          <w:tcPr>
            <w:tcW w:w="1077" w:type="dxa"/>
          </w:tcPr>
          <w:p w:rsidR="001D4B99" w:rsidRDefault="001D4B99" w:rsidP="006E598B">
            <w:pPr>
              <w:pStyle w:val="ConsPlusNormal"/>
              <w:jc w:val="center"/>
            </w:pPr>
            <w:r>
              <w:t>4.4</w:t>
            </w:r>
          </w:p>
        </w:tc>
        <w:tc>
          <w:tcPr>
            <w:tcW w:w="7994" w:type="dxa"/>
          </w:tcPr>
          <w:p w:rsidR="001D4B99" w:rsidRDefault="001D4B99" w:rsidP="006E598B">
            <w:pPr>
              <w:pStyle w:val="ConsPlusNormal"/>
              <w:jc w:val="both"/>
            </w:pPr>
            <w:r>
              <w:t>Игнорирование информации, не являющейся необходимой для понимания основного содержания прочитанного (прослушанного) текста или для нахождения в тексте запрашиваемой информации</w:t>
            </w:r>
          </w:p>
        </w:tc>
      </w:tr>
      <w:tr w:rsidR="001D4B99" w:rsidTr="00F70C39">
        <w:tc>
          <w:tcPr>
            <w:tcW w:w="9071" w:type="dxa"/>
            <w:gridSpan w:val="2"/>
          </w:tcPr>
          <w:p w:rsidR="001D4B99" w:rsidRDefault="001D4B99" w:rsidP="006E598B">
            <w:pPr>
              <w:pStyle w:val="ConsPlusNormal"/>
              <w:jc w:val="both"/>
            </w:pPr>
            <w:r>
              <w:t>Тематическое содержание речи</w:t>
            </w:r>
          </w:p>
        </w:tc>
      </w:tr>
      <w:tr w:rsidR="001D4B99" w:rsidTr="00F70C39">
        <w:tc>
          <w:tcPr>
            <w:tcW w:w="1077" w:type="dxa"/>
          </w:tcPr>
          <w:p w:rsidR="001D4B99" w:rsidRDefault="001D4B99" w:rsidP="006E598B">
            <w:pPr>
              <w:pStyle w:val="ConsPlusNormal"/>
              <w:jc w:val="center"/>
            </w:pPr>
            <w:r>
              <w:t>А</w:t>
            </w:r>
          </w:p>
        </w:tc>
        <w:tc>
          <w:tcPr>
            <w:tcW w:w="7994" w:type="dxa"/>
          </w:tcPr>
          <w:p w:rsidR="001D4B99" w:rsidRDefault="001D4B99" w:rsidP="006E598B">
            <w:pPr>
              <w:pStyle w:val="ConsPlusNormal"/>
              <w:jc w:val="both"/>
            </w:pPr>
            <w:r>
              <w:t>Мир моего "я". Моя семья. Мой день рождения, подарки. Моя любимая еда. Мой день (распорядок дня, домашние обязанности)</w:t>
            </w:r>
          </w:p>
        </w:tc>
      </w:tr>
      <w:tr w:rsidR="001D4B99" w:rsidTr="00F70C39">
        <w:tc>
          <w:tcPr>
            <w:tcW w:w="1077" w:type="dxa"/>
          </w:tcPr>
          <w:p w:rsidR="001D4B99" w:rsidRDefault="001D4B99" w:rsidP="006E598B">
            <w:pPr>
              <w:pStyle w:val="ConsPlusNormal"/>
              <w:jc w:val="center"/>
            </w:pPr>
            <w:r>
              <w:t>Б</w:t>
            </w:r>
          </w:p>
        </w:tc>
        <w:tc>
          <w:tcPr>
            <w:tcW w:w="7994" w:type="dxa"/>
          </w:tcPr>
          <w:p w:rsidR="001D4B99" w:rsidRDefault="001D4B99" w:rsidP="006E598B">
            <w:pPr>
              <w:pStyle w:val="ConsPlusNormal"/>
              <w:jc w:val="both"/>
            </w:pPr>
            <w:r>
              <w:t>Мир моих увлечений. Любимая игрушка, игра. Любимый цвет. Мой питомец. Любимые занятия. Любимая сказка. Выходной день (в цирке, зоопарке, парке). Каникулы</w:t>
            </w:r>
          </w:p>
        </w:tc>
      </w:tr>
      <w:tr w:rsidR="001D4B99" w:rsidTr="00F70C39">
        <w:tc>
          <w:tcPr>
            <w:tcW w:w="1077" w:type="dxa"/>
          </w:tcPr>
          <w:p w:rsidR="001D4B99" w:rsidRDefault="001D4B99" w:rsidP="006E598B">
            <w:pPr>
              <w:pStyle w:val="ConsPlusNormal"/>
              <w:jc w:val="center"/>
            </w:pPr>
            <w:r>
              <w:t>В</w:t>
            </w:r>
          </w:p>
        </w:tc>
        <w:tc>
          <w:tcPr>
            <w:tcW w:w="7994" w:type="dxa"/>
          </w:tcPr>
          <w:p w:rsidR="001D4B99" w:rsidRDefault="001D4B99" w:rsidP="006E598B">
            <w:pPr>
              <w:pStyle w:val="ConsPlusNormal"/>
              <w:jc w:val="both"/>
            </w:pPr>
            <w:r>
              <w:t>Мир вокруг меня. Моя комната (квартира, дом), предметы мебели и интерьера. Моя школа, любимые учебные предметы. Мои друзья. Моя малая родина (город, село). Путешествия. Дикие и домашние животные. Погода. Времена года (месяцы). Покупки (одежда, обувь, книги, основные продукты питания)</w:t>
            </w:r>
          </w:p>
        </w:tc>
      </w:tr>
      <w:tr w:rsidR="001D4B99" w:rsidTr="00F70C39">
        <w:tc>
          <w:tcPr>
            <w:tcW w:w="1077" w:type="dxa"/>
          </w:tcPr>
          <w:p w:rsidR="001D4B99" w:rsidRDefault="001D4B99" w:rsidP="006E598B">
            <w:pPr>
              <w:pStyle w:val="ConsPlusNormal"/>
              <w:jc w:val="center"/>
            </w:pPr>
            <w:r>
              <w:t>Г</w:t>
            </w:r>
          </w:p>
        </w:tc>
        <w:tc>
          <w:tcPr>
            <w:tcW w:w="7994" w:type="dxa"/>
          </w:tcPr>
          <w:p w:rsidR="001D4B99" w:rsidRDefault="001D4B99" w:rsidP="006E598B">
            <w:pPr>
              <w:pStyle w:val="ConsPlusNormal"/>
              <w:jc w:val="both"/>
            </w:pPr>
            <w:r>
              <w:t>Родная страна и страны изучаемого языка. Россия и страна (страны) изучаемого языка. Их столицы, основные достопримечательности и некоторые интересные факты. Произведения детского фольклора. Персонажи детских книг. Праздники родной страны и страны (стран) изучаемого языка</w:t>
            </w:r>
          </w:p>
        </w:tc>
      </w:tr>
    </w:tbl>
    <w:p w:rsidR="00D051D3" w:rsidRDefault="00D051D3" w:rsidP="00D051D3">
      <w:pPr>
        <w:pStyle w:val="ConsPlusNormal"/>
        <w:spacing w:before="240"/>
        <w:ind w:firstLine="540"/>
        <w:jc w:val="both"/>
      </w:pPr>
      <w:r>
        <w:t xml:space="preserve">В федеральных и региональных процедурах оценки качества образования используется перечень (кодификатор) распределенных по классам проверяемых требований к результатам освоения основной образовательной программы начального общего образования и элементов содержания </w:t>
      </w:r>
      <w:proofErr w:type="gramStart"/>
      <w:r w:rsidRPr="00E152D0">
        <w:rPr>
          <w:b/>
        </w:rPr>
        <w:t>по иностранному</w:t>
      </w:r>
      <w:proofErr w:type="gramEnd"/>
      <w:r w:rsidRPr="00E152D0">
        <w:rPr>
          <w:b/>
        </w:rPr>
        <w:t xml:space="preserve"> (французскому) языку</w:t>
      </w:r>
      <w:r>
        <w:t>.</w:t>
      </w:r>
    </w:p>
    <w:p w:rsidR="00D051D3" w:rsidRDefault="00D051D3" w:rsidP="00D051D3">
      <w:pPr>
        <w:pStyle w:val="ConsPlusNormal"/>
        <w:jc w:val="both"/>
      </w:pPr>
    </w:p>
    <w:p w:rsidR="00D051D3" w:rsidRDefault="00D051D3" w:rsidP="00D051D3">
      <w:pPr>
        <w:pStyle w:val="ConsPlusNormal"/>
        <w:jc w:val="center"/>
      </w:pPr>
      <w:r>
        <w:t>Проверяемые требования к результатам освоения основной</w:t>
      </w:r>
    </w:p>
    <w:p w:rsidR="00D051D3" w:rsidRDefault="00D051D3" w:rsidP="00D051D3">
      <w:pPr>
        <w:pStyle w:val="ConsPlusNormal"/>
        <w:jc w:val="center"/>
      </w:pPr>
      <w:r>
        <w:t>образовательной программы (2 класс)</w:t>
      </w:r>
    </w:p>
    <w:p w:rsidR="00D051D3" w:rsidRDefault="00D051D3" w:rsidP="00D051D3">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4A0" w:firstRow="1" w:lastRow="0" w:firstColumn="1" w:lastColumn="0" w:noHBand="0" w:noVBand="1"/>
      </w:tblPr>
      <w:tblGrid>
        <w:gridCol w:w="1701"/>
        <w:gridCol w:w="7370"/>
      </w:tblGrid>
      <w:tr w:rsidR="00D051D3" w:rsidTr="00F70C39">
        <w:tc>
          <w:tcPr>
            <w:tcW w:w="1701" w:type="dxa"/>
          </w:tcPr>
          <w:p w:rsidR="00D051D3" w:rsidRDefault="00D051D3" w:rsidP="006E598B">
            <w:pPr>
              <w:pStyle w:val="ConsPlusNormal"/>
              <w:jc w:val="center"/>
            </w:pPr>
            <w:r>
              <w:t>Код проверяемого результата</w:t>
            </w:r>
          </w:p>
        </w:tc>
        <w:tc>
          <w:tcPr>
            <w:tcW w:w="7370" w:type="dxa"/>
          </w:tcPr>
          <w:p w:rsidR="00D051D3" w:rsidRDefault="00D051D3" w:rsidP="006E598B">
            <w:pPr>
              <w:pStyle w:val="ConsPlusNormal"/>
              <w:jc w:val="center"/>
            </w:pPr>
            <w:r>
              <w:t>Проверяемые предметные результаты освоения основной образовательной программы начального общего образования</w:t>
            </w:r>
          </w:p>
        </w:tc>
      </w:tr>
      <w:tr w:rsidR="00D051D3" w:rsidTr="00F70C39">
        <w:tc>
          <w:tcPr>
            <w:tcW w:w="1701" w:type="dxa"/>
          </w:tcPr>
          <w:p w:rsidR="00D051D3" w:rsidRDefault="00D051D3" w:rsidP="006E598B">
            <w:pPr>
              <w:pStyle w:val="ConsPlusNormal"/>
              <w:jc w:val="center"/>
            </w:pPr>
            <w:r>
              <w:t>1</w:t>
            </w:r>
          </w:p>
        </w:tc>
        <w:tc>
          <w:tcPr>
            <w:tcW w:w="7370" w:type="dxa"/>
          </w:tcPr>
          <w:p w:rsidR="00D051D3" w:rsidRDefault="00D051D3" w:rsidP="006E598B">
            <w:pPr>
              <w:pStyle w:val="ConsPlusNormal"/>
              <w:jc w:val="both"/>
            </w:pPr>
            <w:r>
              <w:t>Коммуникативные умения</w:t>
            </w:r>
          </w:p>
        </w:tc>
      </w:tr>
      <w:tr w:rsidR="00D051D3" w:rsidTr="00F70C39">
        <w:tc>
          <w:tcPr>
            <w:tcW w:w="1701" w:type="dxa"/>
          </w:tcPr>
          <w:p w:rsidR="00D051D3" w:rsidRDefault="00D051D3" w:rsidP="006E598B">
            <w:pPr>
              <w:pStyle w:val="ConsPlusNormal"/>
              <w:jc w:val="center"/>
            </w:pPr>
            <w:r>
              <w:t>1.1</w:t>
            </w:r>
          </w:p>
        </w:tc>
        <w:tc>
          <w:tcPr>
            <w:tcW w:w="7370" w:type="dxa"/>
          </w:tcPr>
          <w:p w:rsidR="00D051D3" w:rsidRDefault="00D051D3" w:rsidP="006E598B">
            <w:pPr>
              <w:pStyle w:val="ConsPlusNormal"/>
              <w:jc w:val="both"/>
            </w:pPr>
            <w:r>
              <w:t>Говорение</w:t>
            </w:r>
          </w:p>
        </w:tc>
      </w:tr>
      <w:tr w:rsidR="00D051D3" w:rsidTr="00F70C39">
        <w:tc>
          <w:tcPr>
            <w:tcW w:w="1701" w:type="dxa"/>
          </w:tcPr>
          <w:p w:rsidR="00D051D3" w:rsidRDefault="00D051D3" w:rsidP="006E598B">
            <w:pPr>
              <w:pStyle w:val="ConsPlusNormal"/>
              <w:jc w:val="center"/>
            </w:pPr>
            <w:r>
              <w:lastRenderedPageBreak/>
              <w:t>1.1.1</w:t>
            </w:r>
          </w:p>
        </w:tc>
        <w:tc>
          <w:tcPr>
            <w:tcW w:w="7370" w:type="dxa"/>
          </w:tcPr>
          <w:p w:rsidR="00D051D3" w:rsidRDefault="00D051D3" w:rsidP="006E598B">
            <w:pPr>
              <w:pStyle w:val="ConsPlusNormal"/>
              <w:jc w:val="both"/>
            </w:pPr>
            <w:r>
              <w:t>Диалогическая речь</w:t>
            </w:r>
          </w:p>
        </w:tc>
      </w:tr>
      <w:tr w:rsidR="00D051D3" w:rsidTr="00F70C39">
        <w:tc>
          <w:tcPr>
            <w:tcW w:w="1701" w:type="dxa"/>
          </w:tcPr>
          <w:p w:rsidR="00D051D3" w:rsidRDefault="00D051D3" w:rsidP="006E598B">
            <w:pPr>
              <w:pStyle w:val="ConsPlusNormal"/>
              <w:jc w:val="center"/>
            </w:pPr>
            <w:r>
              <w:t>1.1.1.1</w:t>
            </w:r>
          </w:p>
        </w:tc>
        <w:tc>
          <w:tcPr>
            <w:tcW w:w="7370" w:type="dxa"/>
          </w:tcPr>
          <w:p w:rsidR="00D051D3" w:rsidRDefault="00D051D3" w:rsidP="006E598B">
            <w:pPr>
              <w:pStyle w:val="ConsPlusNormal"/>
              <w:jc w:val="both"/>
            </w:pPr>
            <w:r>
              <w:t>Вести диалог этикетного характера в стандартных ситуациях неофициального общения, используя вербальные и (или) зрительные опоры, с соблюдением правил речевого этикета, принятых в стране (странах) изучаемого языка (не менее 3 реплик со стороны каждого собеседника)</w:t>
            </w:r>
          </w:p>
        </w:tc>
      </w:tr>
      <w:tr w:rsidR="00D051D3" w:rsidTr="00F70C39">
        <w:tc>
          <w:tcPr>
            <w:tcW w:w="1701" w:type="dxa"/>
          </w:tcPr>
          <w:p w:rsidR="00D051D3" w:rsidRDefault="00D051D3" w:rsidP="006E598B">
            <w:pPr>
              <w:pStyle w:val="ConsPlusNormal"/>
              <w:jc w:val="center"/>
            </w:pPr>
            <w:r>
              <w:t>1.1.1.2</w:t>
            </w:r>
          </w:p>
        </w:tc>
        <w:tc>
          <w:tcPr>
            <w:tcW w:w="7370" w:type="dxa"/>
          </w:tcPr>
          <w:p w:rsidR="00D051D3" w:rsidRDefault="00D051D3" w:rsidP="006E598B">
            <w:pPr>
              <w:pStyle w:val="ConsPlusNormal"/>
              <w:jc w:val="both"/>
            </w:pPr>
            <w:r>
              <w:t>Вести диалог-расспрос в стандартных ситуациях неофициального общения, используя вербальные и (или) зрительные опоры, с соблюдением правил речевого этикета, принятых в стране (странах) изучаемого языка (не менее 3 реплик со стороны каждого собеседника)</w:t>
            </w:r>
          </w:p>
        </w:tc>
      </w:tr>
      <w:tr w:rsidR="00D051D3" w:rsidTr="00F70C39">
        <w:tc>
          <w:tcPr>
            <w:tcW w:w="1701" w:type="dxa"/>
          </w:tcPr>
          <w:p w:rsidR="00D051D3" w:rsidRDefault="00D051D3" w:rsidP="006E598B">
            <w:pPr>
              <w:pStyle w:val="ConsPlusNormal"/>
              <w:jc w:val="center"/>
            </w:pPr>
            <w:r>
              <w:t>1.1.2</w:t>
            </w:r>
          </w:p>
        </w:tc>
        <w:tc>
          <w:tcPr>
            <w:tcW w:w="7370" w:type="dxa"/>
          </w:tcPr>
          <w:p w:rsidR="00D051D3" w:rsidRDefault="00D051D3" w:rsidP="006E598B">
            <w:pPr>
              <w:pStyle w:val="ConsPlusNormal"/>
              <w:jc w:val="both"/>
            </w:pPr>
            <w:r>
              <w:t>Монологическая речь</w:t>
            </w:r>
          </w:p>
        </w:tc>
      </w:tr>
      <w:tr w:rsidR="00D051D3" w:rsidTr="00F70C39">
        <w:tc>
          <w:tcPr>
            <w:tcW w:w="1701" w:type="dxa"/>
          </w:tcPr>
          <w:p w:rsidR="00D051D3" w:rsidRDefault="00D051D3" w:rsidP="006E598B">
            <w:pPr>
              <w:pStyle w:val="ConsPlusNormal"/>
              <w:jc w:val="center"/>
            </w:pPr>
            <w:r>
              <w:t>1.1.2.1</w:t>
            </w:r>
          </w:p>
        </w:tc>
        <w:tc>
          <w:tcPr>
            <w:tcW w:w="7370" w:type="dxa"/>
          </w:tcPr>
          <w:p w:rsidR="00D051D3" w:rsidRDefault="00D051D3" w:rsidP="006E598B">
            <w:pPr>
              <w:pStyle w:val="ConsPlusNormal"/>
              <w:jc w:val="both"/>
            </w:pPr>
            <w:r>
              <w:t>Создавать устные монологические высказывания объемом не менее 3 фраз в рамках изучаемой тематики с использованием картинок, фотографий, ключевых слов, вопросов</w:t>
            </w:r>
          </w:p>
        </w:tc>
      </w:tr>
      <w:tr w:rsidR="00D051D3" w:rsidTr="00F70C39">
        <w:tc>
          <w:tcPr>
            <w:tcW w:w="1701" w:type="dxa"/>
          </w:tcPr>
          <w:p w:rsidR="00D051D3" w:rsidRDefault="00D051D3" w:rsidP="006E598B">
            <w:pPr>
              <w:pStyle w:val="ConsPlusNormal"/>
              <w:jc w:val="center"/>
            </w:pPr>
            <w:r>
              <w:t>1.2</w:t>
            </w:r>
          </w:p>
        </w:tc>
        <w:tc>
          <w:tcPr>
            <w:tcW w:w="7370" w:type="dxa"/>
          </w:tcPr>
          <w:p w:rsidR="00D051D3" w:rsidRDefault="00D051D3" w:rsidP="006E598B">
            <w:pPr>
              <w:pStyle w:val="ConsPlusNormal"/>
              <w:jc w:val="both"/>
            </w:pPr>
            <w:r>
              <w:t>Аудирование</w:t>
            </w:r>
          </w:p>
        </w:tc>
      </w:tr>
      <w:tr w:rsidR="00D051D3" w:rsidTr="00F70C39">
        <w:tc>
          <w:tcPr>
            <w:tcW w:w="1701" w:type="dxa"/>
          </w:tcPr>
          <w:p w:rsidR="00D051D3" w:rsidRDefault="00D051D3" w:rsidP="006E598B">
            <w:pPr>
              <w:pStyle w:val="ConsPlusNormal"/>
              <w:jc w:val="center"/>
            </w:pPr>
            <w:r>
              <w:t>1.2.1</w:t>
            </w:r>
          </w:p>
        </w:tc>
        <w:tc>
          <w:tcPr>
            <w:tcW w:w="7370" w:type="dxa"/>
          </w:tcPr>
          <w:p w:rsidR="00D051D3" w:rsidRDefault="00D051D3" w:rsidP="006E598B">
            <w:pPr>
              <w:pStyle w:val="ConsPlusNormal"/>
              <w:jc w:val="both"/>
            </w:pPr>
            <w:r>
              <w:t>Воспринимать на слух и понимать основное содержание учебных текстов, построенных на изученном языковом материале, используя зрительные опоры и языковую догадку (время звучания текста (текстов) для аудирования - до 40 секунд)</w:t>
            </w:r>
          </w:p>
        </w:tc>
      </w:tr>
      <w:tr w:rsidR="00D051D3" w:rsidTr="00F70C39">
        <w:tc>
          <w:tcPr>
            <w:tcW w:w="1701" w:type="dxa"/>
          </w:tcPr>
          <w:p w:rsidR="00D051D3" w:rsidRDefault="00D051D3" w:rsidP="006E598B">
            <w:pPr>
              <w:pStyle w:val="ConsPlusNormal"/>
              <w:jc w:val="center"/>
            </w:pPr>
            <w:r>
              <w:t>1.2.2</w:t>
            </w:r>
          </w:p>
        </w:tc>
        <w:tc>
          <w:tcPr>
            <w:tcW w:w="7370" w:type="dxa"/>
          </w:tcPr>
          <w:p w:rsidR="00D051D3" w:rsidRDefault="00D051D3" w:rsidP="006E598B">
            <w:pPr>
              <w:pStyle w:val="ConsPlusNormal"/>
              <w:jc w:val="both"/>
            </w:pPr>
            <w:r>
              <w:t>Воспринимать на слух и понимать запрашиваемую информацию фактического характера в учебных текстах, построенных на изученном языковом материале, используя зрительные опоры и языковую догадку (время звучания текста (текстов) для аудирования - до 40 секунд)</w:t>
            </w:r>
          </w:p>
        </w:tc>
      </w:tr>
      <w:tr w:rsidR="00D051D3" w:rsidTr="00F70C39">
        <w:tc>
          <w:tcPr>
            <w:tcW w:w="1701" w:type="dxa"/>
          </w:tcPr>
          <w:p w:rsidR="00D051D3" w:rsidRDefault="00D051D3" w:rsidP="006E598B">
            <w:pPr>
              <w:pStyle w:val="ConsPlusNormal"/>
              <w:jc w:val="center"/>
            </w:pPr>
            <w:r>
              <w:t>1.3</w:t>
            </w:r>
          </w:p>
        </w:tc>
        <w:tc>
          <w:tcPr>
            <w:tcW w:w="7370" w:type="dxa"/>
          </w:tcPr>
          <w:p w:rsidR="00D051D3" w:rsidRDefault="00D051D3" w:rsidP="006E598B">
            <w:pPr>
              <w:pStyle w:val="ConsPlusNormal"/>
              <w:jc w:val="both"/>
            </w:pPr>
            <w:r>
              <w:t>Смысловое чтение</w:t>
            </w:r>
          </w:p>
        </w:tc>
      </w:tr>
      <w:tr w:rsidR="00D051D3" w:rsidTr="00F70C39">
        <w:tc>
          <w:tcPr>
            <w:tcW w:w="1701" w:type="dxa"/>
          </w:tcPr>
          <w:p w:rsidR="00D051D3" w:rsidRDefault="00D051D3" w:rsidP="006E598B">
            <w:pPr>
              <w:pStyle w:val="ConsPlusNormal"/>
              <w:jc w:val="center"/>
            </w:pPr>
            <w:r>
              <w:t>1.3.1</w:t>
            </w:r>
          </w:p>
        </w:tc>
        <w:tc>
          <w:tcPr>
            <w:tcW w:w="7370" w:type="dxa"/>
          </w:tcPr>
          <w:p w:rsidR="00D051D3" w:rsidRDefault="00D051D3" w:rsidP="006E598B">
            <w:pPr>
              <w:pStyle w:val="ConsPlusNormal"/>
              <w:jc w:val="both"/>
            </w:pPr>
            <w:r>
              <w:t>Читать вслух и понимать учебные и адаптированные аутентичные тексты объемом до 60 слов, построенные на изученном языковом материале, с соблюдением правил чтения и соответствующей интонацией, обеспечивая тем самым восприятие читаемого слушателями</w:t>
            </w:r>
          </w:p>
        </w:tc>
      </w:tr>
      <w:tr w:rsidR="00D051D3" w:rsidTr="00F70C39">
        <w:tc>
          <w:tcPr>
            <w:tcW w:w="1701" w:type="dxa"/>
          </w:tcPr>
          <w:p w:rsidR="00D051D3" w:rsidRDefault="00D051D3" w:rsidP="006E598B">
            <w:pPr>
              <w:pStyle w:val="ConsPlusNormal"/>
              <w:jc w:val="center"/>
            </w:pPr>
            <w:r>
              <w:t>1.3.2</w:t>
            </w:r>
          </w:p>
        </w:tc>
        <w:tc>
          <w:tcPr>
            <w:tcW w:w="7370" w:type="dxa"/>
          </w:tcPr>
          <w:p w:rsidR="00D051D3" w:rsidRDefault="00D051D3" w:rsidP="006E598B">
            <w:pPr>
              <w:pStyle w:val="ConsPlusNormal"/>
              <w:jc w:val="both"/>
            </w:pPr>
            <w:r>
              <w:t>Читать про себя и понимать основное содержание учебных текстов, построенных на изученном языковом материале, используя зрительные опоры и языковую догадку (объем текста для чтения - до 80 слов)</w:t>
            </w:r>
          </w:p>
        </w:tc>
      </w:tr>
      <w:tr w:rsidR="00D051D3" w:rsidTr="00F70C39">
        <w:tc>
          <w:tcPr>
            <w:tcW w:w="1701" w:type="dxa"/>
          </w:tcPr>
          <w:p w:rsidR="00D051D3" w:rsidRDefault="00D051D3" w:rsidP="006E598B">
            <w:pPr>
              <w:pStyle w:val="ConsPlusNormal"/>
              <w:jc w:val="center"/>
            </w:pPr>
            <w:r>
              <w:t>1.3.3</w:t>
            </w:r>
          </w:p>
        </w:tc>
        <w:tc>
          <w:tcPr>
            <w:tcW w:w="7370" w:type="dxa"/>
          </w:tcPr>
          <w:p w:rsidR="00D051D3" w:rsidRDefault="00D051D3" w:rsidP="006E598B">
            <w:pPr>
              <w:pStyle w:val="ConsPlusNormal"/>
              <w:jc w:val="both"/>
            </w:pPr>
            <w:r>
              <w:t>Читать про себя и понимать запрашиваемую информацию в учебных текстах, построенных на изученном языковом материале, используя зрительные опоры и языковую догадку (объем текста для чтения - до 80 слов)</w:t>
            </w:r>
          </w:p>
        </w:tc>
      </w:tr>
      <w:tr w:rsidR="00D051D3" w:rsidTr="00F70C39">
        <w:tc>
          <w:tcPr>
            <w:tcW w:w="1701" w:type="dxa"/>
          </w:tcPr>
          <w:p w:rsidR="00D051D3" w:rsidRDefault="00D051D3" w:rsidP="006E598B">
            <w:pPr>
              <w:pStyle w:val="ConsPlusNormal"/>
              <w:jc w:val="center"/>
            </w:pPr>
            <w:r>
              <w:t>1.4</w:t>
            </w:r>
          </w:p>
        </w:tc>
        <w:tc>
          <w:tcPr>
            <w:tcW w:w="7370" w:type="dxa"/>
          </w:tcPr>
          <w:p w:rsidR="00D051D3" w:rsidRDefault="00D051D3" w:rsidP="006E598B">
            <w:pPr>
              <w:pStyle w:val="ConsPlusNormal"/>
              <w:jc w:val="both"/>
            </w:pPr>
            <w:r>
              <w:t>Письмо</w:t>
            </w:r>
          </w:p>
        </w:tc>
      </w:tr>
      <w:tr w:rsidR="00D051D3" w:rsidTr="00F70C39">
        <w:tc>
          <w:tcPr>
            <w:tcW w:w="1701" w:type="dxa"/>
          </w:tcPr>
          <w:p w:rsidR="00D051D3" w:rsidRDefault="00D051D3" w:rsidP="006E598B">
            <w:pPr>
              <w:pStyle w:val="ConsPlusNormal"/>
              <w:jc w:val="center"/>
            </w:pPr>
            <w:r>
              <w:t>1.4.1</w:t>
            </w:r>
          </w:p>
        </w:tc>
        <w:tc>
          <w:tcPr>
            <w:tcW w:w="7370" w:type="dxa"/>
          </w:tcPr>
          <w:p w:rsidR="00D051D3" w:rsidRDefault="00D051D3" w:rsidP="006E598B">
            <w:pPr>
              <w:pStyle w:val="ConsPlusNormal"/>
              <w:jc w:val="both"/>
            </w:pPr>
            <w:r>
              <w:t>Заполнять простые формуляры, сообщая о себе основные сведения, в соответствии с нормами, принятыми в стране (странах) изучаемого языка</w:t>
            </w:r>
          </w:p>
        </w:tc>
      </w:tr>
      <w:tr w:rsidR="00D051D3" w:rsidTr="00F70C39">
        <w:tc>
          <w:tcPr>
            <w:tcW w:w="1701" w:type="dxa"/>
          </w:tcPr>
          <w:p w:rsidR="00D051D3" w:rsidRDefault="00D051D3" w:rsidP="006E598B">
            <w:pPr>
              <w:pStyle w:val="ConsPlusNormal"/>
              <w:jc w:val="center"/>
            </w:pPr>
            <w:r>
              <w:t>1.4.2</w:t>
            </w:r>
          </w:p>
        </w:tc>
        <w:tc>
          <w:tcPr>
            <w:tcW w:w="7370" w:type="dxa"/>
          </w:tcPr>
          <w:p w:rsidR="00D051D3" w:rsidRDefault="00D051D3" w:rsidP="006E598B">
            <w:pPr>
              <w:pStyle w:val="ConsPlusNormal"/>
              <w:jc w:val="both"/>
            </w:pPr>
            <w:r>
              <w:t>Писать с использованием образца короткие поздравления с праздниками</w:t>
            </w:r>
          </w:p>
        </w:tc>
      </w:tr>
      <w:tr w:rsidR="00D051D3" w:rsidTr="00F70C39">
        <w:tc>
          <w:tcPr>
            <w:tcW w:w="1701" w:type="dxa"/>
          </w:tcPr>
          <w:p w:rsidR="00D051D3" w:rsidRDefault="00D051D3" w:rsidP="006E598B">
            <w:pPr>
              <w:pStyle w:val="ConsPlusNormal"/>
              <w:jc w:val="center"/>
            </w:pPr>
            <w:r>
              <w:t>2</w:t>
            </w:r>
          </w:p>
        </w:tc>
        <w:tc>
          <w:tcPr>
            <w:tcW w:w="7370" w:type="dxa"/>
          </w:tcPr>
          <w:p w:rsidR="00D051D3" w:rsidRDefault="00D051D3" w:rsidP="006E598B">
            <w:pPr>
              <w:pStyle w:val="ConsPlusNormal"/>
              <w:jc w:val="both"/>
            </w:pPr>
            <w:r>
              <w:t>Языковые знания и навыки</w:t>
            </w:r>
          </w:p>
        </w:tc>
      </w:tr>
      <w:tr w:rsidR="00D051D3" w:rsidTr="00F70C39">
        <w:tc>
          <w:tcPr>
            <w:tcW w:w="1701" w:type="dxa"/>
          </w:tcPr>
          <w:p w:rsidR="00D051D3" w:rsidRDefault="00D051D3" w:rsidP="006E598B">
            <w:pPr>
              <w:pStyle w:val="ConsPlusNormal"/>
              <w:jc w:val="center"/>
            </w:pPr>
            <w:r>
              <w:t>2.1</w:t>
            </w:r>
          </w:p>
        </w:tc>
        <w:tc>
          <w:tcPr>
            <w:tcW w:w="7370" w:type="dxa"/>
          </w:tcPr>
          <w:p w:rsidR="00D051D3" w:rsidRDefault="00D051D3" w:rsidP="006E598B">
            <w:pPr>
              <w:pStyle w:val="ConsPlusNormal"/>
              <w:jc w:val="both"/>
            </w:pPr>
            <w:r>
              <w:t>Фонетическая сторона речи</w:t>
            </w:r>
          </w:p>
        </w:tc>
      </w:tr>
      <w:tr w:rsidR="00D051D3" w:rsidTr="00F70C39">
        <w:tc>
          <w:tcPr>
            <w:tcW w:w="1701" w:type="dxa"/>
          </w:tcPr>
          <w:p w:rsidR="00D051D3" w:rsidRDefault="00D051D3" w:rsidP="006E598B">
            <w:pPr>
              <w:pStyle w:val="ConsPlusNormal"/>
              <w:jc w:val="center"/>
            </w:pPr>
            <w:r>
              <w:t>2.1.1</w:t>
            </w:r>
          </w:p>
        </w:tc>
        <w:tc>
          <w:tcPr>
            <w:tcW w:w="7370" w:type="dxa"/>
          </w:tcPr>
          <w:p w:rsidR="00D051D3" w:rsidRDefault="00D051D3" w:rsidP="006E598B">
            <w:pPr>
              <w:pStyle w:val="ConsPlusNormal"/>
              <w:jc w:val="both"/>
            </w:pPr>
            <w:r>
              <w:t xml:space="preserve">Называть буквы французского алфавита в правильной </w:t>
            </w:r>
            <w:r>
              <w:lastRenderedPageBreak/>
              <w:t>последовательности</w:t>
            </w:r>
          </w:p>
        </w:tc>
      </w:tr>
      <w:tr w:rsidR="00D051D3" w:rsidTr="00F70C39">
        <w:tc>
          <w:tcPr>
            <w:tcW w:w="1701" w:type="dxa"/>
          </w:tcPr>
          <w:p w:rsidR="00D051D3" w:rsidRDefault="00D051D3" w:rsidP="006E598B">
            <w:pPr>
              <w:pStyle w:val="ConsPlusNormal"/>
              <w:jc w:val="center"/>
            </w:pPr>
            <w:r>
              <w:lastRenderedPageBreak/>
              <w:t>2.1.2</w:t>
            </w:r>
          </w:p>
        </w:tc>
        <w:tc>
          <w:tcPr>
            <w:tcW w:w="7370" w:type="dxa"/>
          </w:tcPr>
          <w:p w:rsidR="00D051D3" w:rsidRDefault="00D051D3" w:rsidP="006E598B">
            <w:pPr>
              <w:pStyle w:val="ConsPlusNormal"/>
              <w:jc w:val="both"/>
            </w:pPr>
            <w:r>
              <w:t>Читать вслух новые слова согласно основным правилам чтения</w:t>
            </w:r>
          </w:p>
        </w:tc>
      </w:tr>
      <w:tr w:rsidR="00D051D3" w:rsidTr="00F70C39">
        <w:tc>
          <w:tcPr>
            <w:tcW w:w="1701" w:type="dxa"/>
          </w:tcPr>
          <w:p w:rsidR="00D051D3" w:rsidRDefault="00D051D3" w:rsidP="006E598B">
            <w:pPr>
              <w:pStyle w:val="ConsPlusNormal"/>
              <w:jc w:val="center"/>
            </w:pPr>
            <w:r>
              <w:t>2.1.3</w:t>
            </w:r>
          </w:p>
        </w:tc>
        <w:tc>
          <w:tcPr>
            <w:tcW w:w="7370" w:type="dxa"/>
          </w:tcPr>
          <w:p w:rsidR="00D051D3" w:rsidRDefault="00D051D3" w:rsidP="006E598B">
            <w:pPr>
              <w:pStyle w:val="ConsPlusNormal"/>
              <w:jc w:val="both"/>
            </w:pPr>
            <w:r>
              <w:t>Различать на слух, без ошибок произносить слова с правильным ударением и фразы с соблюдением их ритмико-интонационных особенностей</w:t>
            </w:r>
          </w:p>
        </w:tc>
      </w:tr>
      <w:tr w:rsidR="00D051D3" w:rsidTr="00F70C39">
        <w:tc>
          <w:tcPr>
            <w:tcW w:w="1701" w:type="dxa"/>
          </w:tcPr>
          <w:p w:rsidR="00D051D3" w:rsidRDefault="00D051D3" w:rsidP="006E598B">
            <w:pPr>
              <w:pStyle w:val="ConsPlusNormal"/>
              <w:jc w:val="center"/>
            </w:pPr>
            <w:r>
              <w:t>2.2</w:t>
            </w:r>
          </w:p>
        </w:tc>
        <w:tc>
          <w:tcPr>
            <w:tcW w:w="7370" w:type="dxa"/>
          </w:tcPr>
          <w:p w:rsidR="00D051D3" w:rsidRDefault="00D051D3" w:rsidP="006E598B">
            <w:pPr>
              <w:pStyle w:val="ConsPlusNormal"/>
              <w:jc w:val="both"/>
            </w:pPr>
            <w:r>
              <w:t>Графика, орфография и пунктуация</w:t>
            </w:r>
          </w:p>
        </w:tc>
      </w:tr>
      <w:tr w:rsidR="00D051D3" w:rsidTr="00F70C39">
        <w:tc>
          <w:tcPr>
            <w:tcW w:w="1701" w:type="dxa"/>
          </w:tcPr>
          <w:p w:rsidR="00D051D3" w:rsidRDefault="00D051D3" w:rsidP="006E598B">
            <w:pPr>
              <w:pStyle w:val="ConsPlusNormal"/>
              <w:jc w:val="center"/>
            </w:pPr>
            <w:r>
              <w:t>2.2.1</w:t>
            </w:r>
          </w:p>
        </w:tc>
        <w:tc>
          <w:tcPr>
            <w:tcW w:w="7370" w:type="dxa"/>
          </w:tcPr>
          <w:p w:rsidR="00D051D3" w:rsidRDefault="00D051D3" w:rsidP="006E598B">
            <w:pPr>
              <w:pStyle w:val="ConsPlusNormal"/>
              <w:jc w:val="both"/>
            </w:pPr>
            <w:r>
              <w:t>Графически корректно воспроизводить все буквы алфавита</w:t>
            </w:r>
          </w:p>
        </w:tc>
      </w:tr>
      <w:tr w:rsidR="00D051D3" w:rsidTr="00F70C39">
        <w:tc>
          <w:tcPr>
            <w:tcW w:w="1701" w:type="dxa"/>
          </w:tcPr>
          <w:p w:rsidR="00D051D3" w:rsidRDefault="00D051D3" w:rsidP="006E598B">
            <w:pPr>
              <w:pStyle w:val="ConsPlusNormal"/>
              <w:jc w:val="center"/>
            </w:pPr>
            <w:r>
              <w:t>2.2.2</w:t>
            </w:r>
          </w:p>
        </w:tc>
        <w:tc>
          <w:tcPr>
            <w:tcW w:w="7370" w:type="dxa"/>
          </w:tcPr>
          <w:p w:rsidR="00D051D3" w:rsidRDefault="00D051D3" w:rsidP="006E598B">
            <w:pPr>
              <w:pStyle w:val="ConsPlusNormal"/>
              <w:jc w:val="both"/>
            </w:pPr>
            <w:r>
              <w:t>Правильно писать изученные слова</w:t>
            </w:r>
          </w:p>
        </w:tc>
      </w:tr>
      <w:tr w:rsidR="00D051D3" w:rsidTr="00F70C39">
        <w:tc>
          <w:tcPr>
            <w:tcW w:w="1701" w:type="dxa"/>
          </w:tcPr>
          <w:p w:rsidR="00D051D3" w:rsidRDefault="00D051D3" w:rsidP="006E598B">
            <w:pPr>
              <w:pStyle w:val="ConsPlusNormal"/>
              <w:jc w:val="center"/>
            </w:pPr>
            <w:r>
              <w:t>2.2.3</w:t>
            </w:r>
          </w:p>
        </w:tc>
        <w:tc>
          <w:tcPr>
            <w:tcW w:w="7370" w:type="dxa"/>
          </w:tcPr>
          <w:p w:rsidR="00D051D3" w:rsidRDefault="00D051D3" w:rsidP="006E598B">
            <w:pPr>
              <w:pStyle w:val="ConsPlusNormal"/>
              <w:jc w:val="both"/>
            </w:pPr>
            <w:r>
              <w:t>Правильно расставлять знаки препинания (точку, вопросительный и восклицательный знаки в конце предложения)</w:t>
            </w:r>
          </w:p>
        </w:tc>
      </w:tr>
      <w:tr w:rsidR="00D051D3" w:rsidTr="00F70C39">
        <w:tc>
          <w:tcPr>
            <w:tcW w:w="1701" w:type="dxa"/>
          </w:tcPr>
          <w:p w:rsidR="00D051D3" w:rsidRDefault="00D051D3" w:rsidP="006E598B">
            <w:pPr>
              <w:pStyle w:val="ConsPlusNormal"/>
              <w:jc w:val="center"/>
            </w:pPr>
            <w:r>
              <w:t>2.3</w:t>
            </w:r>
          </w:p>
        </w:tc>
        <w:tc>
          <w:tcPr>
            <w:tcW w:w="7370" w:type="dxa"/>
          </w:tcPr>
          <w:p w:rsidR="00D051D3" w:rsidRDefault="00D051D3" w:rsidP="006E598B">
            <w:pPr>
              <w:pStyle w:val="ConsPlusNormal"/>
              <w:jc w:val="both"/>
            </w:pPr>
            <w:r>
              <w:t>Лексическая сторона речи</w:t>
            </w:r>
          </w:p>
        </w:tc>
      </w:tr>
      <w:tr w:rsidR="00D051D3" w:rsidTr="00F70C39">
        <w:tc>
          <w:tcPr>
            <w:tcW w:w="1701" w:type="dxa"/>
          </w:tcPr>
          <w:p w:rsidR="00D051D3" w:rsidRDefault="00D051D3" w:rsidP="006E598B">
            <w:pPr>
              <w:pStyle w:val="ConsPlusNormal"/>
              <w:jc w:val="center"/>
            </w:pPr>
            <w:r>
              <w:t>2.3.1</w:t>
            </w:r>
          </w:p>
        </w:tc>
        <w:tc>
          <w:tcPr>
            <w:tcW w:w="7370" w:type="dxa"/>
          </w:tcPr>
          <w:p w:rsidR="00D051D3" w:rsidRDefault="00D051D3" w:rsidP="006E598B">
            <w:pPr>
              <w:pStyle w:val="ConsPlusNormal"/>
              <w:jc w:val="both"/>
            </w:pPr>
            <w:r>
              <w:t>Распознавать и правильно употреблять в устной и письменной речи не менее 200 лексических единиц (слов, словосочетаний, речевых клише), обслуживающих ситуации общения</w:t>
            </w:r>
          </w:p>
        </w:tc>
      </w:tr>
      <w:tr w:rsidR="00D051D3" w:rsidTr="00F70C39">
        <w:tc>
          <w:tcPr>
            <w:tcW w:w="1701" w:type="dxa"/>
          </w:tcPr>
          <w:p w:rsidR="00D051D3" w:rsidRDefault="00D051D3" w:rsidP="006E598B">
            <w:pPr>
              <w:pStyle w:val="ConsPlusNormal"/>
              <w:jc w:val="center"/>
            </w:pPr>
            <w:r>
              <w:t>2.3.2</w:t>
            </w:r>
          </w:p>
        </w:tc>
        <w:tc>
          <w:tcPr>
            <w:tcW w:w="7370" w:type="dxa"/>
          </w:tcPr>
          <w:p w:rsidR="00D051D3" w:rsidRDefault="00D051D3" w:rsidP="006E598B">
            <w:pPr>
              <w:pStyle w:val="ConsPlusNormal"/>
              <w:jc w:val="both"/>
            </w:pPr>
            <w:r>
              <w:t>Распознавать с помощью языковой догадки интернациональные слова (un film, le cosmos)</w:t>
            </w:r>
          </w:p>
        </w:tc>
      </w:tr>
      <w:tr w:rsidR="00D051D3" w:rsidTr="00F70C39">
        <w:tc>
          <w:tcPr>
            <w:tcW w:w="1701" w:type="dxa"/>
          </w:tcPr>
          <w:p w:rsidR="00D051D3" w:rsidRDefault="00D051D3" w:rsidP="006E598B">
            <w:pPr>
              <w:pStyle w:val="ConsPlusNormal"/>
              <w:jc w:val="center"/>
            </w:pPr>
            <w:r>
              <w:t>2.4</w:t>
            </w:r>
          </w:p>
        </w:tc>
        <w:tc>
          <w:tcPr>
            <w:tcW w:w="7370" w:type="dxa"/>
          </w:tcPr>
          <w:p w:rsidR="00D051D3" w:rsidRDefault="00D051D3" w:rsidP="006E598B">
            <w:pPr>
              <w:pStyle w:val="ConsPlusNormal"/>
              <w:jc w:val="both"/>
            </w:pPr>
            <w:r>
              <w:t>Грамматическая сторона речи</w:t>
            </w:r>
          </w:p>
        </w:tc>
      </w:tr>
      <w:tr w:rsidR="00D051D3" w:rsidTr="00F70C39">
        <w:tc>
          <w:tcPr>
            <w:tcW w:w="1701" w:type="dxa"/>
          </w:tcPr>
          <w:p w:rsidR="00D051D3" w:rsidRDefault="00D051D3" w:rsidP="006E598B">
            <w:pPr>
              <w:pStyle w:val="ConsPlusNormal"/>
              <w:jc w:val="center"/>
            </w:pPr>
            <w:r>
              <w:t>2.4.1</w:t>
            </w:r>
          </w:p>
        </w:tc>
        <w:tc>
          <w:tcPr>
            <w:tcW w:w="7370" w:type="dxa"/>
          </w:tcPr>
          <w:p w:rsidR="00D051D3" w:rsidRDefault="00D051D3" w:rsidP="006E598B">
            <w:pPr>
              <w:pStyle w:val="ConsPlusNormal"/>
              <w:jc w:val="both"/>
            </w:pPr>
            <w:r>
              <w:t xml:space="preserve">Распознавать и употреблять в устной и письменной речи основные коммуникативные типы предложений: повествовательные (утвердительные, отрицательные), вопросительные (общий, специальный вопросы) с вопросительными словами qui, quand, </w:t>
            </w:r>
            <w:r>
              <w:rPr>
                <w:noProof/>
                <w:position w:val="-5"/>
              </w:rPr>
              <w:drawing>
                <wp:inline distT="0" distB="0" distL="0" distR="0" wp14:anchorId="275AC5DA" wp14:editId="60650493">
                  <wp:extent cx="240030" cy="217170"/>
                  <wp:effectExtent l="0" t="0" r="0" b="0"/>
                  <wp:docPr id="193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40030" cy="217170"/>
                          </a:xfrm>
                          <a:prstGeom prst="rect">
                            <a:avLst/>
                          </a:prstGeom>
                          <a:noFill/>
                          <a:ln>
                            <a:noFill/>
                          </a:ln>
                        </pic:spPr>
                      </pic:pic>
                    </a:graphicData>
                  </a:graphic>
                </wp:inline>
              </w:drawing>
            </w:r>
            <w:r>
              <w:t>, comment, pourquoi, а также с оборотами est-ce que, qu'est-ce que), побудительные (в утвердительной форме)</w:t>
            </w:r>
          </w:p>
        </w:tc>
      </w:tr>
      <w:tr w:rsidR="00D051D3" w:rsidTr="00F70C39">
        <w:tc>
          <w:tcPr>
            <w:tcW w:w="1701" w:type="dxa"/>
          </w:tcPr>
          <w:p w:rsidR="00D051D3" w:rsidRDefault="00D051D3" w:rsidP="006E598B">
            <w:pPr>
              <w:pStyle w:val="ConsPlusNormal"/>
              <w:jc w:val="center"/>
            </w:pPr>
            <w:r>
              <w:t>2.4.2</w:t>
            </w:r>
          </w:p>
        </w:tc>
        <w:tc>
          <w:tcPr>
            <w:tcW w:w="7370" w:type="dxa"/>
          </w:tcPr>
          <w:p w:rsidR="00D051D3" w:rsidRDefault="00D051D3" w:rsidP="006E598B">
            <w:pPr>
              <w:pStyle w:val="ConsPlusNormal"/>
              <w:jc w:val="both"/>
            </w:pPr>
            <w:r>
              <w:t>Распознавать и употреблять в устной и письменной речи нераспространенные и распространенные простые предложения</w:t>
            </w:r>
          </w:p>
        </w:tc>
      </w:tr>
      <w:tr w:rsidR="00D051D3" w:rsidTr="00F70C39">
        <w:tc>
          <w:tcPr>
            <w:tcW w:w="1701" w:type="dxa"/>
          </w:tcPr>
          <w:p w:rsidR="00D051D3" w:rsidRDefault="00D051D3" w:rsidP="006E598B">
            <w:pPr>
              <w:pStyle w:val="ConsPlusNormal"/>
              <w:jc w:val="center"/>
            </w:pPr>
            <w:r>
              <w:t>2.4.3</w:t>
            </w:r>
          </w:p>
        </w:tc>
        <w:tc>
          <w:tcPr>
            <w:tcW w:w="7370" w:type="dxa"/>
          </w:tcPr>
          <w:p w:rsidR="00D051D3" w:rsidRDefault="00D051D3" w:rsidP="006E598B">
            <w:pPr>
              <w:pStyle w:val="ConsPlusNormal"/>
              <w:jc w:val="both"/>
            </w:pPr>
            <w:r>
              <w:t>Распознавать и употреблять в устной и письменной речи предложения с оборотом c'est</w:t>
            </w:r>
          </w:p>
        </w:tc>
      </w:tr>
      <w:tr w:rsidR="00D051D3" w:rsidTr="00F70C39">
        <w:tc>
          <w:tcPr>
            <w:tcW w:w="1701" w:type="dxa"/>
          </w:tcPr>
          <w:p w:rsidR="00D051D3" w:rsidRDefault="00D051D3" w:rsidP="006E598B">
            <w:pPr>
              <w:pStyle w:val="ConsPlusNormal"/>
              <w:jc w:val="center"/>
            </w:pPr>
            <w:r>
              <w:t>2.4.4</w:t>
            </w:r>
          </w:p>
        </w:tc>
        <w:tc>
          <w:tcPr>
            <w:tcW w:w="7370" w:type="dxa"/>
          </w:tcPr>
          <w:p w:rsidR="00D051D3" w:rsidRDefault="00D051D3" w:rsidP="006E598B">
            <w:pPr>
              <w:pStyle w:val="ConsPlusNormal"/>
              <w:jc w:val="both"/>
            </w:pPr>
            <w:r>
              <w:t>Распознавать и употреблять в устной и письменной речи предложения с простым глагольным сказуемым (Je fais ma gymnastique.)</w:t>
            </w:r>
          </w:p>
        </w:tc>
      </w:tr>
      <w:tr w:rsidR="00D051D3" w:rsidTr="00F70C39">
        <w:tc>
          <w:tcPr>
            <w:tcW w:w="1701" w:type="dxa"/>
          </w:tcPr>
          <w:p w:rsidR="00D051D3" w:rsidRDefault="00D051D3" w:rsidP="006E598B">
            <w:pPr>
              <w:pStyle w:val="ConsPlusNormal"/>
              <w:jc w:val="center"/>
            </w:pPr>
            <w:r>
              <w:t>2.4.5</w:t>
            </w:r>
          </w:p>
        </w:tc>
        <w:tc>
          <w:tcPr>
            <w:tcW w:w="7370" w:type="dxa"/>
          </w:tcPr>
          <w:p w:rsidR="00D051D3" w:rsidRDefault="00D051D3" w:rsidP="006E598B">
            <w:pPr>
              <w:pStyle w:val="ConsPlusNormal"/>
              <w:jc w:val="both"/>
            </w:pPr>
            <w:r>
              <w:t xml:space="preserve">Распознавать и употреблять в устной и письменной речи предложения с составным именным сказуемым (Ma </w:t>
            </w:r>
            <w:r>
              <w:rPr>
                <w:noProof/>
                <w:position w:val="-5"/>
              </w:rPr>
              <w:drawing>
                <wp:inline distT="0" distB="0" distL="0" distR="0" wp14:anchorId="1E6D6714" wp14:editId="66181E6A">
                  <wp:extent cx="422910" cy="217170"/>
                  <wp:effectExtent l="0" t="0" r="0" b="0"/>
                  <wp:docPr id="193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22910" cy="217170"/>
                          </a:xfrm>
                          <a:prstGeom prst="rect">
                            <a:avLst/>
                          </a:prstGeom>
                          <a:noFill/>
                          <a:ln>
                            <a:noFill/>
                          </a:ln>
                        </pic:spPr>
                      </pic:pic>
                    </a:graphicData>
                  </a:graphic>
                </wp:inline>
              </w:drawing>
            </w:r>
            <w:r>
              <w:t xml:space="preserve"> est </w:t>
            </w:r>
            <w:r>
              <w:rPr>
                <w:noProof/>
                <w:position w:val="-5"/>
              </w:rPr>
              <w:drawing>
                <wp:inline distT="0" distB="0" distL="0" distR="0" wp14:anchorId="4653B288" wp14:editId="13F4E613">
                  <wp:extent cx="685800" cy="217170"/>
                  <wp:effectExtent l="0" t="0" r="0" b="0"/>
                  <wp:docPr id="193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85800" cy="217170"/>
                          </a:xfrm>
                          <a:prstGeom prst="rect">
                            <a:avLst/>
                          </a:prstGeom>
                          <a:noFill/>
                          <a:ln>
                            <a:noFill/>
                          </a:ln>
                        </pic:spPr>
                      </pic:pic>
                    </a:graphicData>
                  </a:graphic>
                </wp:inline>
              </w:drawing>
            </w:r>
            <w:r>
              <w:t>.)</w:t>
            </w:r>
          </w:p>
        </w:tc>
      </w:tr>
      <w:tr w:rsidR="00D051D3" w:rsidTr="00F70C39">
        <w:tc>
          <w:tcPr>
            <w:tcW w:w="1701" w:type="dxa"/>
          </w:tcPr>
          <w:p w:rsidR="00D051D3" w:rsidRDefault="00D051D3" w:rsidP="006E598B">
            <w:pPr>
              <w:pStyle w:val="ConsPlusNormal"/>
              <w:jc w:val="center"/>
            </w:pPr>
            <w:r>
              <w:t>2.4.6</w:t>
            </w:r>
          </w:p>
        </w:tc>
        <w:tc>
          <w:tcPr>
            <w:tcW w:w="7370" w:type="dxa"/>
          </w:tcPr>
          <w:p w:rsidR="00D051D3" w:rsidRDefault="00D051D3" w:rsidP="006E598B">
            <w:pPr>
              <w:pStyle w:val="ConsPlusNormal"/>
              <w:jc w:val="both"/>
            </w:pPr>
            <w:r>
              <w:t xml:space="preserve">Распознавать и употреблять в устной и письменной речи предложения с составным глагольным сказуемым (J'aime regarder la </w:t>
            </w:r>
            <w:r>
              <w:rPr>
                <w:noProof/>
                <w:position w:val="-5"/>
              </w:rPr>
              <w:drawing>
                <wp:inline distT="0" distB="0" distL="0" distR="0" wp14:anchorId="352B1223" wp14:editId="50639B23">
                  <wp:extent cx="777240" cy="217170"/>
                  <wp:effectExtent l="0" t="0" r="0" b="0"/>
                  <wp:docPr id="193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777240" cy="217170"/>
                          </a:xfrm>
                          <a:prstGeom prst="rect">
                            <a:avLst/>
                          </a:prstGeom>
                          <a:noFill/>
                          <a:ln>
                            <a:noFill/>
                          </a:ln>
                        </pic:spPr>
                      </pic:pic>
                    </a:graphicData>
                  </a:graphic>
                </wp:inline>
              </w:drawing>
            </w:r>
            <w:r>
              <w:t>.)</w:t>
            </w:r>
          </w:p>
        </w:tc>
      </w:tr>
      <w:tr w:rsidR="00D051D3" w:rsidTr="00F70C39">
        <w:tc>
          <w:tcPr>
            <w:tcW w:w="1701" w:type="dxa"/>
          </w:tcPr>
          <w:p w:rsidR="00D051D3" w:rsidRDefault="00D051D3" w:rsidP="006E598B">
            <w:pPr>
              <w:pStyle w:val="ConsPlusNormal"/>
              <w:jc w:val="center"/>
            </w:pPr>
            <w:r>
              <w:t>2.4.7</w:t>
            </w:r>
          </w:p>
        </w:tc>
        <w:tc>
          <w:tcPr>
            <w:tcW w:w="7370" w:type="dxa"/>
          </w:tcPr>
          <w:p w:rsidR="00D051D3" w:rsidRDefault="00D051D3" w:rsidP="006E598B">
            <w:pPr>
              <w:pStyle w:val="ConsPlusNormal"/>
              <w:jc w:val="both"/>
            </w:pPr>
            <w:r>
              <w:t>Распознавать и употреблять в устной и письменной речи предложения с конструкциями il y a, il faut</w:t>
            </w:r>
          </w:p>
        </w:tc>
      </w:tr>
      <w:tr w:rsidR="00D051D3" w:rsidTr="00F70C39">
        <w:tc>
          <w:tcPr>
            <w:tcW w:w="1701" w:type="dxa"/>
          </w:tcPr>
          <w:p w:rsidR="00D051D3" w:rsidRDefault="00D051D3" w:rsidP="006E598B">
            <w:pPr>
              <w:pStyle w:val="ConsPlusNormal"/>
              <w:jc w:val="center"/>
            </w:pPr>
            <w:r>
              <w:t>2.4.8</w:t>
            </w:r>
          </w:p>
        </w:tc>
        <w:tc>
          <w:tcPr>
            <w:tcW w:w="7370" w:type="dxa"/>
          </w:tcPr>
          <w:p w:rsidR="00D051D3" w:rsidRDefault="00D051D3" w:rsidP="006E598B">
            <w:pPr>
              <w:pStyle w:val="ConsPlusNormal"/>
              <w:jc w:val="both"/>
            </w:pPr>
            <w:r>
              <w:t>Распознавать и употреблять в устной и письменной речи настоящее время (</w:t>
            </w:r>
            <w:r>
              <w:rPr>
                <w:noProof/>
                <w:position w:val="-6"/>
              </w:rPr>
              <w:drawing>
                <wp:inline distT="0" distB="0" distL="0" distR="0" wp14:anchorId="18436010" wp14:editId="6BC91130">
                  <wp:extent cx="594360" cy="240030"/>
                  <wp:effectExtent l="0" t="0" r="0" b="0"/>
                  <wp:docPr id="194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94360" cy="240030"/>
                          </a:xfrm>
                          <a:prstGeom prst="rect">
                            <a:avLst/>
                          </a:prstGeom>
                          <a:noFill/>
                          <a:ln>
                            <a:noFill/>
                          </a:ln>
                        </pic:spPr>
                      </pic:pic>
                    </a:graphicData>
                  </a:graphic>
                </wp:inline>
              </w:drawing>
            </w:r>
            <w:r>
              <w:t xml:space="preserve"> de l'indicatif) глаголов I группы и наиболее частотных глаголов III группы (</w:t>
            </w:r>
            <w:r>
              <w:rPr>
                <w:noProof/>
                <w:position w:val="-5"/>
              </w:rPr>
              <w:drawing>
                <wp:inline distT="0" distB="0" distL="0" distR="0" wp14:anchorId="1BA5544D" wp14:editId="309FDD2C">
                  <wp:extent cx="331470" cy="217170"/>
                  <wp:effectExtent l="0" t="0" r="0" b="0"/>
                  <wp:docPr id="194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31470" cy="217170"/>
                          </a:xfrm>
                          <a:prstGeom prst="rect">
                            <a:avLst/>
                          </a:prstGeom>
                          <a:noFill/>
                          <a:ln>
                            <a:noFill/>
                          </a:ln>
                        </pic:spPr>
                      </pic:pic>
                    </a:graphicData>
                  </a:graphic>
                </wp:inline>
              </w:drawing>
            </w:r>
            <w:r>
              <w:t xml:space="preserve">, avoir, faire, aller, dire, lire, </w:t>
            </w:r>
            <w:r>
              <w:rPr>
                <w:noProof/>
                <w:position w:val="-5"/>
              </w:rPr>
              <w:drawing>
                <wp:inline distT="0" distB="0" distL="0" distR="0" wp14:anchorId="7FF4BA98" wp14:editId="6AA762B6">
                  <wp:extent cx="468630" cy="217170"/>
                  <wp:effectExtent l="0" t="0" r="0" b="0"/>
                  <wp:docPr id="194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68630" cy="217170"/>
                          </a:xfrm>
                          <a:prstGeom prst="rect">
                            <a:avLst/>
                          </a:prstGeom>
                          <a:noFill/>
                          <a:ln>
                            <a:noFill/>
                          </a:ln>
                        </pic:spPr>
                      </pic:pic>
                    </a:graphicData>
                  </a:graphic>
                </wp:inline>
              </w:drawing>
            </w:r>
            <w:r>
              <w:t>)</w:t>
            </w:r>
          </w:p>
        </w:tc>
      </w:tr>
      <w:tr w:rsidR="00D051D3" w:rsidTr="00F70C39">
        <w:tc>
          <w:tcPr>
            <w:tcW w:w="1701" w:type="dxa"/>
          </w:tcPr>
          <w:p w:rsidR="00D051D3" w:rsidRDefault="00D051D3" w:rsidP="006E598B">
            <w:pPr>
              <w:pStyle w:val="ConsPlusNormal"/>
              <w:jc w:val="center"/>
            </w:pPr>
            <w:r>
              <w:t>2.4.9</w:t>
            </w:r>
          </w:p>
        </w:tc>
        <w:tc>
          <w:tcPr>
            <w:tcW w:w="7370" w:type="dxa"/>
          </w:tcPr>
          <w:p w:rsidR="00D051D3" w:rsidRDefault="00D051D3" w:rsidP="006E598B">
            <w:pPr>
              <w:pStyle w:val="ConsPlusNormal"/>
              <w:jc w:val="both"/>
            </w:pPr>
            <w:r>
              <w:t>Распознавать и употреблять в устной и письменной речи определенный и неопределенный артикли с существительными единственного и множественного числа (наиболее распространенные случаи употребления)</w:t>
            </w:r>
          </w:p>
        </w:tc>
      </w:tr>
      <w:tr w:rsidR="00D051D3" w:rsidTr="00F70C39">
        <w:tc>
          <w:tcPr>
            <w:tcW w:w="1701" w:type="dxa"/>
          </w:tcPr>
          <w:p w:rsidR="00D051D3" w:rsidRDefault="00D051D3" w:rsidP="006E598B">
            <w:pPr>
              <w:pStyle w:val="ConsPlusNormal"/>
              <w:jc w:val="center"/>
            </w:pPr>
            <w:r>
              <w:t>2.4.10</w:t>
            </w:r>
          </w:p>
        </w:tc>
        <w:tc>
          <w:tcPr>
            <w:tcW w:w="7370" w:type="dxa"/>
          </w:tcPr>
          <w:p w:rsidR="00D051D3" w:rsidRDefault="00D051D3" w:rsidP="006E598B">
            <w:pPr>
              <w:pStyle w:val="ConsPlusNormal"/>
              <w:jc w:val="both"/>
            </w:pPr>
            <w:r>
              <w:t xml:space="preserve">Распознавать и употреблять в устной и письменной речи </w:t>
            </w:r>
            <w:r>
              <w:lastRenderedPageBreak/>
              <w:t>существительные женского и мужского рода</w:t>
            </w:r>
          </w:p>
        </w:tc>
      </w:tr>
      <w:tr w:rsidR="00D051D3" w:rsidTr="00F70C39">
        <w:tc>
          <w:tcPr>
            <w:tcW w:w="1701" w:type="dxa"/>
          </w:tcPr>
          <w:p w:rsidR="00D051D3" w:rsidRDefault="00D051D3" w:rsidP="006E598B">
            <w:pPr>
              <w:pStyle w:val="ConsPlusNormal"/>
              <w:jc w:val="center"/>
            </w:pPr>
            <w:r>
              <w:lastRenderedPageBreak/>
              <w:t>2.4.11</w:t>
            </w:r>
          </w:p>
        </w:tc>
        <w:tc>
          <w:tcPr>
            <w:tcW w:w="7370" w:type="dxa"/>
          </w:tcPr>
          <w:p w:rsidR="00D051D3" w:rsidRDefault="00D051D3" w:rsidP="006E598B">
            <w:pPr>
              <w:pStyle w:val="ConsPlusNormal"/>
              <w:jc w:val="both"/>
            </w:pPr>
            <w:r>
              <w:t>Распознавать и употреблять в устной и письменной речи множественное число существительных, образованное по правилу</w:t>
            </w:r>
          </w:p>
        </w:tc>
      </w:tr>
      <w:tr w:rsidR="00D051D3" w:rsidTr="00F70C39">
        <w:tc>
          <w:tcPr>
            <w:tcW w:w="1701" w:type="dxa"/>
          </w:tcPr>
          <w:p w:rsidR="00D051D3" w:rsidRDefault="00D051D3" w:rsidP="006E598B">
            <w:pPr>
              <w:pStyle w:val="ConsPlusNormal"/>
              <w:jc w:val="center"/>
            </w:pPr>
            <w:r>
              <w:t>2.4.12</w:t>
            </w:r>
          </w:p>
        </w:tc>
        <w:tc>
          <w:tcPr>
            <w:tcW w:w="7370" w:type="dxa"/>
          </w:tcPr>
          <w:p w:rsidR="00D051D3" w:rsidRDefault="00D051D3" w:rsidP="006E598B">
            <w:pPr>
              <w:pStyle w:val="ConsPlusNormal"/>
              <w:jc w:val="both"/>
            </w:pPr>
            <w:r>
              <w:t>Распознавать и употреблять в устной и письменной речи множественное число прилагательных, образованное по правилу</w:t>
            </w:r>
          </w:p>
        </w:tc>
      </w:tr>
      <w:tr w:rsidR="00D051D3" w:rsidTr="00F70C39">
        <w:tc>
          <w:tcPr>
            <w:tcW w:w="1701" w:type="dxa"/>
          </w:tcPr>
          <w:p w:rsidR="00D051D3" w:rsidRDefault="00D051D3" w:rsidP="006E598B">
            <w:pPr>
              <w:pStyle w:val="ConsPlusNormal"/>
              <w:jc w:val="center"/>
            </w:pPr>
            <w:r>
              <w:t>2.4.13</w:t>
            </w:r>
          </w:p>
        </w:tc>
        <w:tc>
          <w:tcPr>
            <w:tcW w:w="7370" w:type="dxa"/>
          </w:tcPr>
          <w:p w:rsidR="00D051D3" w:rsidRDefault="00D051D3" w:rsidP="006E598B">
            <w:pPr>
              <w:pStyle w:val="ConsPlusNormal"/>
              <w:jc w:val="both"/>
            </w:pPr>
            <w:r>
              <w:t>Распознавать и употреблять в устной и письменной речи притяжательные прилагательные mon, ma, mes, ton, ta, tes, son, sa, ses</w:t>
            </w:r>
          </w:p>
        </w:tc>
      </w:tr>
      <w:tr w:rsidR="00D051D3" w:rsidTr="00F70C39">
        <w:tc>
          <w:tcPr>
            <w:tcW w:w="1701" w:type="dxa"/>
          </w:tcPr>
          <w:p w:rsidR="00D051D3" w:rsidRDefault="00D051D3" w:rsidP="006E598B">
            <w:pPr>
              <w:pStyle w:val="ConsPlusNormal"/>
              <w:jc w:val="center"/>
            </w:pPr>
            <w:r>
              <w:t>2.4.14</w:t>
            </w:r>
          </w:p>
        </w:tc>
        <w:tc>
          <w:tcPr>
            <w:tcW w:w="7370" w:type="dxa"/>
          </w:tcPr>
          <w:p w:rsidR="00D051D3" w:rsidRDefault="00D051D3" w:rsidP="006E598B">
            <w:pPr>
              <w:pStyle w:val="ConsPlusNormal"/>
              <w:jc w:val="both"/>
            </w:pPr>
            <w:r>
              <w:t>Распознавать и употреблять в устной и письменной речи личные местоимения</w:t>
            </w:r>
          </w:p>
        </w:tc>
      </w:tr>
      <w:tr w:rsidR="00D051D3" w:rsidTr="00F70C39">
        <w:tc>
          <w:tcPr>
            <w:tcW w:w="1701" w:type="dxa"/>
          </w:tcPr>
          <w:p w:rsidR="00D051D3" w:rsidRDefault="00D051D3" w:rsidP="006E598B">
            <w:pPr>
              <w:pStyle w:val="ConsPlusNormal"/>
              <w:jc w:val="center"/>
            </w:pPr>
            <w:r>
              <w:t>2.4.15</w:t>
            </w:r>
          </w:p>
        </w:tc>
        <w:tc>
          <w:tcPr>
            <w:tcW w:w="7370" w:type="dxa"/>
          </w:tcPr>
          <w:p w:rsidR="00D051D3" w:rsidRDefault="00D051D3" w:rsidP="006E598B">
            <w:pPr>
              <w:pStyle w:val="ConsPlusNormal"/>
              <w:jc w:val="both"/>
            </w:pPr>
            <w:r>
              <w:t>Распознавать и употреблять в устной и письменной речи количественные числительные (1 - 12)</w:t>
            </w:r>
          </w:p>
        </w:tc>
      </w:tr>
      <w:tr w:rsidR="00D051D3" w:rsidTr="00F70C39">
        <w:tc>
          <w:tcPr>
            <w:tcW w:w="1701" w:type="dxa"/>
          </w:tcPr>
          <w:p w:rsidR="00D051D3" w:rsidRDefault="00D051D3" w:rsidP="006E598B">
            <w:pPr>
              <w:pStyle w:val="ConsPlusNormal"/>
              <w:jc w:val="center"/>
            </w:pPr>
            <w:r>
              <w:t>2.4.16</w:t>
            </w:r>
          </w:p>
        </w:tc>
        <w:tc>
          <w:tcPr>
            <w:tcW w:w="7370" w:type="dxa"/>
          </w:tcPr>
          <w:p w:rsidR="00D051D3" w:rsidRDefault="00D051D3" w:rsidP="006E598B">
            <w:pPr>
              <w:pStyle w:val="ConsPlusNormal"/>
              <w:jc w:val="both"/>
            </w:pPr>
            <w:r>
              <w:t xml:space="preserve">Распознавать и употреблять в устной и письменной речи предлоги места </w:t>
            </w:r>
            <w:r>
              <w:rPr>
                <w:noProof/>
                <w:position w:val="-5"/>
              </w:rPr>
              <w:drawing>
                <wp:inline distT="0" distB="0" distL="0" distR="0" wp14:anchorId="3282C5F2" wp14:editId="5DF0A8FB">
                  <wp:extent cx="148590" cy="217170"/>
                  <wp:effectExtent l="0" t="0" r="0" b="0"/>
                  <wp:docPr id="194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48590" cy="217170"/>
                          </a:xfrm>
                          <a:prstGeom prst="rect">
                            <a:avLst/>
                          </a:prstGeom>
                          <a:noFill/>
                          <a:ln>
                            <a:noFill/>
                          </a:ln>
                        </pic:spPr>
                      </pic:pic>
                    </a:graphicData>
                  </a:graphic>
                </wp:inline>
              </w:drawing>
            </w:r>
            <w:r>
              <w:t xml:space="preserve">, dans, sur, sous, </w:t>
            </w:r>
            <w:r>
              <w:rPr>
                <w:noProof/>
                <w:position w:val="-5"/>
              </w:rPr>
              <w:drawing>
                <wp:inline distT="0" distB="0" distL="0" distR="0" wp14:anchorId="748F9DBE" wp14:editId="44A365D4">
                  <wp:extent cx="628650" cy="217170"/>
                  <wp:effectExtent l="0" t="0" r="0" b="0"/>
                  <wp:docPr id="194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628650" cy="217170"/>
                          </a:xfrm>
                          <a:prstGeom prst="rect">
                            <a:avLst/>
                          </a:prstGeom>
                          <a:noFill/>
                          <a:ln>
                            <a:noFill/>
                          </a:ln>
                        </pic:spPr>
                      </pic:pic>
                    </a:graphicData>
                  </a:graphic>
                </wp:inline>
              </w:drawing>
            </w:r>
            <w:r>
              <w:t>, devant</w:t>
            </w:r>
          </w:p>
        </w:tc>
      </w:tr>
      <w:tr w:rsidR="00D051D3" w:rsidTr="00F70C39">
        <w:tc>
          <w:tcPr>
            <w:tcW w:w="1701" w:type="dxa"/>
          </w:tcPr>
          <w:p w:rsidR="00D051D3" w:rsidRDefault="00D051D3" w:rsidP="006E598B">
            <w:pPr>
              <w:pStyle w:val="ConsPlusNormal"/>
              <w:jc w:val="center"/>
            </w:pPr>
            <w:r>
              <w:t>2.4.17</w:t>
            </w:r>
          </w:p>
        </w:tc>
        <w:tc>
          <w:tcPr>
            <w:tcW w:w="7370" w:type="dxa"/>
          </w:tcPr>
          <w:p w:rsidR="00D051D3" w:rsidRDefault="00D051D3" w:rsidP="006E598B">
            <w:pPr>
              <w:pStyle w:val="ConsPlusNormal"/>
              <w:jc w:val="both"/>
            </w:pPr>
            <w:r>
              <w:t>Распознавать и употреблять в устной и письменной речи союз et (при однородных членах)</w:t>
            </w:r>
          </w:p>
        </w:tc>
      </w:tr>
      <w:tr w:rsidR="00D051D3" w:rsidTr="00F70C39">
        <w:tc>
          <w:tcPr>
            <w:tcW w:w="1701" w:type="dxa"/>
          </w:tcPr>
          <w:p w:rsidR="00D051D3" w:rsidRDefault="00D051D3" w:rsidP="006E598B">
            <w:pPr>
              <w:pStyle w:val="ConsPlusNormal"/>
              <w:jc w:val="center"/>
            </w:pPr>
            <w:r>
              <w:t>3</w:t>
            </w:r>
          </w:p>
        </w:tc>
        <w:tc>
          <w:tcPr>
            <w:tcW w:w="7370" w:type="dxa"/>
          </w:tcPr>
          <w:p w:rsidR="00D051D3" w:rsidRDefault="00D051D3" w:rsidP="006E598B">
            <w:pPr>
              <w:pStyle w:val="ConsPlusNormal"/>
              <w:jc w:val="both"/>
            </w:pPr>
            <w:r>
              <w:t>Социокультурные знания и умения</w:t>
            </w:r>
          </w:p>
        </w:tc>
      </w:tr>
      <w:tr w:rsidR="00D051D3" w:rsidTr="00F70C39">
        <w:tc>
          <w:tcPr>
            <w:tcW w:w="1701" w:type="dxa"/>
          </w:tcPr>
          <w:p w:rsidR="00D051D3" w:rsidRDefault="00D051D3" w:rsidP="006E598B">
            <w:pPr>
              <w:pStyle w:val="ConsPlusNormal"/>
              <w:jc w:val="center"/>
            </w:pPr>
            <w:r>
              <w:t>3.1</w:t>
            </w:r>
          </w:p>
        </w:tc>
        <w:tc>
          <w:tcPr>
            <w:tcW w:w="7370" w:type="dxa"/>
          </w:tcPr>
          <w:p w:rsidR="00D051D3" w:rsidRDefault="00D051D3" w:rsidP="006E598B">
            <w:pPr>
              <w:pStyle w:val="ConsPlusNormal"/>
              <w:jc w:val="both"/>
            </w:pPr>
            <w:r>
              <w:t>Знать название родной страны и страны (стран) изучаемого языка, некоторых литературных персонажей, небольшие произведения детского фольклора (рифмовки, песни)</w:t>
            </w:r>
          </w:p>
        </w:tc>
      </w:tr>
      <w:tr w:rsidR="00D051D3" w:rsidTr="00F70C39">
        <w:tc>
          <w:tcPr>
            <w:tcW w:w="1701" w:type="dxa"/>
          </w:tcPr>
          <w:p w:rsidR="00D051D3" w:rsidRDefault="00D051D3" w:rsidP="006E598B">
            <w:pPr>
              <w:pStyle w:val="ConsPlusNormal"/>
              <w:jc w:val="center"/>
            </w:pPr>
            <w:r>
              <w:t>3.2</w:t>
            </w:r>
          </w:p>
        </w:tc>
        <w:tc>
          <w:tcPr>
            <w:tcW w:w="7370" w:type="dxa"/>
          </w:tcPr>
          <w:p w:rsidR="00D051D3" w:rsidRDefault="00D051D3" w:rsidP="006E598B">
            <w:pPr>
              <w:pStyle w:val="ConsPlusNormal"/>
              <w:jc w:val="both"/>
            </w:pPr>
            <w:r>
              <w:t>Уметь кратко представлять свою страну на иностранном языке в рамках изучаемой тематики</w:t>
            </w:r>
          </w:p>
        </w:tc>
      </w:tr>
    </w:tbl>
    <w:p w:rsidR="00D051D3" w:rsidRDefault="00D051D3" w:rsidP="00D051D3">
      <w:pPr>
        <w:pStyle w:val="ConsPlusNormal"/>
        <w:jc w:val="both"/>
      </w:pPr>
    </w:p>
    <w:p w:rsidR="00D051D3" w:rsidRDefault="00D051D3" w:rsidP="00D051D3">
      <w:pPr>
        <w:pStyle w:val="ConsPlusNormal"/>
        <w:jc w:val="center"/>
      </w:pPr>
      <w:r>
        <w:t>Проверяемые элементы содержания (2 класс)</w:t>
      </w:r>
    </w:p>
    <w:p w:rsidR="00D051D3" w:rsidRDefault="00D051D3" w:rsidP="00D051D3">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4A0" w:firstRow="1" w:lastRow="0" w:firstColumn="1" w:lastColumn="0" w:noHBand="0" w:noVBand="1"/>
      </w:tblPr>
      <w:tblGrid>
        <w:gridCol w:w="1077"/>
        <w:gridCol w:w="7994"/>
      </w:tblGrid>
      <w:tr w:rsidR="00D051D3" w:rsidTr="00F70C39">
        <w:tc>
          <w:tcPr>
            <w:tcW w:w="1077" w:type="dxa"/>
          </w:tcPr>
          <w:p w:rsidR="00D051D3" w:rsidRDefault="00D051D3" w:rsidP="006E598B">
            <w:pPr>
              <w:pStyle w:val="ConsPlusNormal"/>
              <w:jc w:val="center"/>
            </w:pPr>
            <w:r>
              <w:t>Код</w:t>
            </w:r>
          </w:p>
        </w:tc>
        <w:tc>
          <w:tcPr>
            <w:tcW w:w="7994" w:type="dxa"/>
          </w:tcPr>
          <w:p w:rsidR="00D051D3" w:rsidRDefault="00D051D3" w:rsidP="006E598B">
            <w:pPr>
              <w:pStyle w:val="ConsPlusNormal"/>
              <w:jc w:val="center"/>
            </w:pPr>
            <w:r>
              <w:t>Проверяемый элемент содержания</w:t>
            </w:r>
          </w:p>
        </w:tc>
      </w:tr>
      <w:tr w:rsidR="00D051D3" w:rsidTr="00F70C39">
        <w:tc>
          <w:tcPr>
            <w:tcW w:w="1077" w:type="dxa"/>
          </w:tcPr>
          <w:p w:rsidR="00D051D3" w:rsidRDefault="00D051D3" w:rsidP="006E598B">
            <w:pPr>
              <w:pStyle w:val="ConsPlusNormal"/>
              <w:jc w:val="center"/>
            </w:pPr>
            <w:r>
              <w:t>1</w:t>
            </w:r>
          </w:p>
        </w:tc>
        <w:tc>
          <w:tcPr>
            <w:tcW w:w="7994" w:type="dxa"/>
          </w:tcPr>
          <w:p w:rsidR="00D051D3" w:rsidRDefault="00D051D3" w:rsidP="006E598B">
            <w:pPr>
              <w:pStyle w:val="ConsPlusNormal"/>
              <w:jc w:val="both"/>
            </w:pPr>
            <w:r>
              <w:t>Коммуникативные умения</w:t>
            </w:r>
          </w:p>
        </w:tc>
      </w:tr>
      <w:tr w:rsidR="00D051D3" w:rsidTr="00F70C39">
        <w:tc>
          <w:tcPr>
            <w:tcW w:w="1077" w:type="dxa"/>
          </w:tcPr>
          <w:p w:rsidR="00D051D3" w:rsidRDefault="00D051D3" w:rsidP="006E598B">
            <w:pPr>
              <w:pStyle w:val="ConsPlusNormal"/>
              <w:jc w:val="center"/>
            </w:pPr>
            <w:r>
              <w:t>1.1</w:t>
            </w:r>
          </w:p>
        </w:tc>
        <w:tc>
          <w:tcPr>
            <w:tcW w:w="7994" w:type="dxa"/>
          </w:tcPr>
          <w:p w:rsidR="00D051D3" w:rsidRDefault="00D051D3" w:rsidP="006E598B">
            <w:pPr>
              <w:pStyle w:val="ConsPlusNormal"/>
              <w:jc w:val="both"/>
            </w:pPr>
            <w:r>
              <w:t>Говорение</w:t>
            </w:r>
          </w:p>
        </w:tc>
      </w:tr>
      <w:tr w:rsidR="00D051D3" w:rsidTr="00F70C39">
        <w:tc>
          <w:tcPr>
            <w:tcW w:w="1077" w:type="dxa"/>
          </w:tcPr>
          <w:p w:rsidR="00D051D3" w:rsidRDefault="00D051D3" w:rsidP="006E598B">
            <w:pPr>
              <w:pStyle w:val="ConsPlusNormal"/>
              <w:jc w:val="center"/>
            </w:pPr>
            <w:r>
              <w:t>1.1.1</w:t>
            </w:r>
          </w:p>
        </w:tc>
        <w:tc>
          <w:tcPr>
            <w:tcW w:w="7994" w:type="dxa"/>
          </w:tcPr>
          <w:p w:rsidR="00D051D3" w:rsidRDefault="00D051D3" w:rsidP="006E598B">
            <w:pPr>
              <w:pStyle w:val="ConsPlusNormal"/>
              <w:jc w:val="both"/>
            </w:pPr>
            <w:r>
              <w:t>Диалогическая речь</w:t>
            </w:r>
          </w:p>
        </w:tc>
      </w:tr>
      <w:tr w:rsidR="00D051D3" w:rsidTr="00F70C39">
        <w:tc>
          <w:tcPr>
            <w:tcW w:w="1077" w:type="dxa"/>
          </w:tcPr>
          <w:p w:rsidR="00D051D3" w:rsidRDefault="00D051D3" w:rsidP="006E598B">
            <w:pPr>
              <w:pStyle w:val="ConsPlusNormal"/>
              <w:jc w:val="center"/>
            </w:pPr>
            <w:r>
              <w:t>1.1.1.1</w:t>
            </w:r>
          </w:p>
        </w:tc>
        <w:tc>
          <w:tcPr>
            <w:tcW w:w="7994" w:type="dxa"/>
          </w:tcPr>
          <w:p w:rsidR="00D051D3" w:rsidRDefault="00D051D3" w:rsidP="006E598B">
            <w:pPr>
              <w:pStyle w:val="ConsPlusNormal"/>
              <w:jc w:val="both"/>
            </w:pPr>
            <w:r>
              <w:t>Диалог этикетного характера с использованием речевых ситуаций, ключевых слов и (или) иллюстраций с соблюдением норм речевого этикета, принятых в стране (странах) изучаемого языка: приветствие, начало и завершение разговора, знакомство с собеседником, поздравление с праздником, выражение благодарности за поздравление, извинение</w:t>
            </w:r>
          </w:p>
        </w:tc>
      </w:tr>
      <w:tr w:rsidR="00D051D3" w:rsidTr="00F70C39">
        <w:tc>
          <w:tcPr>
            <w:tcW w:w="1077" w:type="dxa"/>
          </w:tcPr>
          <w:p w:rsidR="00D051D3" w:rsidRDefault="00D051D3" w:rsidP="006E598B">
            <w:pPr>
              <w:pStyle w:val="ConsPlusNormal"/>
              <w:jc w:val="center"/>
            </w:pPr>
            <w:r>
              <w:t>1.1.1.2</w:t>
            </w:r>
          </w:p>
        </w:tc>
        <w:tc>
          <w:tcPr>
            <w:tcW w:w="7994" w:type="dxa"/>
          </w:tcPr>
          <w:p w:rsidR="00D051D3" w:rsidRDefault="00D051D3" w:rsidP="006E598B">
            <w:pPr>
              <w:pStyle w:val="ConsPlusNormal"/>
              <w:jc w:val="both"/>
            </w:pPr>
            <w:r>
              <w:t>Диалог-расспрос с использованием речевых ситуаций, ключевых слов и (или) иллюстраций с соблюдением норм речевого этикета, принятых в стране (странах) изучаемого языка: сообщение фактической информации, ответ на вопросы собеседника, запрашивание интересующей информации</w:t>
            </w:r>
          </w:p>
        </w:tc>
      </w:tr>
      <w:tr w:rsidR="00D051D3" w:rsidTr="00F70C39">
        <w:tc>
          <w:tcPr>
            <w:tcW w:w="1077" w:type="dxa"/>
          </w:tcPr>
          <w:p w:rsidR="00D051D3" w:rsidRDefault="00D051D3" w:rsidP="006E598B">
            <w:pPr>
              <w:pStyle w:val="ConsPlusNormal"/>
              <w:jc w:val="center"/>
            </w:pPr>
            <w:r>
              <w:t>1.1.2</w:t>
            </w:r>
          </w:p>
        </w:tc>
        <w:tc>
          <w:tcPr>
            <w:tcW w:w="7994" w:type="dxa"/>
          </w:tcPr>
          <w:p w:rsidR="00D051D3" w:rsidRDefault="00D051D3" w:rsidP="006E598B">
            <w:pPr>
              <w:pStyle w:val="ConsPlusNormal"/>
              <w:jc w:val="both"/>
            </w:pPr>
            <w:r>
              <w:t>Монологическая речь</w:t>
            </w:r>
          </w:p>
        </w:tc>
      </w:tr>
      <w:tr w:rsidR="00D051D3" w:rsidTr="00F70C39">
        <w:tc>
          <w:tcPr>
            <w:tcW w:w="1077" w:type="dxa"/>
          </w:tcPr>
          <w:p w:rsidR="00D051D3" w:rsidRDefault="00D051D3" w:rsidP="006E598B">
            <w:pPr>
              <w:pStyle w:val="ConsPlusNormal"/>
              <w:jc w:val="center"/>
            </w:pPr>
            <w:r>
              <w:t>1.1.2.1</w:t>
            </w:r>
          </w:p>
        </w:tc>
        <w:tc>
          <w:tcPr>
            <w:tcW w:w="7994" w:type="dxa"/>
          </w:tcPr>
          <w:p w:rsidR="00D051D3" w:rsidRDefault="00D051D3" w:rsidP="006E598B">
            <w:pPr>
              <w:pStyle w:val="ConsPlusNormal"/>
              <w:jc w:val="both"/>
            </w:pPr>
            <w:r>
              <w:t>Описание предмета, реального человека или литературного персонажа с использованием ключевых слов, вопросов и (или) иллюстраций</w:t>
            </w:r>
          </w:p>
        </w:tc>
      </w:tr>
      <w:tr w:rsidR="00D051D3" w:rsidTr="00F70C39">
        <w:tc>
          <w:tcPr>
            <w:tcW w:w="1077" w:type="dxa"/>
          </w:tcPr>
          <w:p w:rsidR="00D051D3" w:rsidRDefault="00D051D3" w:rsidP="006E598B">
            <w:pPr>
              <w:pStyle w:val="ConsPlusNormal"/>
              <w:jc w:val="center"/>
            </w:pPr>
            <w:r>
              <w:t>1.1.2.2</w:t>
            </w:r>
          </w:p>
        </w:tc>
        <w:tc>
          <w:tcPr>
            <w:tcW w:w="7994" w:type="dxa"/>
          </w:tcPr>
          <w:p w:rsidR="00D051D3" w:rsidRDefault="00D051D3" w:rsidP="006E598B">
            <w:pPr>
              <w:pStyle w:val="ConsPlusNormal"/>
              <w:jc w:val="both"/>
            </w:pPr>
            <w:r>
              <w:t>Рассказ о себе, члене семьи, друге с использованием ключевых слов, вопросов и (или) иллюстраций</w:t>
            </w:r>
          </w:p>
        </w:tc>
      </w:tr>
      <w:tr w:rsidR="00D051D3" w:rsidTr="00F70C39">
        <w:tc>
          <w:tcPr>
            <w:tcW w:w="1077" w:type="dxa"/>
          </w:tcPr>
          <w:p w:rsidR="00D051D3" w:rsidRDefault="00D051D3" w:rsidP="006E598B">
            <w:pPr>
              <w:pStyle w:val="ConsPlusNormal"/>
              <w:jc w:val="center"/>
            </w:pPr>
            <w:r>
              <w:t>1.2</w:t>
            </w:r>
          </w:p>
        </w:tc>
        <w:tc>
          <w:tcPr>
            <w:tcW w:w="7994" w:type="dxa"/>
          </w:tcPr>
          <w:p w:rsidR="00D051D3" w:rsidRDefault="00D051D3" w:rsidP="006E598B">
            <w:pPr>
              <w:pStyle w:val="ConsPlusNormal"/>
              <w:jc w:val="both"/>
            </w:pPr>
            <w:r>
              <w:t>Аудирование</w:t>
            </w:r>
          </w:p>
        </w:tc>
      </w:tr>
      <w:tr w:rsidR="00D051D3" w:rsidTr="00F70C39">
        <w:tc>
          <w:tcPr>
            <w:tcW w:w="1077" w:type="dxa"/>
          </w:tcPr>
          <w:p w:rsidR="00D051D3" w:rsidRDefault="00D051D3" w:rsidP="006E598B">
            <w:pPr>
              <w:pStyle w:val="ConsPlusNormal"/>
              <w:jc w:val="center"/>
            </w:pPr>
            <w:r>
              <w:t>1.2.1</w:t>
            </w:r>
          </w:p>
        </w:tc>
        <w:tc>
          <w:tcPr>
            <w:tcW w:w="7994" w:type="dxa"/>
          </w:tcPr>
          <w:p w:rsidR="00D051D3" w:rsidRDefault="00D051D3" w:rsidP="006E598B">
            <w:pPr>
              <w:pStyle w:val="ConsPlusNormal"/>
              <w:jc w:val="both"/>
            </w:pPr>
            <w:r>
              <w:t xml:space="preserve">Понимание на слух речи учителя и других обучающихся и вербальная </w:t>
            </w:r>
            <w:r>
              <w:lastRenderedPageBreak/>
              <w:t>(невербальная) реакция на услышанное (при непосредственном общении)</w:t>
            </w:r>
          </w:p>
        </w:tc>
      </w:tr>
      <w:tr w:rsidR="00D051D3" w:rsidTr="00F70C39">
        <w:tc>
          <w:tcPr>
            <w:tcW w:w="1077" w:type="dxa"/>
          </w:tcPr>
          <w:p w:rsidR="00D051D3" w:rsidRDefault="00D051D3" w:rsidP="006E598B">
            <w:pPr>
              <w:pStyle w:val="ConsPlusNormal"/>
              <w:jc w:val="center"/>
            </w:pPr>
            <w:r>
              <w:lastRenderedPageBreak/>
              <w:t>1.2.2</w:t>
            </w:r>
          </w:p>
        </w:tc>
        <w:tc>
          <w:tcPr>
            <w:tcW w:w="7994" w:type="dxa"/>
          </w:tcPr>
          <w:p w:rsidR="00D051D3" w:rsidRDefault="00D051D3" w:rsidP="006E598B">
            <w:pPr>
              <w:pStyle w:val="ConsPlusNormal"/>
              <w:jc w:val="both"/>
            </w:pPr>
            <w:r>
              <w:t>Понимание основного содержания учебных текстов, построенных на изученном языковом материале: определение основной темы и главных фактов (событий) в воспринимаемом на слух тексте с использованием иллюстраций и языковой догадки</w:t>
            </w:r>
          </w:p>
        </w:tc>
      </w:tr>
      <w:tr w:rsidR="00D051D3" w:rsidTr="00F70C39">
        <w:tc>
          <w:tcPr>
            <w:tcW w:w="1077" w:type="dxa"/>
          </w:tcPr>
          <w:p w:rsidR="00D051D3" w:rsidRDefault="00D051D3" w:rsidP="006E598B">
            <w:pPr>
              <w:pStyle w:val="ConsPlusNormal"/>
              <w:jc w:val="center"/>
            </w:pPr>
            <w:r>
              <w:t>1.2.3</w:t>
            </w:r>
          </w:p>
        </w:tc>
        <w:tc>
          <w:tcPr>
            <w:tcW w:w="7994" w:type="dxa"/>
          </w:tcPr>
          <w:p w:rsidR="00D051D3" w:rsidRDefault="00D051D3" w:rsidP="006E598B">
            <w:pPr>
              <w:pStyle w:val="ConsPlusNormal"/>
              <w:jc w:val="both"/>
            </w:pPr>
            <w:r>
              <w:t>Понимание запрашиваемой информации в учебных текстах, построенных на изученном языковом материале: выделение и понимание из воспринимаемого на слух текста информации фактического характера (например, имя, возраст, любимое занятие, цвет) с использованием иллюстраций и языковой догадки</w:t>
            </w:r>
          </w:p>
        </w:tc>
      </w:tr>
      <w:tr w:rsidR="00D051D3" w:rsidTr="00F70C39">
        <w:tc>
          <w:tcPr>
            <w:tcW w:w="1077" w:type="dxa"/>
          </w:tcPr>
          <w:p w:rsidR="00D051D3" w:rsidRDefault="00D051D3" w:rsidP="006E598B">
            <w:pPr>
              <w:pStyle w:val="ConsPlusNormal"/>
              <w:jc w:val="center"/>
            </w:pPr>
            <w:r>
              <w:t>1.3</w:t>
            </w:r>
          </w:p>
        </w:tc>
        <w:tc>
          <w:tcPr>
            <w:tcW w:w="7994" w:type="dxa"/>
          </w:tcPr>
          <w:p w:rsidR="00D051D3" w:rsidRDefault="00D051D3" w:rsidP="006E598B">
            <w:pPr>
              <w:pStyle w:val="ConsPlusNormal"/>
              <w:jc w:val="both"/>
            </w:pPr>
            <w:r>
              <w:t>Смысловое чтение</w:t>
            </w:r>
          </w:p>
        </w:tc>
      </w:tr>
      <w:tr w:rsidR="00D051D3" w:rsidTr="00F70C39">
        <w:tc>
          <w:tcPr>
            <w:tcW w:w="1077" w:type="dxa"/>
          </w:tcPr>
          <w:p w:rsidR="00D051D3" w:rsidRDefault="00D051D3" w:rsidP="006E598B">
            <w:pPr>
              <w:pStyle w:val="ConsPlusNormal"/>
              <w:jc w:val="center"/>
            </w:pPr>
            <w:r>
              <w:t>1.3.1</w:t>
            </w:r>
          </w:p>
        </w:tc>
        <w:tc>
          <w:tcPr>
            <w:tcW w:w="7994" w:type="dxa"/>
          </w:tcPr>
          <w:p w:rsidR="00D051D3" w:rsidRDefault="00D051D3" w:rsidP="006E598B">
            <w:pPr>
              <w:pStyle w:val="ConsPlusNormal"/>
              <w:jc w:val="both"/>
            </w:pPr>
            <w:r>
              <w:t>Чтение вслух и понимание учебных и адаптированных аутентичных текстов объемом до 60 слов, построенных на изученном языковом материале, с соблюдением правил чтения и соответствующей интонацией, обеспечивая тем самым адекватное восприятие читаемого слушателями</w:t>
            </w:r>
          </w:p>
        </w:tc>
      </w:tr>
      <w:tr w:rsidR="00D051D3" w:rsidTr="00F70C39">
        <w:tc>
          <w:tcPr>
            <w:tcW w:w="1077" w:type="dxa"/>
          </w:tcPr>
          <w:p w:rsidR="00D051D3" w:rsidRDefault="00D051D3" w:rsidP="006E598B">
            <w:pPr>
              <w:pStyle w:val="ConsPlusNormal"/>
              <w:jc w:val="center"/>
            </w:pPr>
            <w:r>
              <w:t>1.3.2</w:t>
            </w:r>
          </w:p>
        </w:tc>
        <w:tc>
          <w:tcPr>
            <w:tcW w:w="7994" w:type="dxa"/>
          </w:tcPr>
          <w:p w:rsidR="00D051D3" w:rsidRDefault="00D051D3" w:rsidP="006E598B">
            <w:pPr>
              <w:pStyle w:val="ConsPlusNormal"/>
              <w:jc w:val="both"/>
            </w:pPr>
            <w:r>
              <w:t>Чтение про себя и понимание основного содержания учебных текстов, построенных на изученном языковом материале: определение основной темы и главных фактов (событий) в прочитанном тексте с использованием иллюстраций и языковой догадки</w:t>
            </w:r>
          </w:p>
        </w:tc>
      </w:tr>
      <w:tr w:rsidR="00D051D3" w:rsidTr="00F70C39">
        <w:tc>
          <w:tcPr>
            <w:tcW w:w="1077" w:type="dxa"/>
          </w:tcPr>
          <w:p w:rsidR="00D051D3" w:rsidRDefault="00D051D3" w:rsidP="006E598B">
            <w:pPr>
              <w:pStyle w:val="ConsPlusNormal"/>
              <w:jc w:val="center"/>
            </w:pPr>
            <w:r>
              <w:t>1.3.3</w:t>
            </w:r>
          </w:p>
        </w:tc>
        <w:tc>
          <w:tcPr>
            <w:tcW w:w="7994" w:type="dxa"/>
          </w:tcPr>
          <w:p w:rsidR="00D051D3" w:rsidRDefault="00D051D3" w:rsidP="006E598B">
            <w:pPr>
              <w:pStyle w:val="ConsPlusNormal"/>
              <w:jc w:val="both"/>
            </w:pPr>
            <w:r>
              <w:t>Чтение про себя и понимание запрашиваемой информации в учебных текстах, построенных на изученном языковом материале: нахождение в прочитанном тексте и понимание запрашиваемой информации фактического характера с использованием иллюстраций и языковой догадки</w:t>
            </w:r>
          </w:p>
        </w:tc>
      </w:tr>
      <w:tr w:rsidR="00D051D3" w:rsidTr="00F70C39">
        <w:tc>
          <w:tcPr>
            <w:tcW w:w="1077" w:type="dxa"/>
          </w:tcPr>
          <w:p w:rsidR="00D051D3" w:rsidRDefault="00D051D3" w:rsidP="006E598B">
            <w:pPr>
              <w:pStyle w:val="ConsPlusNormal"/>
              <w:jc w:val="center"/>
            </w:pPr>
            <w:r>
              <w:t>1.4</w:t>
            </w:r>
          </w:p>
        </w:tc>
        <w:tc>
          <w:tcPr>
            <w:tcW w:w="7994" w:type="dxa"/>
          </w:tcPr>
          <w:p w:rsidR="00D051D3" w:rsidRDefault="00D051D3" w:rsidP="006E598B">
            <w:pPr>
              <w:pStyle w:val="ConsPlusNormal"/>
              <w:jc w:val="both"/>
            </w:pPr>
            <w:r>
              <w:t>Письмо</w:t>
            </w:r>
          </w:p>
        </w:tc>
      </w:tr>
      <w:tr w:rsidR="00D051D3" w:rsidTr="00F70C39">
        <w:tc>
          <w:tcPr>
            <w:tcW w:w="1077" w:type="dxa"/>
          </w:tcPr>
          <w:p w:rsidR="00D051D3" w:rsidRDefault="00D051D3" w:rsidP="006E598B">
            <w:pPr>
              <w:pStyle w:val="ConsPlusNormal"/>
              <w:jc w:val="center"/>
            </w:pPr>
            <w:r>
              <w:t>1.4.1</w:t>
            </w:r>
          </w:p>
        </w:tc>
        <w:tc>
          <w:tcPr>
            <w:tcW w:w="7994" w:type="dxa"/>
          </w:tcPr>
          <w:p w:rsidR="00D051D3" w:rsidRDefault="00D051D3" w:rsidP="006E598B">
            <w:pPr>
              <w:pStyle w:val="ConsPlusNormal"/>
              <w:jc w:val="both"/>
            </w:pPr>
            <w:r>
              <w:t>Воспроизведение речевых образцов, списывание текста, выписывание из текста слов, словосочетаний, предложений, вставка пропущенных слов в предложение, дописывание предложений в соответствии с решаемой учебной задачей</w:t>
            </w:r>
          </w:p>
        </w:tc>
      </w:tr>
      <w:tr w:rsidR="00D051D3" w:rsidTr="00F70C39">
        <w:tc>
          <w:tcPr>
            <w:tcW w:w="1077" w:type="dxa"/>
          </w:tcPr>
          <w:p w:rsidR="00D051D3" w:rsidRDefault="00D051D3" w:rsidP="006E598B">
            <w:pPr>
              <w:pStyle w:val="ConsPlusNormal"/>
              <w:jc w:val="center"/>
            </w:pPr>
            <w:r>
              <w:t>1.4.2</w:t>
            </w:r>
          </w:p>
        </w:tc>
        <w:tc>
          <w:tcPr>
            <w:tcW w:w="7994" w:type="dxa"/>
          </w:tcPr>
          <w:p w:rsidR="00D051D3" w:rsidRDefault="00D051D3" w:rsidP="006E598B">
            <w:pPr>
              <w:pStyle w:val="ConsPlusNormal"/>
              <w:jc w:val="both"/>
            </w:pPr>
            <w:r>
              <w:t>Заполнение простых формуляров с указанием личной информации (имя, фамилия, возраст, страна проживания) в соответствии с нормами, принятыми в стране (странах) изучаемого языка</w:t>
            </w:r>
          </w:p>
        </w:tc>
      </w:tr>
      <w:tr w:rsidR="00D051D3" w:rsidTr="00F70C39">
        <w:tc>
          <w:tcPr>
            <w:tcW w:w="1077" w:type="dxa"/>
          </w:tcPr>
          <w:p w:rsidR="00D051D3" w:rsidRDefault="00D051D3" w:rsidP="006E598B">
            <w:pPr>
              <w:pStyle w:val="ConsPlusNormal"/>
              <w:jc w:val="center"/>
            </w:pPr>
            <w:r>
              <w:t>1.4.3</w:t>
            </w:r>
          </w:p>
        </w:tc>
        <w:tc>
          <w:tcPr>
            <w:tcW w:w="7994" w:type="dxa"/>
          </w:tcPr>
          <w:p w:rsidR="00D051D3" w:rsidRDefault="00D051D3" w:rsidP="006E598B">
            <w:pPr>
              <w:pStyle w:val="ConsPlusNormal"/>
              <w:jc w:val="both"/>
            </w:pPr>
            <w:r>
              <w:t>Написание с использованием образца коротких поздравлений с праздниками (с днем рождения, Новым годом, Рождеством)</w:t>
            </w:r>
          </w:p>
        </w:tc>
      </w:tr>
      <w:tr w:rsidR="00D051D3" w:rsidTr="00F70C39">
        <w:tc>
          <w:tcPr>
            <w:tcW w:w="1077" w:type="dxa"/>
          </w:tcPr>
          <w:p w:rsidR="00D051D3" w:rsidRDefault="00D051D3" w:rsidP="006E598B">
            <w:pPr>
              <w:pStyle w:val="ConsPlusNormal"/>
              <w:jc w:val="center"/>
            </w:pPr>
            <w:r>
              <w:t>2</w:t>
            </w:r>
          </w:p>
        </w:tc>
        <w:tc>
          <w:tcPr>
            <w:tcW w:w="7994" w:type="dxa"/>
          </w:tcPr>
          <w:p w:rsidR="00D051D3" w:rsidRDefault="00D051D3" w:rsidP="006E598B">
            <w:pPr>
              <w:pStyle w:val="ConsPlusNormal"/>
              <w:jc w:val="both"/>
            </w:pPr>
            <w:r>
              <w:t>Языковые знания и навыки</w:t>
            </w:r>
          </w:p>
        </w:tc>
      </w:tr>
      <w:tr w:rsidR="00D051D3" w:rsidTr="00F70C39">
        <w:tc>
          <w:tcPr>
            <w:tcW w:w="1077" w:type="dxa"/>
          </w:tcPr>
          <w:p w:rsidR="00D051D3" w:rsidRDefault="00D051D3" w:rsidP="006E598B">
            <w:pPr>
              <w:pStyle w:val="ConsPlusNormal"/>
              <w:jc w:val="center"/>
            </w:pPr>
            <w:r>
              <w:t>2.1</w:t>
            </w:r>
          </w:p>
        </w:tc>
        <w:tc>
          <w:tcPr>
            <w:tcW w:w="7994" w:type="dxa"/>
          </w:tcPr>
          <w:p w:rsidR="00D051D3" w:rsidRDefault="00D051D3" w:rsidP="006E598B">
            <w:pPr>
              <w:pStyle w:val="ConsPlusNormal"/>
              <w:jc w:val="both"/>
            </w:pPr>
            <w:r>
              <w:t>Фонетическая сторона речи</w:t>
            </w:r>
          </w:p>
        </w:tc>
      </w:tr>
      <w:tr w:rsidR="00D051D3" w:rsidTr="00F70C39">
        <w:tc>
          <w:tcPr>
            <w:tcW w:w="1077" w:type="dxa"/>
          </w:tcPr>
          <w:p w:rsidR="00D051D3" w:rsidRDefault="00D051D3" w:rsidP="006E598B">
            <w:pPr>
              <w:pStyle w:val="ConsPlusNormal"/>
              <w:jc w:val="center"/>
            </w:pPr>
            <w:r>
              <w:t>2.1.1</w:t>
            </w:r>
          </w:p>
        </w:tc>
        <w:tc>
          <w:tcPr>
            <w:tcW w:w="7994" w:type="dxa"/>
          </w:tcPr>
          <w:p w:rsidR="00D051D3" w:rsidRDefault="00D051D3" w:rsidP="006E598B">
            <w:pPr>
              <w:pStyle w:val="ConsPlusNormal"/>
              <w:jc w:val="both"/>
            </w:pPr>
            <w:r>
              <w:t>Буквы французского алфавита. Фонетически корректное озвучивание букв французского алфавита</w:t>
            </w:r>
          </w:p>
        </w:tc>
      </w:tr>
      <w:tr w:rsidR="00D051D3" w:rsidTr="00F70C39">
        <w:tc>
          <w:tcPr>
            <w:tcW w:w="1077" w:type="dxa"/>
          </w:tcPr>
          <w:p w:rsidR="00D051D3" w:rsidRDefault="00D051D3" w:rsidP="006E598B">
            <w:pPr>
              <w:pStyle w:val="ConsPlusNormal"/>
              <w:jc w:val="center"/>
            </w:pPr>
            <w:r>
              <w:t>2.1.2</w:t>
            </w:r>
          </w:p>
        </w:tc>
        <w:tc>
          <w:tcPr>
            <w:tcW w:w="7994" w:type="dxa"/>
          </w:tcPr>
          <w:p w:rsidR="00D051D3" w:rsidRDefault="00D051D3" w:rsidP="006E598B">
            <w:pPr>
              <w:pStyle w:val="ConsPlusNormal"/>
              <w:jc w:val="both"/>
            </w:pPr>
            <w:r>
              <w:t>Чтение новых слов согласно основным правилам чтения французского языка</w:t>
            </w:r>
          </w:p>
        </w:tc>
      </w:tr>
      <w:tr w:rsidR="00D051D3" w:rsidTr="00F70C39">
        <w:tc>
          <w:tcPr>
            <w:tcW w:w="1077" w:type="dxa"/>
          </w:tcPr>
          <w:p w:rsidR="00D051D3" w:rsidRDefault="00D051D3" w:rsidP="006E598B">
            <w:pPr>
              <w:pStyle w:val="ConsPlusNormal"/>
              <w:jc w:val="center"/>
            </w:pPr>
            <w:r>
              <w:t>2.1.3</w:t>
            </w:r>
          </w:p>
        </w:tc>
        <w:tc>
          <w:tcPr>
            <w:tcW w:w="7994" w:type="dxa"/>
          </w:tcPr>
          <w:p w:rsidR="00D051D3" w:rsidRDefault="00D051D3" w:rsidP="006E598B">
            <w:pPr>
              <w:pStyle w:val="ConsPlusNormal"/>
              <w:jc w:val="both"/>
            </w:pPr>
            <w:r>
              <w:t>Реализация обязательного liaison внутри ритмических групп, состоящих из служебного и знаменательного слов (les enfants, mes amis, ils habitent)</w:t>
            </w:r>
          </w:p>
        </w:tc>
      </w:tr>
      <w:tr w:rsidR="00D051D3" w:rsidTr="00F70C39">
        <w:tc>
          <w:tcPr>
            <w:tcW w:w="1077" w:type="dxa"/>
          </w:tcPr>
          <w:p w:rsidR="00D051D3" w:rsidRDefault="00D051D3" w:rsidP="006E598B">
            <w:pPr>
              <w:pStyle w:val="ConsPlusNormal"/>
              <w:jc w:val="center"/>
            </w:pPr>
            <w:r>
              <w:t>2.1.4</w:t>
            </w:r>
          </w:p>
        </w:tc>
        <w:tc>
          <w:tcPr>
            <w:tcW w:w="7994" w:type="dxa"/>
          </w:tcPr>
          <w:p w:rsidR="00D051D3" w:rsidRDefault="00D051D3" w:rsidP="006E598B">
            <w:pPr>
              <w:pStyle w:val="ConsPlusNormal"/>
              <w:jc w:val="both"/>
            </w:pPr>
            <w:r>
              <w:t>Различение на слух и адекватное, без ошибок, ведущих к сбою в коммуникации, произнесение слов с соблюдением правильного ударения и фраз с соблюдением их ритмико-интонационных особенностей</w:t>
            </w:r>
          </w:p>
        </w:tc>
      </w:tr>
      <w:tr w:rsidR="00D051D3" w:rsidTr="00F70C39">
        <w:tc>
          <w:tcPr>
            <w:tcW w:w="1077" w:type="dxa"/>
          </w:tcPr>
          <w:p w:rsidR="00D051D3" w:rsidRDefault="00D051D3" w:rsidP="006E598B">
            <w:pPr>
              <w:pStyle w:val="ConsPlusNormal"/>
              <w:jc w:val="center"/>
            </w:pPr>
            <w:r>
              <w:t>2.2</w:t>
            </w:r>
          </w:p>
        </w:tc>
        <w:tc>
          <w:tcPr>
            <w:tcW w:w="7994" w:type="dxa"/>
          </w:tcPr>
          <w:p w:rsidR="00D051D3" w:rsidRDefault="00D051D3" w:rsidP="006E598B">
            <w:pPr>
              <w:pStyle w:val="ConsPlusNormal"/>
              <w:jc w:val="both"/>
            </w:pPr>
            <w:r>
              <w:t>Графика, орфография и пунктуация</w:t>
            </w:r>
          </w:p>
        </w:tc>
      </w:tr>
      <w:tr w:rsidR="00D051D3" w:rsidTr="00F70C39">
        <w:tc>
          <w:tcPr>
            <w:tcW w:w="1077" w:type="dxa"/>
          </w:tcPr>
          <w:p w:rsidR="00D051D3" w:rsidRDefault="00D051D3" w:rsidP="006E598B">
            <w:pPr>
              <w:pStyle w:val="ConsPlusNormal"/>
              <w:jc w:val="center"/>
            </w:pPr>
            <w:r>
              <w:t>2.2.1</w:t>
            </w:r>
          </w:p>
        </w:tc>
        <w:tc>
          <w:tcPr>
            <w:tcW w:w="7994" w:type="dxa"/>
          </w:tcPr>
          <w:p w:rsidR="00D051D3" w:rsidRDefault="00D051D3" w:rsidP="006E598B">
            <w:pPr>
              <w:pStyle w:val="ConsPlusNormal"/>
              <w:jc w:val="both"/>
            </w:pPr>
            <w:r>
              <w:t xml:space="preserve">Овладение техникой письма (полупечатное написание букв, буквосочетаний, </w:t>
            </w:r>
            <w:r>
              <w:lastRenderedPageBreak/>
              <w:t>слов)</w:t>
            </w:r>
          </w:p>
        </w:tc>
      </w:tr>
      <w:tr w:rsidR="00D051D3" w:rsidTr="00F70C39">
        <w:tc>
          <w:tcPr>
            <w:tcW w:w="1077" w:type="dxa"/>
          </w:tcPr>
          <w:p w:rsidR="00D051D3" w:rsidRDefault="00D051D3" w:rsidP="006E598B">
            <w:pPr>
              <w:pStyle w:val="ConsPlusNormal"/>
              <w:jc w:val="center"/>
            </w:pPr>
            <w:r>
              <w:lastRenderedPageBreak/>
              <w:t>2.2.2</w:t>
            </w:r>
          </w:p>
        </w:tc>
        <w:tc>
          <w:tcPr>
            <w:tcW w:w="7994" w:type="dxa"/>
          </w:tcPr>
          <w:p w:rsidR="00D051D3" w:rsidRDefault="00D051D3" w:rsidP="006E598B">
            <w:pPr>
              <w:pStyle w:val="ConsPlusNormal"/>
              <w:jc w:val="both"/>
            </w:pPr>
            <w:r>
              <w:t xml:space="preserve">Правильное написание изученных слов, в том числе слов, содержащих буквы с диакритическими знаками (accent aigu, accent grave, accent circonflexe, </w:t>
            </w:r>
            <w:r>
              <w:rPr>
                <w:noProof/>
                <w:position w:val="-5"/>
              </w:rPr>
              <w:drawing>
                <wp:inline distT="0" distB="0" distL="0" distR="0" wp14:anchorId="4B864DC2" wp14:editId="7A61D9D9">
                  <wp:extent cx="491490" cy="217170"/>
                  <wp:effectExtent l="0" t="0" r="0" b="0"/>
                  <wp:docPr id="194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91490" cy="217170"/>
                          </a:xfrm>
                          <a:prstGeom prst="rect">
                            <a:avLst/>
                          </a:prstGeom>
                          <a:noFill/>
                          <a:ln>
                            <a:noFill/>
                          </a:ln>
                        </pic:spPr>
                      </pic:pic>
                    </a:graphicData>
                  </a:graphic>
                </wp:inline>
              </w:drawing>
            </w:r>
            <w:r>
              <w:t xml:space="preserve">, </w:t>
            </w:r>
            <w:r>
              <w:rPr>
                <w:noProof/>
                <w:position w:val="-5"/>
              </w:rPr>
              <w:drawing>
                <wp:inline distT="0" distB="0" distL="0" distR="0" wp14:anchorId="16EF59E3" wp14:editId="77581D46">
                  <wp:extent cx="537210" cy="217170"/>
                  <wp:effectExtent l="0" t="0" r="0" b="0"/>
                  <wp:docPr id="194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37210" cy="217170"/>
                          </a:xfrm>
                          <a:prstGeom prst="rect">
                            <a:avLst/>
                          </a:prstGeom>
                          <a:noFill/>
                          <a:ln>
                            <a:noFill/>
                          </a:ln>
                        </pic:spPr>
                      </pic:pic>
                    </a:graphicData>
                  </a:graphic>
                </wp:inline>
              </w:drawing>
            </w:r>
            <w:r>
              <w:t>)</w:t>
            </w:r>
          </w:p>
        </w:tc>
      </w:tr>
      <w:tr w:rsidR="00D051D3" w:rsidTr="00F70C39">
        <w:tc>
          <w:tcPr>
            <w:tcW w:w="1077" w:type="dxa"/>
          </w:tcPr>
          <w:p w:rsidR="00D051D3" w:rsidRDefault="00D051D3" w:rsidP="006E598B">
            <w:pPr>
              <w:pStyle w:val="ConsPlusNormal"/>
              <w:jc w:val="center"/>
            </w:pPr>
            <w:r>
              <w:t>2.2.3</w:t>
            </w:r>
          </w:p>
        </w:tc>
        <w:tc>
          <w:tcPr>
            <w:tcW w:w="7994" w:type="dxa"/>
          </w:tcPr>
          <w:p w:rsidR="00D051D3" w:rsidRDefault="00D051D3" w:rsidP="006E598B">
            <w:pPr>
              <w:pStyle w:val="ConsPlusNormal"/>
              <w:jc w:val="both"/>
            </w:pPr>
            <w:r>
              <w:t>Правильная расстановка знаков препинания: точки, вопросительного и восклицательного знаков в конце предложения</w:t>
            </w:r>
          </w:p>
        </w:tc>
      </w:tr>
      <w:tr w:rsidR="00D051D3" w:rsidTr="00F70C39">
        <w:tc>
          <w:tcPr>
            <w:tcW w:w="1077" w:type="dxa"/>
          </w:tcPr>
          <w:p w:rsidR="00D051D3" w:rsidRDefault="00D051D3" w:rsidP="006E598B">
            <w:pPr>
              <w:pStyle w:val="ConsPlusNormal"/>
              <w:jc w:val="center"/>
            </w:pPr>
            <w:r>
              <w:t>2.3</w:t>
            </w:r>
          </w:p>
        </w:tc>
        <w:tc>
          <w:tcPr>
            <w:tcW w:w="7994" w:type="dxa"/>
          </w:tcPr>
          <w:p w:rsidR="00D051D3" w:rsidRDefault="00D051D3" w:rsidP="006E598B">
            <w:pPr>
              <w:pStyle w:val="ConsPlusNormal"/>
              <w:jc w:val="both"/>
            </w:pPr>
            <w:r>
              <w:t>Лексическая сторона речи</w:t>
            </w:r>
          </w:p>
        </w:tc>
      </w:tr>
      <w:tr w:rsidR="00D051D3" w:rsidTr="00F70C39">
        <w:tc>
          <w:tcPr>
            <w:tcW w:w="1077" w:type="dxa"/>
          </w:tcPr>
          <w:p w:rsidR="00D051D3" w:rsidRDefault="00D051D3" w:rsidP="006E598B">
            <w:pPr>
              <w:pStyle w:val="ConsPlusNormal"/>
              <w:jc w:val="center"/>
            </w:pPr>
            <w:r>
              <w:t>2.3.1</w:t>
            </w:r>
          </w:p>
        </w:tc>
        <w:tc>
          <w:tcPr>
            <w:tcW w:w="7994" w:type="dxa"/>
          </w:tcPr>
          <w:p w:rsidR="00D051D3" w:rsidRDefault="00D051D3" w:rsidP="006E598B">
            <w:pPr>
              <w:pStyle w:val="ConsPlusNormal"/>
              <w:jc w:val="both"/>
            </w:pPr>
            <w:r>
              <w:t>Распознавание и употребление в устной и письменной речи не менее 200 лексических единиц (слов, словосочетаний, речевых клише), обслуживающих ситуации общения в рамках тематического содержания речи для 2 класса</w:t>
            </w:r>
          </w:p>
        </w:tc>
      </w:tr>
      <w:tr w:rsidR="00D051D3" w:rsidTr="00F70C39">
        <w:tc>
          <w:tcPr>
            <w:tcW w:w="1077" w:type="dxa"/>
          </w:tcPr>
          <w:p w:rsidR="00D051D3" w:rsidRDefault="00D051D3" w:rsidP="006E598B">
            <w:pPr>
              <w:pStyle w:val="ConsPlusNormal"/>
              <w:jc w:val="center"/>
            </w:pPr>
            <w:r>
              <w:t>2.3.2</w:t>
            </w:r>
          </w:p>
        </w:tc>
        <w:tc>
          <w:tcPr>
            <w:tcW w:w="7994" w:type="dxa"/>
          </w:tcPr>
          <w:p w:rsidR="00D051D3" w:rsidRDefault="00D051D3" w:rsidP="006E598B">
            <w:pPr>
              <w:pStyle w:val="ConsPlusNormal"/>
              <w:jc w:val="both"/>
            </w:pPr>
            <w:r>
              <w:t>Использование языковой догадки для распознавания интернациональных слов (un film, le cosmos)</w:t>
            </w:r>
          </w:p>
        </w:tc>
      </w:tr>
      <w:tr w:rsidR="00D051D3" w:rsidTr="00F70C39">
        <w:tc>
          <w:tcPr>
            <w:tcW w:w="1077" w:type="dxa"/>
          </w:tcPr>
          <w:p w:rsidR="00D051D3" w:rsidRDefault="00D051D3" w:rsidP="006E598B">
            <w:pPr>
              <w:pStyle w:val="ConsPlusNormal"/>
              <w:jc w:val="center"/>
            </w:pPr>
            <w:r>
              <w:t>2.4</w:t>
            </w:r>
          </w:p>
        </w:tc>
        <w:tc>
          <w:tcPr>
            <w:tcW w:w="7994" w:type="dxa"/>
          </w:tcPr>
          <w:p w:rsidR="00D051D3" w:rsidRDefault="00D051D3" w:rsidP="006E598B">
            <w:pPr>
              <w:pStyle w:val="ConsPlusNormal"/>
              <w:jc w:val="both"/>
            </w:pPr>
            <w:r>
              <w:t>Грамматическая сторона речи</w:t>
            </w:r>
          </w:p>
        </w:tc>
      </w:tr>
      <w:tr w:rsidR="00D051D3" w:rsidTr="00F70C39">
        <w:tc>
          <w:tcPr>
            <w:tcW w:w="1077" w:type="dxa"/>
          </w:tcPr>
          <w:p w:rsidR="00D051D3" w:rsidRDefault="00D051D3" w:rsidP="006E598B">
            <w:pPr>
              <w:pStyle w:val="ConsPlusNormal"/>
              <w:jc w:val="center"/>
            </w:pPr>
            <w:r>
              <w:t>2.4.1</w:t>
            </w:r>
          </w:p>
        </w:tc>
        <w:tc>
          <w:tcPr>
            <w:tcW w:w="7994" w:type="dxa"/>
          </w:tcPr>
          <w:p w:rsidR="00D051D3" w:rsidRDefault="00D051D3" w:rsidP="006E598B">
            <w:pPr>
              <w:pStyle w:val="ConsPlusNormal"/>
              <w:jc w:val="both"/>
            </w:pPr>
            <w:r>
              <w:t>Распознавание в письменном и звучащем тексте и употребление в устной и письменной речи коммуникативных типов предложений: повествовательных (утвердительных, отрицательных), вопросительных (общий, специальный вопросы), побудительных (в утвердительной форме). Соблюдение порядка слов в предложении</w:t>
            </w:r>
          </w:p>
        </w:tc>
      </w:tr>
      <w:tr w:rsidR="00D051D3" w:rsidTr="00F70C39">
        <w:tc>
          <w:tcPr>
            <w:tcW w:w="1077" w:type="dxa"/>
          </w:tcPr>
          <w:p w:rsidR="00D051D3" w:rsidRDefault="00D051D3" w:rsidP="006E598B">
            <w:pPr>
              <w:pStyle w:val="ConsPlusNormal"/>
              <w:jc w:val="center"/>
            </w:pPr>
            <w:r>
              <w:t>2.4.2</w:t>
            </w:r>
          </w:p>
        </w:tc>
        <w:tc>
          <w:tcPr>
            <w:tcW w:w="7994" w:type="dxa"/>
          </w:tcPr>
          <w:p w:rsidR="00D051D3" w:rsidRDefault="00D051D3" w:rsidP="006E598B">
            <w:pPr>
              <w:pStyle w:val="ConsPlusNormal"/>
              <w:jc w:val="both"/>
            </w:pPr>
            <w:r>
              <w:t>Распознавание в письменном и звучащем тексте и употребление в устной и письменной речи нераспространенных и распространенных простых предложений</w:t>
            </w:r>
          </w:p>
        </w:tc>
      </w:tr>
      <w:tr w:rsidR="00D051D3" w:rsidTr="00F70C39">
        <w:tc>
          <w:tcPr>
            <w:tcW w:w="1077" w:type="dxa"/>
          </w:tcPr>
          <w:p w:rsidR="00D051D3" w:rsidRDefault="00D051D3" w:rsidP="006E598B">
            <w:pPr>
              <w:pStyle w:val="ConsPlusNormal"/>
              <w:jc w:val="center"/>
            </w:pPr>
            <w:r>
              <w:t>2.4.3</w:t>
            </w:r>
          </w:p>
        </w:tc>
        <w:tc>
          <w:tcPr>
            <w:tcW w:w="7994" w:type="dxa"/>
          </w:tcPr>
          <w:p w:rsidR="00D051D3" w:rsidRDefault="00D051D3" w:rsidP="006E598B">
            <w:pPr>
              <w:pStyle w:val="ConsPlusNormal"/>
              <w:jc w:val="both"/>
            </w:pPr>
            <w:r>
              <w:t>Распознавание в письменном и звучащем тексте и употребление в устной и письменной речи предложений с оборотом c'est</w:t>
            </w:r>
          </w:p>
        </w:tc>
      </w:tr>
      <w:tr w:rsidR="00D051D3" w:rsidTr="00F70C39">
        <w:tc>
          <w:tcPr>
            <w:tcW w:w="1077" w:type="dxa"/>
          </w:tcPr>
          <w:p w:rsidR="00D051D3" w:rsidRDefault="00D051D3" w:rsidP="006E598B">
            <w:pPr>
              <w:pStyle w:val="ConsPlusNormal"/>
              <w:jc w:val="center"/>
            </w:pPr>
            <w:r>
              <w:t>2.4.4</w:t>
            </w:r>
          </w:p>
        </w:tc>
        <w:tc>
          <w:tcPr>
            <w:tcW w:w="7994" w:type="dxa"/>
          </w:tcPr>
          <w:p w:rsidR="00D051D3" w:rsidRDefault="00D051D3" w:rsidP="006E598B">
            <w:pPr>
              <w:pStyle w:val="ConsPlusNormal"/>
              <w:jc w:val="both"/>
            </w:pPr>
            <w:r>
              <w:t>Распознавание в письменном и звучащем тексте и употребление в устной и письменной речи предложений с простым глагольным сказуемым (Je fais ma gymnastique.)</w:t>
            </w:r>
          </w:p>
        </w:tc>
      </w:tr>
      <w:tr w:rsidR="00D051D3" w:rsidTr="00F70C39">
        <w:tc>
          <w:tcPr>
            <w:tcW w:w="1077" w:type="dxa"/>
          </w:tcPr>
          <w:p w:rsidR="00D051D3" w:rsidRDefault="00D051D3" w:rsidP="006E598B">
            <w:pPr>
              <w:pStyle w:val="ConsPlusNormal"/>
              <w:jc w:val="center"/>
            </w:pPr>
            <w:r>
              <w:t>2.4.5</w:t>
            </w:r>
          </w:p>
        </w:tc>
        <w:tc>
          <w:tcPr>
            <w:tcW w:w="7994" w:type="dxa"/>
          </w:tcPr>
          <w:p w:rsidR="00D051D3" w:rsidRDefault="00D051D3" w:rsidP="006E598B">
            <w:pPr>
              <w:pStyle w:val="ConsPlusNormal"/>
              <w:jc w:val="both"/>
            </w:pPr>
            <w:r>
              <w:t xml:space="preserve">Распознавание в письменном и звучащем тексте и употребление в устной и письменной речи предложений с составным именным сказуемым (Ma </w:t>
            </w:r>
            <w:r>
              <w:rPr>
                <w:noProof/>
                <w:position w:val="-5"/>
              </w:rPr>
              <w:drawing>
                <wp:inline distT="0" distB="0" distL="0" distR="0" wp14:anchorId="0A67EF08" wp14:editId="5049CF43">
                  <wp:extent cx="422910" cy="217170"/>
                  <wp:effectExtent l="0" t="0" r="0" b="0"/>
                  <wp:docPr id="194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422910" cy="217170"/>
                          </a:xfrm>
                          <a:prstGeom prst="rect">
                            <a:avLst/>
                          </a:prstGeom>
                          <a:noFill/>
                          <a:ln>
                            <a:noFill/>
                          </a:ln>
                        </pic:spPr>
                      </pic:pic>
                    </a:graphicData>
                  </a:graphic>
                </wp:inline>
              </w:drawing>
            </w:r>
            <w:r>
              <w:t xml:space="preserve"> est </w:t>
            </w:r>
            <w:r>
              <w:rPr>
                <w:noProof/>
                <w:position w:val="-5"/>
              </w:rPr>
              <w:drawing>
                <wp:inline distT="0" distB="0" distL="0" distR="0" wp14:anchorId="3AA11083" wp14:editId="50033CE4">
                  <wp:extent cx="685800" cy="217170"/>
                  <wp:effectExtent l="0" t="0" r="0" b="0"/>
                  <wp:docPr id="194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685800" cy="217170"/>
                          </a:xfrm>
                          <a:prstGeom prst="rect">
                            <a:avLst/>
                          </a:prstGeom>
                          <a:noFill/>
                          <a:ln>
                            <a:noFill/>
                          </a:ln>
                        </pic:spPr>
                      </pic:pic>
                    </a:graphicData>
                  </a:graphic>
                </wp:inline>
              </w:drawing>
            </w:r>
            <w:r>
              <w:t>.)</w:t>
            </w:r>
          </w:p>
        </w:tc>
      </w:tr>
      <w:tr w:rsidR="00D051D3" w:rsidTr="00F70C39">
        <w:tc>
          <w:tcPr>
            <w:tcW w:w="1077" w:type="dxa"/>
          </w:tcPr>
          <w:p w:rsidR="00D051D3" w:rsidRDefault="00D051D3" w:rsidP="006E598B">
            <w:pPr>
              <w:pStyle w:val="ConsPlusNormal"/>
              <w:jc w:val="center"/>
            </w:pPr>
            <w:r>
              <w:t>2.4.6</w:t>
            </w:r>
          </w:p>
        </w:tc>
        <w:tc>
          <w:tcPr>
            <w:tcW w:w="7994" w:type="dxa"/>
          </w:tcPr>
          <w:p w:rsidR="00D051D3" w:rsidRDefault="00D051D3" w:rsidP="006E598B">
            <w:pPr>
              <w:pStyle w:val="ConsPlusNormal"/>
              <w:jc w:val="both"/>
            </w:pPr>
            <w:r>
              <w:t xml:space="preserve">Распознавание в письменном и звучащем тексте и употребление в устной и письменной речи предложений с составным глагольным сказуемым (J'aime regarder la </w:t>
            </w:r>
            <w:r>
              <w:rPr>
                <w:noProof/>
                <w:position w:val="-5"/>
              </w:rPr>
              <w:drawing>
                <wp:inline distT="0" distB="0" distL="0" distR="0" wp14:anchorId="2743E5B9" wp14:editId="72D0BD73">
                  <wp:extent cx="777240" cy="217170"/>
                  <wp:effectExtent l="0" t="0" r="0" b="0"/>
                  <wp:docPr id="194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777240" cy="217170"/>
                          </a:xfrm>
                          <a:prstGeom prst="rect">
                            <a:avLst/>
                          </a:prstGeom>
                          <a:noFill/>
                          <a:ln>
                            <a:noFill/>
                          </a:ln>
                        </pic:spPr>
                      </pic:pic>
                    </a:graphicData>
                  </a:graphic>
                </wp:inline>
              </w:drawing>
            </w:r>
            <w:r>
              <w:t>.)</w:t>
            </w:r>
          </w:p>
        </w:tc>
      </w:tr>
      <w:tr w:rsidR="00D051D3" w:rsidTr="00F70C39">
        <w:tc>
          <w:tcPr>
            <w:tcW w:w="1077" w:type="dxa"/>
          </w:tcPr>
          <w:p w:rsidR="00D051D3" w:rsidRDefault="00D051D3" w:rsidP="006E598B">
            <w:pPr>
              <w:pStyle w:val="ConsPlusNormal"/>
              <w:jc w:val="center"/>
            </w:pPr>
            <w:r>
              <w:t>2.4.7</w:t>
            </w:r>
          </w:p>
        </w:tc>
        <w:tc>
          <w:tcPr>
            <w:tcW w:w="7994" w:type="dxa"/>
          </w:tcPr>
          <w:p w:rsidR="00D051D3" w:rsidRDefault="00D051D3" w:rsidP="006E598B">
            <w:pPr>
              <w:pStyle w:val="ConsPlusNormal"/>
              <w:jc w:val="both"/>
            </w:pPr>
            <w:r>
              <w:t>Распознавание в письменном и звучащем тексте и употребление в устной и письменной речи предложений с конструкциями il y a, il faut</w:t>
            </w:r>
          </w:p>
        </w:tc>
      </w:tr>
      <w:tr w:rsidR="00D051D3" w:rsidTr="00F70C39">
        <w:tc>
          <w:tcPr>
            <w:tcW w:w="1077" w:type="dxa"/>
          </w:tcPr>
          <w:p w:rsidR="00D051D3" w:rsidRDefault="00D051D3" w:rsidP="006E598B">
            <w:pPr>
              <w:pStyle w:val="ConsPlusNormal"/>
              <w:jc w:val="center"/>
            </w:pPr>
            <w:r>
              <w:t>2.4.8</w:t>
            </w:r>
          </w:p>
        </w:tc>
        <w:tc>
          <w:tcPr>
            <w:tcW w:w="7994" w:type="dxa"/>
          </w:tcPr>
          <w:p w:rsidR="00D051D3" w:rsidRDefault="00D051D3" w:rsidP="006E598B">
            <w:pPr>
              <w:pStyle w:val="ConsPlusNormal"/>
              <w:jc w:val="both"/>
            </w:pPr>
            <w:r>
              <w:t xml:space="preserve">Распознавание в письменном и звучащем тексте и употребление в устной и письменной речи настоящего времени </w:t>
            </w:r>
            <w:r>
              <w:rPr>
                <w:noProof/>
                <w:position w:val="-6"/>
              </w:rPr>
              <w:drawing>
                <wp:inline distT="0" distB="0" distL="0" distR="0" wp14:anchorId="4D00DD69" wp14:editId="353AF011">
                  <wp:extent cx="697230" cy="240030"/>
                  <wp:effectExtent l="0" t="0" r="0" b="0"/>
                  <wp:docPr id="195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697230" cy="240030"/>
                          </a:xfrm>
                          <a:prstGeom prst="rect">
                            <a:avLst/>
                          </a:prstGeom>
                          <a:noFill/>
                          <a:ln>
                            <a:noFill/>
                          </a:ln>
                        </pic:spPr>
                      </pic:pic>
                    </a:graphicData>
                  </a:graphic>
                </wp:inline>
              </w:drawing>
            </w:r>
            <w:r>
              <w:t xml:space="preserve"> глаголов I группы и наиболее частотных глаголов III группы (</w:t>
            </w:r>
            <w:r>
              <w:rPr>
                <w:noProof/>
                <w:position w:val="-5"/>
              </w:rPr>
              <w:drawing>
                <wp:inline distT="0" distB="0" distL="0" distR="0" wp14:anchorId="31189DBC" wp14:editId="1867FBCF">
                  <wp:extent cx="331470" cy="217170"/>
                  <wp:effectExtent l="0" t="0" r="0" b="0"/>
                  <wp:docPr id="195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31470" cy="217170"/>
                          </a:xfrm>
                          <a:prstGeom prst="rect">
                            <a:avLst/>
                          </a:prstGeom>
                          <a:noFill/>
                          <a:ln>
                            <a:noFill/>
                          </a:ln>
                        </pic:spPr>
                      </pic:pic>
                    </a:graphicData>
                  </a:graphic>
                </wp:inline>
              </w:drawing>
            </w:r>
            <w:r>
              <w:t xml:space="preserve">, avoir, faire, aller, dire, lire, </w:t>
            </w:r>
            <w:r>
              <w:rPr>
                <w:noProof/>
                <w:position w:val="-5"/>
              </w:rPr>
              <w:drawing>
                <wp:inline distT="0" distB="0" distL="0" distR="0" wp14:anchorId="6833E4C0" wp14:editId="29DB8E91">
                  <wp:extent cx="468630" cy="217170"/>
                  <wp:effectExtent l="0" t="0" r="0" b="0"/>
                  <wp:docPr id="195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468630" cy="217170"/>
                          </a:xfrm>
                          <a:prstGeom prst="rect">
                            <a:avLst/>
                          </a:prstGeom>
                          <a:noFill/>
                          <a:ln>
                            <a:noFill/>
                          </a:ln>
                        </pic:spPr>
                      </pic:pic>
                    </a:graphicData>
                  </a:graphic>
                </wp:inline>
              </w:drawing>
            </w:r>
            <w:r>
              <w:t>)</w:t>
            </w:r>
          </w:p>
        </w:tc>
      </w:tr>
      <w:tr w:rsidR="00D051D3" w:rsidTr="00F70C39">
        <w:tc>
          <w:tcPr>
            <w:tcW w:w="1077" w:type="dxa"/>
          </w:tcPr>
          <w:p w:rsidR="00D051D3" w:rsidRDefault="00D051D3" w:rsidP="006E598B">
            <w:pPr>
              <w:pStyle w:val="ConsPlusNormal"/>
              <w:jc w:val="center"/>
            </w:pPr>
            <w:r>
              <w:t>2.4.9</w:t>
            </w:r>
          </w:p>
        </w:tc>
        <w:tc>
          <w:tcPr>
            <w:tcW w:w="7994" w:type="dxa"/>
          </w:tcPr>
          <w:p w:rsidR="00D051D3" w:rsidRDefault="00D051D3" w:rsidP="006E598B">
            <w:pPr>
              <w:pStyle w:val="ConsPlusNormal"/>
              <w:jc w:val="both"/>
            </w:pPr>
            <w:r>
              <w:t>Распознавание в письменном и звучащем тексте и употребление в устной и письменной речи определенного и неопределенного артиклей с существительными единственного и множественного числа (наиболее распространенные случаи употребления)</w:t>
            </w:r>
          </w:p>
        </w:tc>
      </w:tr>
      <w:tr w:rsidR="00D051D3" w:rsidTr="00F70C39">
        <w:tc>
          <w:tcPr>
            <w:tcW w:w="1077" w:type="dxa"/>
          </w:tcPr>
          <w:p w:rsidR="00D051D3" w:rsidRDefault="00D051D3" w:rsidP="006E598B">
            <w:pPr>
              <w:pStyle w:val="ConsPlusNormal"/>
              <w:jc w:val="center"/>
            </w:pPr>
            <w:r>
              <w:t>2.4.10</w:t>
            </w:r>
          </w:p>
        </w:tc>
        <w:tc>
          <w:tcPr>
            <w:tcW w:w="7994" w:type="dxa"/>
          </w:tcPr>
          <w:p w:rsidR="00D051D3" w:rsidRDefault="00D051D3" w:rsidP="006E598B">
            <w:pPr>
              <w:pStyle w:val="ConsPlusNormal"/>
              <w:jc w:val="both"/>
            </w:pPr>
            <w:r>
              <w:t xml:space="preserve">Распознавание в письменном и звучащем тексте и употребление в устной и </w:t>
            </w:r>
            <w:r>
              <w:lastRenderedPageBreak/>
              <w:t>письменной речи множественного числа существительных, образованного по правилу</w:t>
            </w:r>
          </w:p>
        </w:tc>
      </w:tr>
      <w:tr w:rsidR="00D051D3" w:rsidTr="00F70C39">
        <w:tc>
          <w:tcPr>
            <w:tcW w:w="1077" w:type="dxa"/>
          </w:tcPr>
          <w:p w:rsidR="00D051D3" w:rsidRDefault="00D051D3" w:rsidP="006E598B">
            <w:pPr>
              <w:pStyle w:val="ConsPlusNormal"/>
              <w:jc w:val="center"/>
            </w:pPr>
            <w:r>
              <w:lastRenderedPageBreak/>
              <w:t>2.4.11</w:t>
            </w:r>
          </w:p>
        </w:tc>
        <w:tc>
          <w:tcPr>
            <w:tcW w:w="7994" w:type="dxa"/>
          </w:tcPr>
          <w:p w:rsidR="00D051D3" w:rsidRDefault="00D051D3" w:rsidP="006E598B">
            <w:pPr>
              <w:pStyle w:val="ConsPlusNormal"/>
              <w:jc w:val="both"/>
            </w:pPr>
            <w:r>
              <w:t>Распознавание в письменном и звучащем тексте и употребление в устной и письменной речи множественного числа прилагательных, образованного по правилу</w:t>
            </w:r>
          </w:p>
        </w:tc>
      </w:tr>
      <w:tr w:rsidR="00D051D3" w:rsidTr="00F70C39">
        <w:tc>
          <w:tcPr>
            <w:tcW w:w="1077" w:type="dxa"/>
          </w:tcPr>
          <w:p w:rsidR="00D051D3" w:rsidRDefault="00D051D3" w:rsidP="006E598B">
            <w:pPr>
              <w:pStyle w:val="ConsPlusNormal"/>
              <w:jc w:val="center"/>
            </w:pPr>
            <w:r>
              <w:t>2.4.12</w:t>
            </w:r>
          </w:p>
        </w:tc>
        <w:tc>
          <w:tcPr>
            <w:tcW w:w="7994" w:type="dxa"/>
          </w:tcPr>
          <w:p w:rsidR="00D051D3" w:rsidRDefault="00D051D3" w:rsidP="006E598B">
            <w:pPr>
              <w:pStyle w:val="ConsPlusNormal"/>
              <w:jc w:val="both"/>
            </w:pPr>
            <w:r>
              <w:t>Распознавание в письменном и звучащем тексте и употребление в устной и письменной речи притяжательных прилагательных mon, ma, mes, ton, ta, tes, son, sa, ses</w:t>
            </w:r>
          </w:p>
        </w:tc>
      </w:tr>
      <w:tr w:rsidR="00D051D3" w:rsidTr="00F70C39">
        <w:tc>
          <w:tcPr>
            <w:tcW w:w="1077" w:type="dxa"/>
          </w:tcPr>
          <w:p w:rsidR="00D051D3" w:rsidRDefault="00D051D3" w:rsidP="006E598B">
            <w:pPr>
              <w:pStyle w:val="ConsPlusNormal"/>
              <w:jc w:val="center"/>
            </w:pPr>
            <w:r>
              <w:t>2.4.13</w:t>
            </w:r>
          </w:p>
        </w:tc>
        <w:tc>
          <w:tcPr>
            <w:tcW w:w="7994" w:type="dxa"/>
          </w:tcPr>
          <w:p w:rsidR="00D051D3" w:rsidRDefault="00D051D3" w:rsidP="006E598B">
            <w:pPr>
              <w:pStyle w:val="ConsPlusNormal"/>
              <w:jc w:val="both"/>
            </w:pPr>
            <w:r>
              <w:t>Распознавание в письменном и звучащем тексте и употребление в устной и письменной речи личных местоимений</w:t>
            </w:r>
          </w:p>
        </w:tc>
      </w:tr>
      <w:tr w:rsidR="00D051D3" w:rsidTr="00F70C39">
        <w:tc>
          <w:tcPr>
            <w:tcW w:w="1077" w:type="dxa"/>
          </w:tcPr>
          <w:p w:rsidR="00D051D3" w:rsidRDefault="00D051D3" w:rsidP="006E598B">
            <w:pPr>
              <w:pStyle w:val="ConsPlusNormal"/>
              <w:jc w:val="center"/>
            </w:pPr>
            <w:r>
              <w:t>2.4.14</w:t>
            </w:r>
          </w:p>
        </w:tc>
        <w:tc>
          <w:tcPr>
            <w:tcW w:w="7994" w:type="dxa"/>
          </w:tcPr>
          <w:p w:rsidR="00D051D3" w:rsidRDefault="00D051D3" w:rsidP="006E598B">
            <w:pPr>
              <w:pStyle w:val="ConsPlusNormal"/>
              <w:jc w:val="both"/>
            </w:pPr>
            <w:r>
              <w:t>Распознавание в письменном и звучащем тексте и употребление в устной и письменной речи количественных числительных (1 - 12)</w:t>
            </w:r>
          </w:p>
        </w:tc>
      </w:tr>
      <w:tr w:rsidR="00D051D3" w:rsidTr="00F70C39">
        <w:tc>
          <w:tcPr>
            <w:tcW w:w="1077" w:type="dxa"/>
          </w:tcPr>
          <w:p w:rsidR="00D051D3" w:rsidRDefault="00D051D3" w:rsidP="006E598B">
            <w:pPr>
              <w:pStyle w:val="ConsPlusNormal"/>
              <w:jc w:val="center"/>
            </w:pPr>
            <w:r>
              <w:t>2.4.15</w:t>
            </w:r>
          </w:p>
        </w:tc>
        <w:tc>
          <w:tcPr>
            <w:tcW w:w="7994" w:type="dxa"/>
          </w:tcPr>
          <w:p w:rsidR="00D051D3" w:rsidRDefault="00D051D3" w:rsidP="006E598B">
            <w:pPr>
              <w:pStyle w:val="ConsPlusNormal"/>
              <w:jc w:val="both"/>
            </w:pPr>
            <w:r>
              <w:t xml:space="preserve">Распознавание в письменном и звучащем тексте и употребление в устной и письменной речи вопросительных слов qui, quand, </w:t>
            </w:r>
            <w:r>
              <w:rPr>
                <w:noProof/>
                <w:position w:val="-5"/>
              </w:rPr>
              <w:drawing>
                <wp:inline distT="0" distB="0" distL="0" distR="0" wp14:anchorId="66F90AF8" wp14:editId="7B26B211">
                  <wp:extent cx="240030" cy="217170"/>
                  <wp:effectExtent l="0" t="0" r="0" b="0"/>
                  <wp:docPr id="195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40030" cy="217170"/>
                          </a:xfrm>
                          <a:prstGeom prst="rect">
                            <a:avLst/>
                          </a:prstGeom>
                          <a:noFill/>
                          <a:ln>
                            <a:noFill/>
                          </a:ln>
                        </pic:spPr>
                      </pic:pic>
                    </a:graphicData>
                  </a:graphic>
                </wp:inline>
              </w:drawing>
            </w:r>
            <w:r>
              <w:t>, comment, pourquoi</w:t>
            </w:r>
          </w:p>
        </w:tc>
      </w:tr>
      <w:tr w:rsidR="00D051D3" w:rsidTr="00F70C39">
        <w:tc>
          <w:tcPr>
            <w:tcW w:w="1077" w:type="dxa"/>
          </w:tcPr>
          <w:p w:rsidR="00D051D3" w:rsidRDefault="00D051D3" w:rsidP="006E598B">
            <w:pPr>
              <w:pStyle w:val="ConsPlusNormal"/>
              <w:jc w:val="center"/>
            </w:pPr>
            <w:r>
              <w:t>2.4.16</w:t>
            </w:r>
          </w:p>
        </w:tc>
        <w:tc>
          <w:tcPr>
            <w:tcW w:w="7994" w:type="dxa"/>
          </w:tcPr>
          <w:p w:rsidR="00D051D3" w:rsidRDefault="00D051D3" w:rsidP="006E598B">
            <w:pPr>
              <w:pStyle w:val="ConsPlusNormal"/>
              <w:jc w:val="both"/>
            </w:pPr>
            <w:r>
              <w:t xml:space="preserve">Распознавание в письменном и звучащем тексте и употребление в устной и письменной речи предлогов места </w:t>
            </w:r>
            <w:r>
              <w:rPr>
                <w:noProof/>
                <w:position w:val="-5"/>
              </w:rPr>
              <w:drawing>
                <wp:inline distT="0" distB="0" distL="0" distR="0" wp14:anchorId="168A3E8C" wp14:editId="508E4AD0">
                  <wp:extent cx="148590" cy="217170"/>
                  <wp:effectExtent l="0" t="0" r="0" b="0"/>
                  <wp:docPr id="195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48590" cy="217170"/>
                          </a:xfrm>
                          <a:prstGeom prst="rect">
                            <a:avLst/>
                          </a:prstGeom>
                          <a:noFill/>
                          <a:ln>
                            <a:noFill/>
                          </a:ln>
                        </pic:spPr>
                      </pic:pic>
                    </a:graphicData>
                  </a:graphic>
                </wp:inline>
              </w:drawing>
            </w:r>
            <w:r>
              <w:t xml:space="preserve">, dans, sur, sous, </w:t>
            </w:r>
            <w:r>
              <w:rPr>
                <w:noProof/>
                <w:position w:val="-5"/>
              </w:rPr>
              <w:drawing>
                <wp:inline distT="0" distB="0" distL="0" distR="0" wp14:anchorId="7DD8F21D" wp14:editId="06CD399A">
                  <wp:extent cx="628650" cy="217170"/>
                  <wp:effectExtent l="0" t="0" r="0" b="0"/>
                  <wp:docPr id="195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628650" cy="217170"/>
                          </a:xfrm>
                          <a:prstGeom prst="rect">
                            <a:avLst/>
                          </a:prstGeom>
                          <a:noFill/>
                          <a:ln>
                            <a:noFill/>
                          </a:ln>
                        </pic:spPr>
                      </pic:pic>
                    </a:graphicData>
                  </a:graphic>
                </wp:inline>
              </w:drawing>
            </w:r>
            <w:r>
              <w:t>, devant</w:t>
            </w:r>
          </w:p>
        </w:tc>
      </w:tr>
      <w:tr w:rsidR="00D051D3" w:rsidTr="00F70C39">
        <w:tc>
          <w:tcPr>
            <w:tcW w:w="1077" w:type="dxa"/>
          </w:tcPr>
          <w:p w:rsidR="00D051D3" w:rsidRDefault="00D051D3" w:rsidP="006E598B">
            <w:pPr>
              <w:pStyle w:val="ConsPlusNormal"/>
              <w:jc w:val="center"/>
            </w:pPr>
            <w:r>
              <w:t>2.4.17</w:t>
            </w:r>
          </w:p>
        </w:tc>
        <w:tc>
          <w:tcPr>
            <w:tcW w:w="7994" w:type="dxa"/>
          </w:tcPr>
          <w:p w:rsidR="00D051D3" w:rsidRDefault="00D051D3" w:rsidP="006E598B">
            <w:pPr>
              <w:pStyle w:val="ConsPlusNormal"/>
              <w:jc w:val="both"/>
            </w:pPr>
            <w:r>
              <w:t>Распознавание в письменном и звучащем тексте и употребление в устной и письменной речи союза et (при однородных членах)</w:t>
            </w:r>
          </w:p>
        </w:tc>
      </w:tr>
      <w:tr w:rsidR="00D051D3" w:rsidTr="00F70C39">
        <w:tc>
          <w:tcPr>
            <w:tcW w:w="1077" w:type="dxa"/>
          </w:tcPr>
          <w:p w:rsidR="00D051D3" w:rsidRDefault="00D051D3" w:rsidP="006E598B">
            <w:pPr>
              <w:pStyle w:val="ConsPlusNormal"/>
              <w:jc w:val="center"/>
            </w:pPr>
            <w:r>
              <w:t>3</w:t>
            </w:r>
          </w:p>
        </w:tc>
        <w:tc>
          <w:tcPr>
            <w:tcW w:w="7994" w:type="dxa"/>
          </w:tcPr>
          <w:p w:rsidR="00D051D3" w:rsidRDefault="00D051D3" w:rsidP="006E598B">
            <w:pPr>
              <w:pStyle w:val="ConsPlusNormal"/>
              <w:jc w:val="both"/>
            </w:pPr>
            <w:r>
              <w:t>Социокультурные знания и умения</w:t>
            </w:r>
          </w:p>
        </w:tc>
      </w:tr>
      <w:tr w:rsidR="00D051D3" w:rsidTr="00F70C39">
        <w:tc>
          <w:tcPr>
            <w:tcW w:w="1077" w:type="dxa"/>
          </w:tcPr>
          <w:p w:rsidR="00D051D3" w:rsidRDefault="00D051D3" w:rsidP="006E598B">
            <w:pPr>
              <w:pStyle w:val="ConsPlusNormal"/>
              <w:jc w:val="center"/>
            </w:pPr>
            <w:r>
              <w:t>3.1</w:t>
            </w:r>
          </w:p>
        </w:tc>
        <w:tc>
          <w:tcPr>
            <w:tcW w:w="7994" w:type="dxa"/>
          </w:tcPr>
          <w:p w:rsidR="00D051D3" w:rsidRDefault="00D051D3" w:rsidP="006E598B">
            <w:pPr>
              <w:pStyle w:val="ConsPlusNormal"/>
              <w:jc w:val="both"/>
            </w:pPr>
            <w:r>
              <w:t>Знание и использование некоторых социокультурных элементов речевого поведенческого этикета, принятого в стране (странах) изучаемого языка в некоторых ситуациях общения: приветствие, прощание, знакомство, выражение благодарности, извинение, поздравление (с днем рождения, Новым годом, Рождеством)</w:t>
            </w:r>
          </w:p>
        </w:tc>
      </w:tr>
      <w:tr w:rsidR="00D051D3" w:rsidTr="00F70C39">
        <w:tc>
          <w:tcPr>
            <w:tcW w:w="1077" w:type="dxa"/>
          </w:tcPr>
          <w:p w:rsidR="00D051D3" w:rsidRDefault="00D051D3" w:rsidP="006E598B">
            <w:pPr>
              <w:pStyle w:val="ConsPlusNormal"/>
              <w:jc w:val="center"/>
            </w:pPr>
            <w:r>
              <w:t>3.2</w:t>
            </w:r>
          </w:p>
        </w:tc>
        <w:tc>
          <w:tcPr>
            <w:tcW w:w="7994" w:type="dxa"/>
          </w:tcPr>
          <w:p w:rsidR="00D051D3" w:rsidRDefault="00D051D3" w:rsidP="006E598B">
            <w:pPr>
              <w:pStyle w:val="ConsPlusNormal"/>
              <w:jc w:val="both"/>
            </w:pPr>
            <w:r>
              <w:t>Знание названий родной страны и страны (стран) изучаемого языка и их столиц</w:t>
            </w:r>
          </w:p>
        </w:tc>
      </w:tr>
      <w:tr w:rsidR="00D051D3" w:rsidTr="00F70C39">
        <w:tc>
          <w:tcPr>
            <w:tcW w:w="1077" w:type="dxa"/>
          </w:tcPr>
          <w:p w:rsidR="00D051D3" w:rsidRDefault="00D051D3" w:rsidP="006E598B">
            <w:pPr>
              <w:pStyle w:val="ConsPlusNormal"/>
              <w:jc w:val="center"/>
            </w:pPr>
            <w:r>
              <w:t>4</w:t>
            </w:r>
          </w:p>
        </w:tc>
        <w:tc>
          <w:tcPr>
            <w:tcW w:w="7994" w:type="dxa"/>
          </w:tcPr>
          <w:p w:rsidR="00D051D3" w:rsidRDefault="00D051D3" w:rsidP="006E598B">
            <w:pPr>
              <w:pStyle w:val="ConsPlusNormal"/>
              <w:jc w:val="both"/>
            </w:pPr>
            <w:r>
              <w:t>Компенсаторные умения</w:t>
            </w:r>
          </w:p>
        </w:tc>
      </w:tr>
      <w:tr w:rsidR="00D051D3" w:rsidTr="00F70C39">
        <w:tc>
          <w:tcPr>
            <w:tcW w:w="1077" w:type="dxa"/>
          </w:tcPr>
          <w:p w:rsidR="00D051D3" w:rsidRDefault="00D051D3" w:rsidP="006E598B">
            <w:pPr>
              <w:pStyle w:val="ConsPlusNormal"/>
              <w:jc w:val="center"/>
            </w:pPr>
            <w:r>
              <w:t>4.1</w:t>
            </w:r>
          </w:p>
        </w:tc>
        <w:tc>
          <w:tcPr>
            <w:tcW w:w="7994" w:type="dxa"/>
          </w:tcPr>
          <w:p w:rsidR="00D051D3" w:rsidRDefault="00D051D3" w:rsidP="006E598B">
            <w:pPr>
              <w:pStyle w:val="ConsPlusNormal"/>
              <w:jc w:val="both"/>
            </w:pPr>
            <w:r>
              <w:t>Использование при чтении и аудировании языковой догадки (умения понять значение незнакомого слова или новое значение знакомого слова по контексту)</w:t>
            </w:r>
          </w:p>
        </w:tc>
      </w:tr>
      <w:tr w:rsidR="00D051D3" w:rsidTr="00F70C39">
        <w:tc>
          <w:tcPr>
            <w:tcW w:w="1077" w:type="dxa"/>
          </w:tcPr>
          <w:p w:rsidR="00D051D3" w:rsidRDefault="00D051D3" w:rsidP="006E598B">
            <w:pPr>
              <w:pStyle w:val="ConsPlusNormal"/>
              <w:jc w:val="center"/>
            </w:pPr>
            <w:r>
              <w:t>4.2</w:t>
            </w:r>
          </w:p>
        </w:tc>
        <w:tc>
          <w:tcPr>
            <w:tcW w:w="7994" w:type="dxa"/>
          </w:tcPr>
          <w:p w:rsidR="00D051D3" w:rsidRDefault="00D051D3" w:rsidP="006E598B">
            <w:pPr>
              <w:pStyle w:val="ConsPlusNormal"/>
              <w:jc w:val="both"/>
            </w:pPr>
            <w:r>
              <w:t>Использование в качестве опоры при порождении собственных высказываний ключевых слов, вопросов, иллюстраций</w:t>
            </w:r>
          </w:p>
        </w:tc>
      </w:tr>
      <w:tr w:rsidR="00D051D3" w:rsidTr="00F70C39">
        <w:tc>
          <w:tcPr>
            <w:tcW w:w="9071" w:type="dxa"/>
            <w:gridSpan w:val="2"/>
          </w:tcPr>
          <w:p w:rsidR="00D051D3" w:rsidRDefault="00D051D3" w:rsidP="006E598B">
            <w:pPr>
              <w:pStyle w:val="ConsPlusNormal"/>
              <w:jc w:val="both"/>
            </w:pPr>
            <w:r>
              <w:t>Тематическое содержание речи</w:t>
            </w:r>
          </w:p>
        </w:tc>
      </w:tr>
      <w:tr w:rsidR="00D051D3" w:rsidTr="00F70C39">
        <w:tc>
          <w:tcPr>
            <w:tcW w:w="1077" w:type="dxa"/>
          </w:tcPr>
          <w:p w:rsidR="00D051D3" w:rsidRDefault="00D051D3" w:rsidP="006E598B">
            <w:pPr>
              <w:pStyle w:val="ConsPlusNormal"/>
              <w:jc w:val="center"/>
            </w:pPr>
            <w:r>
              <w:t>А</w:t>
            </w:r>
          </w:p>
        </w:tc>
        <w:tc>
          <w:tcPr>
            <w:tcW w:w="7994" w:type="dxa"/>
          </w:tcPr>
          <w:p w:rsidR="00D051D3" w:rsidRDefault="00D051D3" w:rsidP="006E598B">
            <w:pPr>
              <w:pStyle w:val="ConsPlusNormal"/>
              <w:jc w:val="both"/>
            </w:pPr>
            <w:r>
              <w:t>Знакомство. Приветствие, знакомство, прощание (с использованием типичных фраз речевого этикета)</w:t>
            </w:r>
          </w:p>
        </w:tc>
      </w:tr>
      <w:tr w:rsidR="00D051D3" w:rsidTr="00F70C39">
        <w:tc>
          <w:tcPr>
            <w:tcW w:w="1077" w:type="dxa"/>
          </w:tcPr>
          <w:p w:rsidR="00D051D3" w:rsidRDefault="00D051D3" w:rsidP="006E598B">
            <w:pPr>
              <w:pStyle w:val="ConsPlusNormal"/>
              <w:jc w:val="center"/>
            </w:pPr>
            <w:r>
              <w:t>Б</w:t>
            </w:r>
          </w:p>
        </w:tc>
        <w:tc>
          <w:tcPr>
            <w:tcW w:w="7994" w:type="dxa"/>
          </w:tcPr>
          <w:p w:rsidR="00D051D3" w:rsidRDefault="00D051D3" w:rsidP="006E598B">
            <w:pPr>
              <w:pStyle w:val="ConsPlusNormal"/>
              <w:jc w:val="both"/>
            </w:pPr>
            <w:r>
              <w:t>Мир моего "я". Моя семья. Мой день рождения. Моя любимая еда</w:t>
            </w:r>
          </w:p>
        </w:tc>
      </w:tr>
      <w:tr w:rsidR="00D051D3" w:rsidTr="00F70C39">
        <w:tc>
          <w:tcPr>
            <w:tcW w:w="1077" w:type="dxa"/>
          </w:tcPr>
          <w:p w:rsidR="00D051D3" w:rsidRDefault="00D051D3" w:rsidP="006E598B">
            <w:pPr>
              <w:pStyle w:val="ConsPlusNormal"/>
              <w:jc w:val="center"/>
            </w:pPr>
            <w:r>
              <w:t>В</w:t>
            </w:r>
          </w:p>
        </w:tc>
        <w:tc>
          <w:tcPr>
            <w:tcW w:w="7994" w:type="dxa"/>
          </w:tcPr>
          <w:p w:rsidR="00D051D3" w:rsidRDefault="00D051D3" w:rsidP="006E598B">
            <w:pPr>
              <w:pStyle w:val="ConsPlusNormal"/>
              <w:jc w:val="both"/>
            </w:pPr>
            <w:r>
              <w:t>Мир моих увлечений. Любимый цвет. Любимая игрушка, игра. Любимые занятия. Мой питомец. Выходной день (в цирке, в зоопарке)</w:t>
            </w:r>
          </w:p>
        </w:tc>
      </w:tr>
      <w:tr w:rsidR="00D051D3" w:rsidTr="00F70C39">
        <w:tc>
          <w:tcPr>
            <w:tcW w:w="1077" w:type="dxa"/>
          </w:tcPr>
          <w:p w:rsidR="00D051D3" w:rsidRDefault="00D051D3" w:rsidP="006E598B">
            <w:pPr>
              <w:pStyle w:val="ConsPlusNormal"/>
              <w:jc w:val="center"/>
            </w:pPr>
            <w:r>
              <w:t>Г</w:t>
            </w:r>
          </w:p>
        </w:tc>
        <w:tc>
          <w:tcPr>
            <w:tcW w:w="7994" w:type="dxa"/>
          </w:tcPr>
          <w:p w:rsidR="00D051D3" w:rsidRDefault="00D051D3" w:rsidP="006E598B">
            <w:pPr>
              <w:pStyle w:val="ConsPlusNormal"/>
              <w:jc w:val="both"/>
            </w:pPr>
            <w:r>
              <w:t>Мир вокруг меня. Моя школа. Мои друзья. Моя малая родина (город, село и другой населенный пункт)</w:t>
            </w:r>
          </w:p>
        </w:tc>
      </w:tr>
      <w:tr w:rsidR="00D051D3" w:rsidTr="00F70C39">
        <w:tc>
          <w:tcPr>
            <w:tcW w:w="1077" w:type="dxa"/>
          </w:tcPr>
          <w:p w:rsidR="00D051D3" w:rsidRDefault="00D051D3" w:rsidP="006E598B">
            <w:pPr>
              <w:pStyle w:val="ConsPlusNormal"/>
              <w:jc w:val="center"/>
            </w:pPr>
            <w:r>
              <w:t>Д</w:t>
            </w:r>
          </w:p>
        </w:tc>
        <w:tc>
          <w:tcPr>
            <w:tcW w:w="7994" w:type="dxa"/>
          </w:tcPr>
          <w:p w:rsidR="00D051D3" w:rsidRDefault="00D051D3" w:rsidP="006E598B">
            <w:pPr>
              <w:pStyle w:val="ConsPlusNormal"/>
              <w:jc w:val="both"/>
            </w:pPr>
            <w:r>
              <w:t>Родная страна и страны изучаемого языка. Названия родной страны и страны (стран) изучаемого языка и их столиц. Произведения детского фольклора. Персонажи детских книг. Праздники родной страны и страны (стран) изучаемого языка (Новый год, Рождество)</w:t>
            </w:r>
          </w:p>
        </w:tc>
      </w:tr>
    </w:tbl>
    <w:p w:rsidR="00D051D3" w:rsidRDefault="00D051D3" w:rsidP="00D051D3">
      <w:pPr>
        <w:pStyle w:val="ConsPlusNormal"/>
        <w:jc w:val="both"/>
      </w:pPr>
    </w:p>
    <w:p w:rsidR="00D051D3" w:rsidRDefault="00D051D3" w:rsidP="00D051D3">
      <w:pPr>
        <w:pStyle w:val="ConsPlusNormal"/>
        <w:jc w:val="center"/>
      </w:pPr>
      <w:r>
        <w:t>Проверяемые требования к результатам освоения основной</w:t>
      </w:r>
    </w:p>
    <w:p w:rsidR="00D051D3" w:rsidRDefault="00D051D3" w:rsidP="00D051D3">
      <w:pPr>
        <w:pStyle w:val="ConsPlusNormal"/>
        <w:jc w:val="center"/>
      </w:pPr>
      <w:r>
        <w:t>образовательной программы (3 класс)</w:t>
      </w:r>
    </w:p>
    <w:p w:rsidR="00D051D3" w:rsidRDefault="00D051D3" w:rsidP="00D051D3">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4A0" w:firstRow="1" w:lastRow="0" w:firstColumn="1" w:lastColumn="0" w:noHBand="0" w:noVBand="1"/>
      </w:tblPr>
      <w:tblGrid>
        <w:gridCol w:w="1701"/>
        <w:gridCol w:w="7370"/>
      </w:tblGrid>
      <w:tr w:rsidR="00D051D3" w:rsidTr="00F70C39">
        <w:tc>
          <w:tcPr>
            <w:tcW w:w="1701" w:type="dxa"/>
          </w:tcPr>
          <w:p w:rsidR="00D051D3" w:rsidRDefault="00D051D3" w:rsidP="006E598B">
            <w:pPr>
              <w:pStyle w:val="ConsPlusNormal"/>
              <w:jc w:val="center"/>
            </w:pPr>
            <w:r>
              <w:t>Код проверяемого результата</w:t>
            </w:r>
          </w:p>
        </w:tc>
        <w:tc>
          <w:tcPr>
            <w:tcW w:w="7370" w:type="dxa"/>
          </w:tcPr>
          <w:p w:rsidR="00D051D3" w:rsidRDefault="00D051D3" w:rsidP="006E598B">
            <w:pPr>
              <w:pStyle w:val="ConsPlusNormal"/>
              <w:jc w:val="center"/>
            </w:pPr>
            <w:r>
              <w:t>Проверяемые предметные результаты освоения основной образовательной программы начального общего образования</w:t>
            </w:r>
          </w:p>
        </w:tc>
      </w:tr>
      <w:tr w:rsidR="00D051D3" w:rsidTr="00F70C39">
        <w:tc>
          <w:tcPr>
            <w:tcW w:w="1701" w:type="dxa"/>
          </w:tcPr>
          <w:p w:rsidR="00D051D3" w:rsidRDefault="00D051D3" w:rsidP="006E598B">
            <w:pPr>
              <w:pStyle w:val="ConsPlusNormal"/>
              <w:jc w:val="center"/>
            </w:pPr>
            <w:r>
              <w:t>1</w:t>
            </w:r>
          </w:p>
        </w:tc>
        <w:tc>
          <w:tcPr>
            <w:tcW w:w="7370" w:type="dxa"/>
          </w:tcPr>
          <w:p w:rsidR="00D051D3" w:rsidRDefault="00D051D3" w:rsidP="006E598B">
            <w:pPr>
              <w:pStyle w:val="ConsPlusNormal"/>
              <w:jc w:val="both"/>
            </w:pPr>
            <w:r>
              <w:t>Коммуникативные умения</w:t>
            </w:r>
          </w:p>
        </w:tc>
      </w:tr>
      <w:tr w:rsidR="00D051D3" w:rsidTr="00F70C39">
        <w:tc>
          <w:tcPr>
            <w:tcW w:w="1701" w:type="dxa"/>
          </w:tcPr>
          <w:p w:rsidR="00D051D3" w:rsidRDefault="00D051D3" w:rsidP="006E598B">
            <w:pPr>
              <w:pStyle w:val="ConsPlusNormal"/>
              <w:jc w:val="center"/>
            </w:pPr>
            <w:r>
              <w:t>1.1</w:t>
            </w:r>
          </w:p>
        </w:tc>
        <w:tc>
          <w:tcPr>
            <w:tcW w:w="7370" w:type="dxa"/>
          </w:tcPr>
          <w:p w:rsidR="00D051D3" w:rsidRDefault="00D051D3" w:rsidP="006E598B">
            <w:pPr>
              <w:pStyle w:val="ConsPlusNormal"/>
              <w:jc w:val="both"/>
            </w:pPr>
            <w:r>
              <w:t>Говорение</w:t>
            </w:r>
          </w:p>
        </w:tc>
      </w:tr>
      <w:tr w:rsidR="00D051D3" w:rsidTr="00F70C39">
        <w:tc>
          <w:tcPr>
            <w:tcW w:w="1701" w:type="dxa"/>
          </w:tcPr>
          <w:p w:rsidR="00D051D3" w:rsidRDefault="00D051D3" w:rsidP="006E598B">
            <w:pPr>
              <w:pStyle w:val="ConsPlusNormal"/>
              <w:jc w:val="center"/>
            </w:pPr>
            <w:r>
              <w:t>1.1.1</w:t>
            </w:r>
          </w:p>
        </w:tc>
        <w:tc>
          <w:tcPr>
            <w:tcW w:w="7370" w:type="dxa"/>
          </w:tcPr>
          <w:p w:rsidR="00D051D3" w:rsidRDefault="00D051D3" w:rsidP="006E598B">
            <w:pPr>
              <w:pStyle w:val="ConsPlusNormal"/>
              <w:jc w:val="both"/>
            </w:pPr>
            <w:r>
              <w:t>Диалогическая речь</w:t>
            </w:r>
          </w:p>
        </w:tc>
      </w:tr>
      <w:tr w:rsidR="00D051D3" w:rsidTr="00F70C39">
        <w:tc>
          <w:tcPr>
            <w:tcW w:w="1701" w:type="dxa"/>
          </w:tcPr>
          <w:p w:rsidR="00D051D3" w:rsidRDefault="00D051D3" w:rsidP="006E598B">
            <w:pPr>
              <w:pStyle w:val="ConsPlusNormal"/>
              <w:jc w:val="center"/>
            </w:pPr>
            <w:r>
              <w:t>1.1.1.1</w:t>
            </w:r>
          </w:p>
        </w:tc>
        <w:tc>
          <w:tcPr>
            <w:tcW w:w="7370" w:type="dxa"/>
          </w:tcPr>
          <w:p w:rsidR="00D051D3" w:rsidRDefault="00D051D3" w:rsidP="006E598B">
            <w:pPr>
              <w:pStyle w:val="ConsPlusNormal"/>
              <w:jc w:val="both"/>
            </w:pPr>
            <w:r>
              <w:t>Вести диалог этикетного характера в стандартных ситуациях неофициального общения с вербальными и (или) зрительными опорами с соблюдением правил речевого этикета, принятых в стране (странах) изучаемого языка в рамках изучаемой тематики (не менее 4 реплик со стороны каждого собеседника)</w:t>
            </w:r>
          </w:p>
        </w:tc>
      </w:tr>
      <w:tr w:rsidR="00D051D3" w:rsidTr="00F70C39">
        <w:tc>
          <w:tcPr>
            <w:tcW w:w="1701" w:type="dxa"/>
          </w:tcPr>
          <w:p w:rsidR="00D051D3" w:rsidRDefault="00D051D3" w:rsidP="006E598B">
            <w:pPr>
              <w:pStyle w:val="ConsPlusNormal"/>
              <w:jc w:val="center"/>
            </w:pPr>
            <w:r>
              <w:t>1.1.1.2</w:t>
            </w:r>
          </w:p>
        </w:tc>
        <w:tc>
          <w:tcPr>
            <w:tcW w:w="7370" w:type="dxa"/>
          </w:tcPr>
          <w:p w:rsidR="00D051D3" w:rsidRDefault="00D051D3" w:rsidP="006E598B">
            <w:pPr>
              <w:pStyle w:val="ConsPlusNormal"/>
              <w:jc w:val="both"/>
            </w:pPr>
            <w:r>
              <w:t>Вести диалог-расспрос в стандартных ситуациях неофициального общения с вербальными и (или) зрительными опорами с соблюдением правил речевого этикета, принятых в стране (странах) изучаемого языка в рамках изучаемой тематики (не менее 4 реплик со стороны каждого собеседника)</w:t>
            </w:r>
          </w:p>
        </w:tc>
      </w:tr>
      <w:tr w:rsidR="00D051D3" w:rsidTr="00F70C39">
        <w:tc>
          <w:tcPr>
            <w:tcW w:w="1701" w:type="dxa"/>
          </w:tcPr>
          <w:p w:rsidR="00D051D3" w:rsidRDefault="00D051D3" w:rsidP="006E598B">
            <w:pPr>
              <w:pStyle w:val="ConsPlusNormal"/>
              <w:jc w:val="center"/>
            </w:pPr>
            <w:r>
              <w:t>1.1.1.3</w:t>
            </w:r>
          </w:p>
        </w:tc>
        <w:tc>
          <w:tcPr>
            <w:tcW w:w="7370" w:type="dxa"/>
          </w:tcPr>
          <w:p w:rsidR="00D051D3" w:rsidRDefault="00D051D3" w:rsidP="006E598B">
            <w:pPr>
              <w:pStyle w:val="ConsPlusNormal"/>
              <w:jc w:val="both"/>
            </w:pPr>
            <w:r>
              <w:t>Вести диалог-побуждение на основе вербальных и (или) зрительных опор, с соблюдением правил речевого этикета, принятых в стране (странах) изучаемого языка (не менее 4 реплик со стороны каждого собеседника)</w:t>
            </w:r>
          </w:p>
        </w:tc>
      </w:tr>
      <w:tr w:rsidR="00D051D3" w:rsidTr="00F70C39">
        <w:tc>
          <w:tcPr>
            <w:tcW w:w="1701" w:type="dxa"/>
          </w:tcPr>
          <w:p w:rsidR="00D051D3" w:rsidRDefault="00D051D3" w:rsidP="006E598B">
            <w:pPr>
              <w:pStyle w:val="ConsPlusNormal"/>
              <w:jc w:val="center"/>
            </w:pPr>
            <w:r>
              <w:t>1.1.2</w:t>
            </w:r>
          </w:p>
        </w:tc>
        <w:tc>
          <w:tcPr>
            <w:tcW w:w="7370" w:type="dxa"/>
          </w:tcPr>
          <w:p w:rsidR="00D051D3" w:rsidRDefault="00D051D3" w:rsidP="006E598B">
            <w:pPr>
              <w:pStyle w:val="ConsPlusNormal"/>
              <w:jc w:val="both"/>
            </w:pPr>
            <w:r>
              <w:t>Монологическая речь</w:t>
            </w:r>
          </w:p>
        </w:tc>
      </w:tr>
      <w:tr w:rsidR="00D051D3" w:rsidTr="00F70C39">
        <w:tc>
          <w:tcPr>
            <w:tcW w:w="1701" w:type="dxa"/>
          </w:tcPr>
          <w:p w:rsidR="00D051D3" w:rsidRDefault="00D051D3" w:rsidP="006E598B">
            <w:pPr>
              <w:pStyle w:val="ConsPlusNormal"/>
              <w:jc w:val="center"/>
            </w:pPr>
            <w:r>
              <w:t>1.1.2.1</w:t>
            </w:r>
          </w:p>
        </w:tc>
        <w:tc>
          <w:tcPr>
            <w:tcW w:w="7370" w:type="dxa"/>
          </w:tcPr>
          <w:p w:rsidR="00D051D3" w:rsidRDefault="00D051D3" w:rsidP="006E598B">
            <w:pPr>
              <w:pStyle w:val="ConsPlusNormal"/>
              <w:jc w:val="both"/>
            </w:pPr>
            <w:r>
              <w:t>Создавать устное связное монологическое высказывание-описание с вербальными и (или) зрительными опорами в рамках изучаемой тематики (объемом - не менее 4 фраз)</w:t>
            </w:r>
          </w:p>
        </w:tc>
      </w:tr>
      <w:tr w:rsidR="00D051D3" w:rsidTr="00F70C39">
        <w:tc>
          <w:tcPr>
            <w:tcW w:w="1701" w:type="dxa"/>
          </w:tcPr>
          <w:p w:rsidR="00D051D3" w:rsidRDefault="00D051D3" w:rsidP="006E598B">
            <w:pPr>
              <w:pStyle w:val="ConsPlusNormal"/>
              <w:jc w:val="center"/>
            </w:pPr>
            <w:r>
              <w:t>1.1.2.2</w:t>
            </w:r>
          </w:p>
        </w:tc>
        <w:tc>
          <w:tcPr>
            <w:tcW w:w="7370" w:type="dxa"/>
          </w:tcPr>
          <w:p w:rsidR="00D051D3" w:rsidRDefault="00D051D3" w:rsidP="006E598B">
            <w:pPr>
              <w:pStyle w:val="ConsPlusNormal"/>
              <w:jc w:val="both"/>
            </w:pPr>
            <w:r>
              <w:t>Создавать устное связное монологическое высказывание-повествование (рассказ) с вербальными и (или) зрительными опорами в рамках изучаемой тематики (объемом - не менее 4 фраз)</w:t>
            </w:r>
          </w:p>
        </w:tc>
      </w:tr>
      <w:tr w:rsidR="00D051D3" w:rsidTr="00F70C39">
        <w:tc>
          <w:tcPr>
            <w:tcW w:w="1701" w:type="dxa"/>
          </w:tcPr>
          <w:p w:rsidR="00D051D3" w:rsidRDefault="00D051D3" w:rsidP="006E598B">
            <w:pPr>
              <w:pStyle w:val="ConsPlusNormal"/>
              <w:jc w:val="center"/>
            </w:pPr>
            <w:r>
              <w:t>1.1.2.3</w:t>
            </w:r>
          </w:p>
        </w:tc>
        <w:tc>
          <w:tcPr>
            <w:tcW w:w="7370" w:type="dxa"/>
          </w:tcPr>
          <w:p w:rsidR="00D051D3" w:rsidRDefault="00D051D3" w:rsidP="006E598B">
            <w:pPr>
              <w:pStyle w:val="ConsPlusNormal"/>
              <w:jc w:val="both"/>
            </w:pPr>
            <w:r>
              <w:t>Передавать основное содержание прочитанного текста с вербальными и (или) зрительными опорами (объем монологического высказывания - не менее 4 фраз)</w:t>
            </w:r>
          </w:p>
        </w:tc>
      </w:tr>
      <w:tr w:rsidR="00D051D3" w:rsidTr="00F70C39">
        <w:tc>
          <w:tcPr>
            <w:tcW w:w="1701" w:type="dxa"/>
          </w:tcPr>
          <w:p w:rsidR="00D051D3" w:rsidRDefault="00D051D3" w:rsidP="006E598B">
            <w:pPr>
              <w:pStyle w:val="ConsPlusNormal"/>
              <w:jc w:val="center"/>
            </w:pPr>
            <w:r>
              <w:t>1.2</w:t>
            </w:r>
          </w:p>
        </w:tc>
        <w:tc>
          <w:tcPr>
            <w:tcW w:w="7370" w:type="dxa"/>
          </w:tcPr>
          <w:p w:rsidR="00D051D3" w:rsidRDefault="00D051D3" w:rsidP="006E598B">
            <w:pPr>
              <w:pStyle w:val="ConsPlusNormal"/>
              <w:jc w:val="both"/>
            </w:pPr>
            <w:r>
              <w:t>Аудирование</w:t>
            </w:r>
          </w:p>
        </w:tc>
      </w:tr>
      <w:tr w:rsidR="00D051D3" w:rsidTr="00F70C39">
        <w:tc>
          <w:tcPr>
            <w:tcW w:w="1701" w:type="dxa"/>
          </w:tcPr>
          <w:p w:rsidR="00D051D3" w:rsidRDefault="00D051D3" w:rsidP="006E598B">
            <w:pPr>
              <w:pStyle w:val="ConsPlusNormal"/>
              <w:jc w:val="center"/>
            </w:pPr>
            <w:r>
              <w:t>1.2.1</w:t>
            </w:r>
          </w:p>
        </w:tc>
        <w:tc>
          <w:tcPr>
            <w:tcW w:w="7370" w:type="dxa"/>
          </w:tcPr>
          <w:p w:rsidR="00D051D3" w:rsidRDefault="00D051D3" w:rsidP="006E598B">
            <w:pPr>
              <w:pStyle w:val="ConsPlusNormal"/>
              <w:jc w:val="both"/>
            </w:pPr>
            <w:r>
              <w:t>Воспринимать на слух и понимать речь учителя и одноклассников, вербально (невербально) реагировать на услышанное</w:t>
            </w:r>
          </w:p>
        </w:tc>
      </w:tr>
      <w:tr w:rsidR="00D051D3" w:rsidTr="00F70C39">
        <w:tc>
          <w:tcPr>
            <w:tcW w:w="1701" w:type="dxa"/>
          </w:tcPr>
          <w:p w:rsidR="00D051D3" w:rsidRDefault="00D051D3" w:rsidP="006E598B">
            <w:pPr>
              <w:pStyle w:val="ConsPlusNormal"/>
              <w:jc w:val="center"/>
            </w:pPr>
            <w:r>
              <w:t>1.2.2</w:t>
            </w:r>
          </w:p>
        </w:tc>
        <w:tc>
          <w:tcPr>
            <w:tcW w:w="7370" w:type="dxa"/>
          </w:tcPr>
          <w:p w:rsidR="00D051D3" w:rsidRDefault="00D051D3" w:rsidP="006E598B">
            <w:pPr>
              <w:pStyle w:val="ConsPlusNormal"/>
              <w:jc w:val="both"/>
            </w:pPr>
            <w:r>
              <w:t>Воспринимать на слух и понимать основное содержание учебных текстов, построенных на изученном языковом материале, со зрительной опорой и с использованием языковой, в том числе контекстуальной, догадки (время звучания текста (текстов) для аудирования - до 1 минуты)</w:t>
            </w:r>
          </w:p>
        </w:tc>
      </w:tr>
      <w:tr w:rsidR="00D051D3" w:rsidTr="00F70C39">
        <w:tc>
          <w:tcPr>
            <w:tcW w:w="1701" w:type="dxa"/>
          </w:tcPr>
          <w:p w:rsidR="00D051D3" w:rsidRDefault="00D051D3" w:rsidP="006E598B">
            <w:pPr>
              <w:pStyle w:val="ConsPlusNormal"/>
              <w:jc w:val="center"/>
            </w:pPr>
            <w:r>
              <w:t>1.2.3</w:t>
            </w:r>
          </w:p>
        </w:tc>
        <w:tc>
          <w:tcPr>
            <w:tcW w:w="7370" w:type="dxa"/>
          </w:tcPr>
          <w:p w:rsidR="00D051D3" w:rsidRDefault="00D051D3" w:rsidP="006E598B">
            <w:pPr>
              <w:pStyle w:val="ConsPlusNormal"/>
              <w:jc w:val="both"/>
            </w:pPr>
            <w:r>
              <w:t>Воспринимать на слух и понимать запрашиваемую информацию фактического характера в учебных текстах, построенных на изученном языковом материале, со зрительной опорой и с использованием языковой, в том числе контекстуальной, догадки (время звучания текста (текстов) для аудирования - до 1 минуты)</w:t>
            </w:r>
          </w:p>
        </w:tc>
      </w:tr>
      <w:tr w:rsidR="00D051D3" w:rsidTr="00F70C39">
        <w:tc>
          <w:tcPr>
            <w:tcW w:w="1701" w:type="dxa"/>
          </w:tcPr>
          <w:p w:rsidR="00D051D3" w:rsidRDefault="00D051D3" w:rsidP="006E598B">
            <w:pPr>
              <w:pStyle w:val="ConsPlusNormal"/>
              <w:jc w:val="center"/>
            </w:pPr>
            <w:r>
              <w:lastRenderedPageBreak/>
              <w:t>1.3</w:t>
            </w:r>
          </w:p>
        </w:tc>
        <w:tc>
          <w:tcPr>
            <w:tcW w:w="7370" w:type="dxa"/>
          </w:tcPr>
          <w:p w:rsidR="00D051D3" w:rsidRDefault="00D051D3" w:rsidP="006E598B">
            <w:pPr>
              <w:pStyle w:val="ConsPlusNormal"/>
              <w:jc w:val="both"/>
            </w:pPr>
            <w:r>
              <w:t>Смысловое чтение</w:t>
            </w:r>
          </w:p>
        </w:tc>
      </w:tr>
      <w:tr w:rsidR="00D051D3" w:rsidTr="00F70C39">
        <w:tc>
          <w:tcPr>
            <w:tcW w:w="1701" w:type="dxa"/>
          </w:tcPr>
          <w:p w:rsidR="00D051D3" w:rsidRDefault="00D051D3" w:rsidP="006E598B">
            <w:pPr>
              <w:pStyle w:val="ConsPlusNormal"/>
              <w:jc w:val="center"/>
            </w:pPr>
            <w:r>
              <w:t>1.3.1</w:t>
            </w:r>
          </w:p>
        </w:tc>
        <w:tc>
          <w:tcPr>
            <w:tcW w:w="7370" w:type="dxa"/>
          </w:tcPr>
          <w:p w:rsidR="00D051D3" w:rsidRDefault="00D051D3" w:rsidP="006E598B">
            <w:pPr>
              <w:pStyle w:val="ConsPlusNormal"/>
              <w:jc w:val="both"/>
            </w:pPr>
            <w:r>
              <w:t>Читать вслух и понимать учебные и адаптированные аутентичные тексты объемом до 70 слов, построенные на изученном языковом материале, с соблюдением правил чтения и соответствующей интонацией, обеспечивая тем самым адекватное восприятие читаемого слушателями</w:t>
            </w:r>
          </w:p>
        </w:tc>
      </w:tr>
      <w:tr w:rsidR="00D051D3" w:rsidTr="00F70C39">
        <w:tc>
          <w:tcPr>
            <w:tcW w:w="1701" w:type="dxa"/>
          </w:tcPr>
          <w:p w:rsidR="00D051D3" w:rsidRDefault="00D051D3" w:rsidP="006E598B">
            <w:pPr>
              <w:pStyle w:val="ConsPlusNormal"/>
              <w:jc w:val="center"/>
            </w:pPr>
            <w:r>
              <w:t>1.3.2</w:t>
            </w:r>
          </w:p>
        </w:tc>
        <w:tc>
          <w:tcPr>
            <w:tcW w:w="7370" w:type="dxa"/>
          </w:tcPr>
          <w:p w:rsidR="00D051D3" w:rsidRDefault="00D051D3" w:rsidP="006E598B">
            <w:pPr>
              <w:pStyle w:val="ConsPlusNormal"/>
              <w:jc w:val="both"/>
            </w:pPr>
            <w:r>
              <w:t>Читать про себя и понимать основное содержание учебных текстов, содержащих отдельные незнакомые слова, со зрительной опорой и без опоры, а также с использованием языковой, в том числе контекстуальной, догадки (объем текста (текстов) для чтения - до 130 слов)</w:t>
            </w:r>
          </w:p>
        </w:tc>
      </w:tr>
      <w:tr w:rsidR="00D051D3" w:rsidTr="00F70C39">
        <w:tc>
          <w:tcPr>
            <w:tcW w:w="1701" w:type="dxa"/>
          </w:tcPr>
          <w:p w:rsidR="00D051D3" w:rsidRDefault="00D051D3" w:rsidP="006E598B">
            <w:pPr>
              <w:pStyle w:val="ConsPlusNormal"/>
              <w:jc w:val="center"/>
            </w:pPr>
            <w:r>
              <w:t>1.3.3</w:t>
            </w:r>
          </w:p>
        </w:tc>
        <w:tc>
          <w:tcPr>
            <w:tcW w:w="7370" w:type="dxa"/>
          </w:tcPr>
          <w:p w:rsidR="00D051D3" w:rsidRDefault="00D051D3" w:rsidP="006E598B">
            <w:pPr>
              <w:pStyle w:val="ConsPlusNormal"/>
              <w:jc w:val="both"/>
            </w:pPr>
            <w:r>
              <w:t>Читать про себя и понимать запрашиваемую информацию в учебных текстах, содержащих отдельные незнакомые слова, со зрительной опорой и без опоры, а также с использованием языковой, в том числе контекстуальной, догадки (объем текста (текстов) для чтения - до 130 слов)</w:t>
            </w:r>
          </w:p>
        </w:tc>
      </w:tr>
      <w:tr w:rsidR="00D051D3" w:rsidTr="00F70C39">
        <w:tc>
          <w:tcPr>
            <w:tcW w:w="1701" w:type="dxa"/>
          </w:tcPr>
          <w:p w:rsidR="00D051D3" w:rsidRDefault="00D051D3" w:rsidP="006E598B">
            <w:pPr>
              <w:pStyle w:val="ConsPlusNormal"/>
              <w:jc w:val="center"/>
            </w:pPr>
            <w:r>
              <w:t>1.4</w:t>
            </w:r>
          </w:p>
        </w:tc>
        <w:tc>
          <w:tcPr>
            <w:tcW w:w="7370" w:type="dxa"/>
          </w:tcPr>
          <w:p w:rsidR="00D051D3" w:rsidRDefault="00D051D3" w:rsidP="006E598B">
            <w:pPr>
              <w:pStyle w:val="ConsPlusNormal"/>
              <w:jc w:val="both"/>
            </w:pPr>
            <w:r>
              <w:t>Письмо</w:t>
            </w:r>
          </w:p>
        </w:tc>
      </w:tr>
      <w:tr w:rsidR="00D051D3" w:rsidTr="00F70C39">
        <w:tc>
          <w:tcPr>
            <w:tcW w:w="1701" w:type="dxa"/>
          </w:tcPr>
          <w:p w:rsidR="00D051D3" w:rsidRDefault="00D051D3" w:rsidP="006E598B">
            <w:pPr>
              <w:pStyle w:val="ConsPlusNormal"/>
              <w:jc w:val="center"/>
            </w:pPr>
            <w:r>
              <w:t>1.4.1</w:t>
            </w:r>
          </w:p>
        </w:tc>
        <w:tc>
          <w:tcPr>
            <w:tcW w:w="7370" w:type="dxa"/>
          </w:tcPr>
          <w:p w:rsidR="00D051D3" w:rsidRDefault="00D051D3" w:rsidP="006E598B">
            <w:pPr>
              <w:pStyle w:val="ConsPlusNormal"/>
              <w:jc w:val="both"/>
            </w:pPr>
            <w:r>
              <w:t>Заполнять простые анкеты и формуляры, сообщая о себе основные сведения (имя, фамилия, возраст, страна проживания, любимое занятие и другие) в соответствии с нормами, принятыми в стране (странах) изучаемого языка</w:t>
            </w:r>
          </w:p>
        </w:tc>
      </w:tr>
      <w:tr w:rsidR="00D051D3" w:rsidTr="00F70C39">
        <w:tc>
          <w:tcPr>
            <w:tcW w:w="1701" w:type="dxa"/>
          </w:tcPr>
          <w:p w:rsidR="00D051D3" w:rsidRDefault="00D051D3" w:rsidP="006E598B">
            <w:pPr>
              <w:pStyle w:val="ConsPlusNormal"/>
              <w:jc w:val="center"/>
            </w:pPr>
            <w:r>
              <w:t>1.4.2</w:t>
            </w:r>
          </w:p>
        </w:tc>
        <w:tc>
          <w:tcPr>
            <w:tcW w:w="7370" w:type="dxa"/>
          </w:tcPr>
          <w:p w:rsidR="00D051D3" w:rsidRDefault="00D051D3" w:rsidP="006E598B">
            <w:pPr>
              <w:pStyle w:val="ConsPlusNormal"/>
              <w:jc w:val="both"/>
            </w:pPr>
            <w:r>
              <w:t>Писать с использованием образца короткие поздравления с праздниками (с днем рождения, Новым годом, Рождеством) с выражением пожелания</w:t>
            </w:r>
          </w:p>
        </w:tc>
      </w:tr>
      <w:tr w:rsidR="00D051D3" w:rsidTr="00F70C39">
        <w:tc>
          <w:tcPr>
            <w:tcW w:w="1701" w:type="dxa"/>
          </w:tcPr>
          <w:p w:rsidR="00D051D3" w:rsidRDefault="00D051D3" w:rsidP="006E598B">
            <w:pPr>
              <w:pStyle w:val="ConsPlusNormal"/>
              <w:jc w:val="center"/>
            </w:pPr>
            <w:r>
              <w:t>1.4.3</w:t>
            </w:r>
          </w:p>
        </w:tc>
        <w:tc>
          <w:tcPr>
            <w:tcW w:w="7370" w:type="dxa"/>
          </w:tcPr>
          <w:p w:rsidR="00D051D3" w:rsidRDefault="00D051D3" w:rsidP="006E598B">
            <w:pPr>
              <w:pStyle w:val="ConsPlusNormal"/>
              <w:jc w:val="both"/>
            </w:pPr>
            <w:r>
              <w:t>Создавать подписи к иллюстрациям с пояснением, что на них изображено</w:t>
            </w:r>
          </w:p>
        </w:tc>
      </w:tr>
      <w:tr w:rsidR="00D051D3" w:rsidTr="00F70C39">
        <w:tc>
          <w:tcPr>
            <w:tcW w:w="1701" w:type="dxa"/>
          </w:tcPr>
          <w:p w:rsidR="00D051D3" w:rsidRDefault="00D051D3" w:rsidP="006E598B">
            <w:pPr>
              <w:pStyle w:val="ConsPlusNormal"/>
              <w:jc w:val="center"/>
            </w:pPr>
            <w:r>
              <w:t>2</w:t>
            </w:r>
          </w:p>
        </w:tc>
        <w:tc>
          <w:tcPr>
            <w:tcW w:w="7370" w:type="dxa"/>
          </w:tcPr>
          <w:p w:rsidR="00D051D3" w:rsidRDefault="00D051D3" w:rsidP="006E598B">
            <w:pPr>
              <w:pStyle w:val="ConsPlusNormal"/>
              <w:jc w:val="both"/>
            </w:pPr>
            <w:r>
              <w:t>Языковые знания и навыки</w:t>
            </w:r>
          </w:p>
        </w:tc>
      </w:tr>
      <w:tr w:rsidR="00D051D3" w:rsidTr="00F70C39">
        <w:tc>
          <w:tcPr>
            <w:tcW w:w="1701" w:type="dxa"/>
          </w:tcPr>
          <w:p w:rsidR="00D051D3" w:rsidRDefault="00D051D3" w:rsidP="006E598B">
            <w:pPr>
              <w:pStyle w:val="ConsPlusNormal"/>
              <w:jc w:val="center"/>
            </w:pPr>
            <w:r>
              <w:t>2.1</w:t>
            </w:r>
          </w:p>
        </w:tc>
        <w:tc>
          <w:tcPr>
            <w:tcW w:w="7370" w:type="dxa"/>
          </w:tcPr>
          <w:p w:rsidR="00D051D3" w:rsidRDefault="00D051D3" w:rsidP="006E598B">
            <w:pPr>
              <w:pStyle w:val="ConsPlusNormal"/>
              <w:jc w:val="both"/>
            </w:pPr>
            <w:r>
              <w:t>Фонетическая сторона речи</w:t>
            </w:r>
          </w:p>
        </w:tc>
      </w:tr>
      <w:tr w:rsidR="00D051D3" w:rsidTr="00F70C39">
        <w:tc>
          <w:tcPr>
            <w:tcW w:w="1701" w:type="dxa"/>
          </w:tcPr>
          <w:p w:rsidR="00D051D3" w:rsidRDefault="00D051D3" w:rsidP="006E598B">
            <w:pPr>
              <w:pStyle w:val="ConsPlusNormal"/>
              <w:jc w:val="center"/>
            </w:pPr>
            <w:r>
              <w:t>2.1.1</w:t>
            </w:r>
          </w:p>
        </w:tc>
        <w:tc>
          <w:tcPr>
            <w:tcW w:w="7370" w:type="dxa"/>
          </w:tcPr>
          <w:p w:rsidR="00D051D3" w:rsidRDefault="00D051D3" w:rsidP="006E598B">
            <w:pPr>
              <w:pStyle w:val="ConsPlusNormal"/>
              <w:jc w:val="both"/>
            </w:pPr>
            <w:r>
              <w:t>Читать вслух слова согласно основным правилам чтения</w:t>
            </w:r>
          </w:p>
        </w:tc>
      </w:tr>
      <w:tr w:rsidR="00D051D3" w:rsidTr="00F70C39">
        <w:tc>
          <w:tcPr>
            <w:tcW w:w="1701" w:type="dxa"/>
          </w:tcPr>
          <w:p w:rsidR="00D051D3" w:rsidRDefault="00D051D3" w:rsidP="006E598B">
            <w:pPr>
              <w:pStyle w:val="ConsPlusNormal"/>
              <w:jc w:val="center"/>
            </w:pPr>
            <w:r>
              <w:t>2.1.2</w:t>
            </w:r>
          </w:p>
        </w:tc>
        <w:tc>
          <w:tcPr>
            <w:tcW w:w="7370" w:type="dxa"/>
          </w:tcPr>
          <w:p w:rsidR="00D051D3" w:rsidRDefault="00D051D3" w:rsidP="006E598B">
            <w:pPr>
              <w:pStyle w:val="ConsPlusNormal"/>
              <w:jc w:val="both"/>
            </w:pPr>
            <w:r>
              <w:t>Различать на слух и адекватно, без ошибок произносить слова с правильным ударением и фразы с соблюдением их ритмико-интонационных особенностей</w:t>
            </w:r>
          </w:p>
        </w:tc>
      </w:tr>
      <w:tr w:rsidR="00D051D3" w:rsidTr="00F70C39">
        <w:tc>
          <w:tcPr>
            <w:tcW w:w="1701" w:type="dxa"/>
          </w:tcPr>
          <w:p w:rsidR="00D051D3" w:rsidRDefault="00D051D3" w:rsidP="006E598B">
            <w:pPr>
              <w:pStyle w:val="ConsPlusNormal"/>
              <w:jc w:val="center"/>
            </w:pPr>
            <w:r>
              <w:t>2.2</w:t>
            </w:r>
          </w:p>
        </w:tc>
        <w:tc>
          <w:tcPr>
            <w:tcW w:w="7370" w:type="dxa"/>
          </w:tcPr>
          <w:p w:rsidR="00D051D3" w:rsidRDefault="00D051D3" w:rsidP="006E598B">
            <w:pPr>
              <w:pStyle w:val="ConsPlusNormal"/>
              <w:jc w:val="both"/>
            </w:pPr>
            <w:r>
              <w:t>Графика, орфография и пунктуация</w:t>
            </w:r>
          </w:p>
        </w:tc>
      </w:tr>
      <w:tr w:rsidR="00D051D3" w:rsidTr="00F70C39">
        <w:tc>
          <w:tcPr>
            <w:tcW w:w="1701" w:type="dxa"/>
          </w:tcPr>
          <w:p w:rsidR="00D051D3" w:rsidRDefault="00D051D3" w:rsidP="006E598B">
            <w:pPr>
              <w:pStyle w:val="ConsPlusNormal"/>
              <w:jc w:val="center"/>
            </w:pPr>
            <w:r>
              <w:t>2.2.1</w:t>
            </w:r>
          </w:p>
        </w:tc>
        <w:tc>
          <w:tcPr>
            <w:tcW w:w="7370" w:type="dxa"/>
          </w:tcPr>
          <w:p w:rsidR="00D051D3" w:rsidRDefault="00D051D3" w:rsidP="006E598B">
            <w:pPr>
              <w:pStyle w:val="ConsPlusNormal"/>
              <w:jc w:val="both"/>
            </w:pPr>
            <w:r>
              <w:t>Правильно писать изученные слова</w:t>
            </w:r>
          </w:p>
        </w:tc>
      </w:tr>
      <w:tr w:rsidR="00D051D3" w:rsidTr="00F70C39">
        <w:tc>
          <w:tcPr>
            <w:tcW w:w="1701" w:type="dxa"/>
          </w:tcPr>
          <w:p w:rsidR="00D051D3" w:rsidRDefault="00D051D3" w:rsidP="006E598B">
            <w:pPr>
              <w:pStyle w:val="ConsPlusNormal"/>
              <w:jc w:val="center"/>
            </w:pPr>
            <w:r>
              <w:t>2.2.2</w:t>
            </w:r>
          </w:p>
        </w:tc>
        <w:tc>
          <w:tcPr>
            <w:tcW w:w="7370" w:type="dxa"/>
          </w:tcPr>
          <w:p w:rsidR="00D051D3" w:rsidRDefault="00D051D3" w:rsidP="006E598B">
            <w:pPr>
              <w:pStyle w:val="ConsPlusNormal"/>
              <w:jc w:val="both"/>
            </w:pPr>
            <w:r>
              <w:t>Правильно расставлять знаки препинания (точку, вопросительный и восклицательный знаки в конце предложения)</w:t>
            </w:r>
          </w:p>
        </w:tc>
      </w:tr>
      <w:tr w:rsidR="00D051D3" w:rsidTr="00F70C39">
        <w:tc>
          <w:tcPr>
            <w:tcW w:w="1701" w:type="dxa"/>
          </w:tcPr>
          <w:p w:rsidR="00D051D3" w:rsidRDefault="00D051D3" w:rsidP="006E598B">
            <w:pPr>
              <w:pStyle w:val="ConsPlusNormal"/>
              <w:jc w:val="center"/>
            </w:pPr>
            <w:r>
              <w:t>2.2</w:t>
            </w:r>
          </w:p>
        </w:tc>
        <w:tc>
          <w:tcPr>
            <w:tcW w:w="7370" w:type="dxa"/>
          </w:tcPr>
          <w:p w:rsidR="00D051D3" w:rsidRDefault="00D051D3" w:rsidP="006E598B">
            <w:pPr>
              <w:pStyle w:val="ConsPlusNormal"/>
              <w:jc w:val="both"/>
            </w:pPr>
            <w:r>
              <w:t>Лексическая сторона речи</w:t>
            </w:r>
          </w:p>
        </w:tc>
      </w:tr>
      <w:tr w:rsidR="00D051D3" w:rsidTr="00F70C39">
        <w:tc>
          <w:tcPr>
            <w:tcW w:w="1701" w:type="dxa"/>
          </w:tcPr>
          <w:p w:rsidR="00D051D3" w:rsidRDefault="00D051D3" w:rsidP="006E598B">
            <w:pPr>
              <w:pStyle w:val="ConsPlusNormal"/>
              <w:jc w:val="center"/>
            </w:pPr>
            <w:r>
              <w:t>2.3.1</w:t>
            </w:r>
          </w:p>
        </w:tc>
        <w:tc>
          <w:tcPr>
            <w:tcW w:w="7370" w:type="dxa"/>
          </w:tcPr>
          <w:p w:rsidR="00D051D3" w:rsidRDefault="00D051D3" w:rsidP="006E598B">
            <w:pPr>
              <w:pStyle w:val="ConsPlusNormal"/>
              <w:jc w:val="both"/>
            </w:pPr>
            <w:r>
              <w:t>Распознавать и правильно употреблять в устной и письменной речи не менее 350 лексических единиц (слов, словосочетаний, речевых клише), обслуживающих ситуации общения в рамках тематического содержания для 3 класса, включая освоенные в предшествующий год обучения 200 лексических единиц</w:t>
            </w:r>
          </w:p>
        </w:tc>
      </w:tr>
      <w:tr w:rsidR="00D051D3" w:rsidTr="00F70C39">
        <w:tc>
          <w:tcPr>
            <w:tcW w:w="1701" w:type="dxa"/>
          </w:tcPr>
          <w:p w:rsidR="00D051D3" w:rsidRDefault="00D051D3" w:rsidP="006E598B">
            <w:pPr>
              <w:pStyle w:val="ConsPlusNormal"/>
              <w:jc w:val="center"/>
            </w:pPr>
            <w:r>
              <w:t>2.3.2</w:t>
            </w:r>
          </w:p>
        </w:tc>
        <w:tc>
          <w:tcPr>
            <w:tcW w:w="7370" w:type="dxa"/>
          </w:tcPr>
          <w:p w:rsidR="00D051D3" w:rsidRDefault="00D051D3" w:rsidP="006E598B">
            <w:pPr>
              <w:pStyle w:val="ConsPlusNormal"/>
              <w:jc w:val="both"/>
            </w:pPr>
            <w:r>
              <w:t xml:space="preserve">Распознавать и употреблять в устной и письменной речи родственные слова, образованные с использованием аффиксации: суффиксы числительных -ier, </w:t>
            </w:r>
            <w:r>
              <w:rPr>
                <w:noProof/>
                <w:position w:val="-5"/>
              </w:rPr>
              <w:drawing>
                <wp:inline distT="0" distB="0" distL="0" distR="0" wp14:anchorId="0A276E30" wp14:editId="25BAE57B">
                  <wp:extent cx="331470" cy="217170"/>
                  <wp:effectExtent l="0" t="0" r="0" b="0"/>
                  <wp:docPr id="195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331470" cy="217170"/>
                          </a:xfrm>
                          <a:prstGeom prst="rect">
                            <a:avLst/>
                          </a:prstGeom>
                          <a:noFill/>
                          <a:ln>
                            <a:noFill/>
                          </a:ln>
                        </pic:spPr>
                      </pic:pic>
                    </a:graphicData>
                  </a:graphic>
                </wp:inline>
              </w:drawing>
            </w:r>
            <w:r>
              <w:t>, </w:t>
            </w:r>
            <w:r>
              <w:rPr>
                <w:noProof/>
                <w:position w:val="-5"/>
              </w:rPr>
              <w:drawing>
                <wp:inline distT="0" distB="0" distL="0" distR="0" wp14:anchorId="0E026273" wp14:editId="0C878330">
                  <wp:extent cx="468630" cy="217170"/>
                  <wp:effectExtent l="0" t="0" r="0" b="0"/>
                  <wp:docPr id="195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468630" cy="217170"/>
                          </a:xfrm>
                          <a:prstGeom prst="rect">
                            <a:avLst/>
                          </a:prstGeom>
                          <a:noFill/>
                          <a:ln>
                            <a:noFill/>
                          </a:ln>
                        </pic:spPr>
                      </pic:pic>
                    </a:graphicData>
                  </a:graphic>
                </wp:inline>
              </w:drawing>
            </w:r>
          </w:p>
        </w:tc>
      </w:tr>
      <w:tr w:rsidR="00D051D3" w:rsidTr="00F70C39">
        <w:tc>
          <w:tcPr>
            <w:tcW w:w="1701" w:type="dxa"/>
          </w:tcPr>
          <w:p w:rsidR="00D051D3" w:rsidRDefault="00D051D3" w:rsidP="006E598B">
            <w:pPr>
              <w:pStyle w:val="ConsPlusNormal"/>
              <w:jc w:val="center"/>
            </w:pPr>
            <w:r>
              <w:lastRenderedPageBreak/>
              <w:t>2.3.3</w:t>
            </w:r>
          </w:p>
        </w:tc>
        <w:tc>
          <w:tcPr>
            <w:tcW w:w="7370" w:type="dxa"/>
          </w:tcPr>
          <w:p w:rsidR="00D051D3" w:rsidRDefault="00D051D3" w:rsidP="006E598B">
            <w:pPr>
              <w:pStyle w:val="ConsPlusNormal"/>
              <w:jc w:val="both"/>
            </w:pPr>
            <w:r>
              <w:t>Распознавать и употреблять в устной и письменной речи родственные слова, образованные с использованием аффиксации: суффиксы существительных для обозначения профессий -eur, -euse</w:t>
            </w:r>
          </w:p>
        </w:tc>
      </w:tr>
      <w:tr w:rsidR="00D051D3" w:rsidTr="00F70C39">
        <w:tc>
          <w:tcPr>
            <w:tcW w:w="1701" w:type="dxa"/>
          </w:tcPr>
          <w:p w:rsidR="00D051D3" w:rsidRDefault="00D051D3" w:rsidP="006E598B">
            <w:pPr>
              <w:pStyle w:val="ConsPlusNormal"/>
              <w:jc w:val="center"/>
            </w:pPr>
            <w:r>
              <w:t>2.4</w:t>
            </w:r>
          </w:p>
        </w:tc>
        <w:tc>
          <w:tcPr>
            <w:tcW w:w="7370" w:type="dxa"/>
          </w:tcPr>
          <w:p w:rsidR="00D051D3" w:rsidRDefault="00D051D3" w:rsidP="006E598B">
            <w:pPr>
              <w:pStyle w:val="ConsPlusNormal"/>
              <w:jc w:val="both"/>
            </w:pPr>
            <w:r>
              <w:t>Грамматическая сторона речи</w:t>
            </w:r>
          </w:p>
        </w:tc>
      </w:tr>
      <w:tr w:rsidR="00D051D3" w:rsidTr="00F70C39">
        <w:tc>
          <w:tcPr>
            <w:tcW w:w="1701" w:type="dxa"/>
          </w:tcPr>
          <w:p w:rsidR="00D051D3" w:rsidRDefault="00D051D3" w:rsidP="006E598B">
            <w:pPr>
              <w:pStyle w:val="ConsPlusNormal"/>
              <w:jc w:val="center"/>
            </w:pPr>
            <w:r>
              <w:t>2.4.1</w:t>
            </w:r>
          </w:p>
        </w:tc>
        <w:tc>
          <w:tcPr>
            <w:tcW w:w="7370" w:type="dxa"/>
          </w:tcPr>
          <w:p w:rsidR="00D051D3" w:rsidRDefault="00D051D3" w:rsidP="006E598B">
            <w:pPr>
              <w:pStyle w:val="ConsPlusNormal"/>
              <w:jc w:val="both"/>
            </w:pPr>
            <w:r>
              <w:t>Распознавать и употреблять в устной и письменной речи основные коммуникативные типы предложений: повествовательные (утвердительные, отрицательные), вопросительные (общий, специальный вопросы), побудительные предложения (в отрицательной форме)</w:t>
            </w:r>
          </w:p>
        </w:tc>
      </w:tr>
      <w:tr w:rsidR="00D051D3" w:rsidTr="00F70C39">
        <w:tc>
          <w:tcPr>
            <w:tcW w:w="1701" w:type="dxa"/>
          </w:tcPr>
          <w:p w:rsidR="00D051D3" w:rsidRDefault="00D051D3" w:rsidP="006E598B">
            <w:pPr>
              <w:pStyle w:val="ConsPlusNormal"/>
              <w:jc w:val="center"/>
            </w:pPr>
            <w:r>
              <w:t>2.4.2</w:t>
            </w:r>
          </w:p>
        </w:tc>
        <w:tc>
          <w:tcPr>
            <w:tcW w:w="7370" w:type="dxa"/>
          </w:tcPr>
          <w:p w:rsidR="00D051D3" w:rsidRDefault="00D051D3" w:rsidP="006E598B">
            <w:pPr>
              <w:pStyle w:val="ConsPlusNormal"/>
              <w:jc w:val="both"/>
            </w:pPr>
            <w:r>
              <w:t>Распознавать и употреблять в устной и письменной речи предложения с оборотом ce sont</w:t>
            </w:r>
          </w:p>
        </w:tc>
      </w:tr>
      <w:tr w:rsidR="00D051D3" w:rsidTr="00F70C39">
        <w:tc>
          <w:tcPr>
            <w:tcW w:w="1701" w:type="dxa"/>
          </w:tcPr>
          <w:p w:rsidR="00D051D3" w:rsidRDefault="00D051D3" w:rsidP="006E598B">
            <w:pPr>
              <w:pStyle w:val="ConsPlusNormal"/>
              <w:jc w:val="center"/>
            </w:pPr>
            <w:r>
              <w:t>2.4.3</w:t>
            </w:r>
          </w:p>
        </w:tc>
        <w:tc>
          <w:tcPr>
            <w:tcW w:w="7370" w:type="dxa"/>
          </w:tcPr>
          <w:p w:rsidR="00D051D3" w:rsidRDefault="00D051D3" w:rsidP="006E598B">
            <w:pPr>
              <w:pStyle w:val="ConsPlusNormal"/>
              <w:jc w:val="both"/>
            </w:pPr>
            <w:r>
              <w:t>Распознавать и употреблять в устной и письменной речи предложения с неопределенно-личным местоимением on</w:t>
            </w:r>
          </w:p>
        </w:tc>
      </w:tr>
      <w:tr w:rsidR="00D051D3" w:rsidTr="00F70C39">
        <w:tc>
          <w:tcPr>
            <w:tcW w:w="1701" w:type="dxa"/>
          </w:tcPr>
          <w:p w:rsidR="00D051D3" w:rsidRDefault="00D051D3" w:rsidP="006E598B">
            <w:pPr>
              <w:pStyle w:val="ConsPlusNormal"/>
              <w:jc w:val="center"/>
            </w:pPr>
            <w:r>
              <w:t>2.4.4</w:t>
            </w:r>
          </w:p>
        </w:tc>
        <w:tc>
          <w:tcPr>
            <w:tcW w:w="7370" w:type="dxa"/>
          </w:tcPr>
          <w:p w:rsidR="00D051D3" w:rsidRDefault="00D051D3" w:rsidP="006E598B">
            <w:pPr>
              <w:pStyle w:val="ConsPlusNormal"/>
              <w:jc w:val="both"/>
            </w:pPr>
            <w:r>
              <w:t>Распознавать и употреблять в устной и письменной речи настоящее время (</w:t>
            </w:r>
            <w:r>
              <w:rPr>
                <w:noProof/>
                <w:position w:val="-6"/>
              </w:rPr>
              <w:drawing>
                <wp:inline distT="0" distB="0" distL="0" distR="0" wp14:anchorId="45C07EC3" wp14:editId="04CBCCC5">
                  <wp:extent cx="594360" cy="240030"/>
                  <wp:effectExtent l="0" t="0" r="0" b="0"/>
                  <wp:docPr id="195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94360" cy="240030"/>
                          </a:xfrm>
                          <a:prstGeom prst="rect">
                            <a:avLst/>
                          </a:prstGeom>
                          <a:noFill/>
                          <a:ln>
                            <a:noFill/>
                          </a:ln>
                        </pic:spPr>
                      </pic:pic>
                    </a:graphicData>
                  </a:graphic>
                </wp:inline>
              </w:drawing>
            </w:r>
            <w:r>
              <w:t xml:space="preserve"> de l'indicatif) глаголов I группы, возвратных глаголов, а также некоторых глаголов III группы (mettre, prendre, глаголы на -endre, -ondre)</w:t>
            </w:r>
          </w:p>
        </w:tc>
      </w:tr>
      <w:tr w:rsidR="00D051D3" w:rsidTr="00F70C39">
        <w:tc>
          <w:tcPr>
            <w:tcW w:w="1701" w:type="dxa"/>
          </w:tcPr>
          <w:p w:rsidR="00D051D3" w:rsidRDefault="00D051D3" w:rsidP="006E598B">
            <w:pPr>
              <w:pStyle w:val="ConsPlusNormal"/>
              <w:jc w:val="center"/>
            </w:pPr>
            <w:r>
              <w:t>2.4.5</w:t>
            </w:r>
          </w:p>
        </w:tc>
        <w:tc>
          <w:tcPr>
            <w:tcW w:w="7370" w:type="dxa"/>
          </w:tcPr>
          <w:p w:rsidR="00D051D3" w:rsidRDefault="00D051D3" w:rsidP="006E598B">
            <w:pPr>
              <w:pStyle w:val="ConsPlusNormal"/>
              <w:jc w:val="both"/>
            </w:pPr>
            <w:r>
              <w:t xml:space="preserve">Распознавать и употреблять в устной и письменной речи ближайшее будущее время (futur </w:t>
            </w:r>
            <w:r>
              <w:rPr>
                <w:noProof/>
                <w:position w:val="-5"/>
              </w:rPr>
              <w:drawing>
                <wp:inline distT="0" distB="0" distL="0" distR="0" wp14:anchorId="197B5173" wp14:editId="2AF05EE1">
                  <wp:extent cx="742950" cy="217170"/>
                  <wp:effectExtent l="0" t="0" r="0" b="0"/>
                  <wp:docPr id="195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742950" cy="217170"/>
                          </a:xfrm>
                          <a:prstGeom prst="rect">
                            <a:avLst/>
                          </a:prstGeom>
                          <a:noFill/>
                          <a:ln>
                            <a:noFill/>
                          </a:ln>
                        </pic:spPr>
                      </pic:pic>
                    </a:graphicData>
                  </a:graphic>
                </wp:inline>
              </w:drawing>
            </w:r>
            <w:r>
              <w:t>)</w:t>
            </w:r>
          </w:p>
        </w:tc>
      </w:tr>
      <w:tr w:rsidR="00D051D3" w:rsidTr="00F70C39">
        <w:tc>
          <w:tcPr>
            <w:tcW w:w="1701" w:type="dxa"/>
          </w:tcPr>
          <w:p w:rsidR="00D051D3" w:rsidRDefault="00D051D3" w:rsidP="006E598B">
            <w:pPr>
              <w:pStyle w:val="ConsPlusNormal"/>
              <w:jc w:val="center"/>
            </w:pPr>
            <w:r>
              <w:t>2.4.6</w:t>
            </w:r>
          </w:p>
        </w:tc>
        <w:tc>
          <w:tcPr>
            <w:tcW w:w="7370" w:type="dxa"/>
          </w:tcPr>
          <w:p w:rsidR="00D051D3" w:rsidRDefault="00D051D3" w:rsidP="006E598B">
            <w:pPr>
              <w:pStyle w:val="ConsPlusNormal"/>
              <w:jc w:val="both"/>
            </w:pPr>
            <w:r>
              <w:t>Распознавать и употреблять в устной и письменной речи безличные конструкции il fait, il neige, il pleut для обозначения погоды, il est для обозначения времени</w:t>
            </w:r>
          </w:p>
        </w:tc>
      </w:tr>
      <w:tr w:rsidR="00D051D3" w:rsidTr="00F70C39">
        <w:tc>
          <w:tcPr>
            <w:tcW w:w="1701" w:type="dxa"/>
          </w:tcPr>
          <w:p w:rsidR="00D051D3" w:rsidRDefault="00D051D3" w:rsidP="006E598B">
            <w:pPr>
              <w:pStyle w:val="ConsPlusNormal"/>
              <w:jc w:val="center"/>
            </w:pPr>
            <w:r>
              <w:t>2.4.7</w:t>
            </w:r>
          </w:p>
        </w:tc>
        <w:tc>
          <w:tcPr>
            <w:tcW w:w="7370" w:type="dxa"/>
          </w:tcPr>
          <w:p w:rsidR="00D051D3" w:rsidRDefault="00D051D3" w:rsidP="006E598B">
            <w:pPr>
              <w:pStyle w:val="ConsPlusNormal"/>
              <w:jc w:val="both"/>
            </w:pPr>
            <w:r>
              <w:t>Распознавать и употреблять в устной и письменной речи указательные прилагательные ce, cet, cette, ces</w:t>
            </w:r>
          </w:p>
        </w:tc>
      </w:tr>
      <w:tr w:rsidR="00D051D3" w:rsidTr="00F70C39">
        <w:tc>
          <w:tcPr>
            <w:tcW w:w="1701" w:type="dxa"/>
          </w:tcPr>
          <w:p w:rsidR="00D051D3" w:rsidRDefault="00D051D3" w:rsidP="006E598B">
            <w:pPr>
              <w:pStyle w:val="ConsPlusNormal"/>
              <w:jc w:val="center"/>
            </w:pPr>
            <w:r>
              <w:t>2.4.8</w:t>
            </w:r>
          </w:p>
        </w:tc>
        <w:tc>
          <w:tcPr>
            <w:tcW w:w="7370" w:type="dxa"/>
          </w:tcPr>
          <w:p w:rsidR="00D051D3" w:rsidRDefault="00D051D3" w:rsidP="006E598B">
            <w:pPr>
              <w:pStyle w:val="ConsPlusNormal"/>
              <w:jc w:val="both"/>
            </w:pPr>
            <w:r>
              <w:t>Распознавать и употреблять в устной и письменной речи притяжательные прилагательные notre, votre, leur, nos, vos, leurs</w:t>
            </w:r>
          </w:p>
        </w:tc>
      </w:tr>
      <w:tr w:rsidR="00D051D3" w:rsidTr="00F70C39">
        <w:tc>
          <w:tcPr>
            <w:tcW w:w="1701" w:type="dxa"/>
          </w:tcPr>
          <w:p w:rsidR="00D051D3" w:rsidRDefault="00D051D3" w:rsidP="006E598B">
            <w:pPr>
              <w:pStyle w:val="ConsPlusNormal"/>
              <w:jc w:val="center"/>
            </w:pPr>
            <w:r>
              <w:t>2.4.9</w:t>
            </w:r>
          </w:p>
        </w:tc>
        <w:tc>
          <w:tcPr>
            <w:tcW w:w="7370" w:type="dxa"/>
          </w:tcPr>
          <w:p w:rsidR="00D051D3" w:rsidRDefault="00D051D3" w:rsidP="006E598B">
            <w:pPr>
              <w:pStyle w:val="ConsPlusNormal"/>
              <w:jc w:val="both"/>
            </w:pPr>
            <w:r>
              <w:t>Распознавать и употреблять в устной и письменной речи вопросительные слова quel, quelle</w:t>
            </w:r>
          </w:p>
        </w:tc>
      </w:tr>
      <w:tr w:rsidR="00D051D3" w:rsidTr="00F70C39">
        <w:tc>
          <w:tcPr>
            <w:tcW w:w="1701" w:type="dxa"/>
          </w:tcPr>
          <w:p w:rsidR="00D051D3" w:rsidRDefault="00D051D3" w:rsidP="006E598B">
            <w:pPr>
              <w:pStyle w:val="ConsPlusNormal"/>
              <w:jc w:val="center"/>
            </w:pPr>
            <w:r>
              <w:t>2.4.10</w:t>
            </w:r>
          </w:p>
        </w:tc>
        <w:tc>
          <w:tcPr>
            <w:tcW w:w="7370" w:type="dxa"/>
          </w:tcPr>
          <w:p w:rsidR="00D051D3" w:rsidRDefault="00D051D3" w:rsidP="006E598B">
            <w:pPr>
              <w:pStyle w:val="ConsPlusNormal"/>
              <w:jc w:val="both"/>
            </w:pPr>
            <w:r>
              <w:t>Распознавать и употреблять в устной и письменной речи количественные числительные (13 - 60)</w:t>
            </w:r>
          </w:p>
        </w:tc>
      </w:tr>
      <w:tr w:rsidR="00D051D3" w:rsidTr="00F70C39">
        <w:tc>
          <w:tcPr>
            <w:tcW w:w="1701" w:type="dxa"/>
          </w:tcPr>
          <w:p w:rsidR="00D051D3" w:rsidRDefault="00D051D3" w:rsidP="006E598B">
            <w:pPr>
              <w:pStyle w:val="ConsPlusNormal"/>
              <w:jc w:val="center"/>
            </w:pPr>
            <w:r>
              <w:t>2.4.11</w:t>
            </w:r>
          </w:p>
        </w:tc>
        <w:tc>
          <w:tcPr>
            <w:tcW w:w="7370" w:type="dxa"/>
          </w:tcPr>
          <w:p w:rsidR="00D051D3" w:rsidRDefault="00D051D3" w:rsidP="006E598B">
            <w:pPr>
              <w:pStyle w:val="ConsPlusNormal"/>
              <w:jc w:val="both"/>
            </w:pPr>
            <w:r>
              <w:t>Распознавать и употреблять в устной и письменной речи порядковые числительные (1 - 10)</w:t>
            </w:r>
          </w:p>
        </w:tc>
      </w:tr>
      <w:tr w:rsidR="00D051D3" w:rsidTr="00F70C39">
        <w:tc>
          <w:tcPr>
            <w:tcW w:w="1701" w:type="dxa"/>
          </w:tcPr>
          <w:p w:rsidR="00D051D3" w:rsidRDefault="00D051D3" w:rsidP="006E598B">
            <w:pPr>
              <w:pStyle w:val="ConsPlusNormal"/>
              <w:jc w:val="center"/>
            </w:pPr>
            <w:r>
              <w:t>2.4.12</w:t>
            </w:r>
          </w:p>
        </w:tc>
        <w:tc>
          <w:tcPr>
            <w:tcW w:w="7370" w:type="dxa"/>
          </w:tcPr>
          <w:p w:rsidR="00D051D3" w:rsidRDefault="00D051D3" w:rsidP="006E598B">
            <w:pPr>
              <w:pStyle w:val="ConsPlusNormal"/>
              <w:jc w:val="both"/>
            </w:pPr>
            <w:r>
              <w:t xml:space="preserve">Распознавать и употреблять в устной и письменной речи наиболее употребительные предлоги de, </w:t>
            </w:r>
            <w:r>
              <w:rPr>
                <w:noProof/>
                <w:position w:val="-6"/>
              </w:rPr>
              <w:drawing>
                <wp:inline distT="0" distB="0" distL="0" distR="0" wp14:anchorId="627496C2" wp14:editId="2DC87315">
                  <wp:extent cx="365760" cy="240030"/>
                  <wp:effectExtent l="0" t="0" r="0" b="0"/>
                  <wp:docPr id="196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365760" cy="240030"/>
                          </a:xfrm>
                          <a:prstGeom prst="rect">
                            <a:avLst/>
                          </a:prstGeom>
                          <a:noFill/>
                          <a:ln>
                            <a:noFill/>
                          </a:ln>
                        </pic:spPr>
                      </pic:pic>
                    </a:graphicData>
                  </a:graphic>
                </wp:inline>
              </w:drawing>
            </w:r>
            <w:r>
              <w:t xml:space="preserve"> de, contre, chez, avec</w:t>
            </w:r>
          </w:p>
        </w:tc>
      </w:tr>
      <w:tr w:rsidR="00D051D3" w:rsidTr="00F70C39">
        <w:tc>
          <w:tcPr>
            <w:tcW w:w="1701" w:type="dxa"/>
          </w:tcPr>
          <w:p w:rsidR="00D051D3" w:rsidRDefault="00D051D3" w:rsidP="006E598B">
            <w:pPr>
              <w:pStyle w:val="ConsPlusNormal"/>
              <w:jc w:val="center"/>
            </w:pPr>
            <w:r>
              <w:t>3</w:t>
            </w:r>
          </w:p>
        </w:tc>
        <w:tc>
          <w:tcPr>
            <w:tcW w:w="7370" w:type="dxa"/>
          </w:tcPr>
          <w:p w:rsidR="00D051D3" w:rsidRDefault="00D051D3" w:rsidP="006E598B">
            <w:pPr>
              <w:pStyle w:val="ConsPlusNormal"/>
              <w:jc w:val="both"/>
            </w:pPr>
            <w:r>
              <w:t>Социокультурные знания и умения</w:t>
            </w:r>
          </w:p>
        </w:tc>
      </w:tr>
      <w:tr w:rsidR="00D051D3" w:rsidTr="00F70C39">
        <w:tc>
          <w:tcPr>
            <w:tcW w:w="1701" w:type="dxa"/>
          </w:tcPr>
          <w:p w:rsidR="00D051D3" w:rsidRDefault="00D051D3" w:rsidP="006E598B">
            <w:pPr>
              <w:pStyle w:val="ConsPlusNormal"/>
              <w:jc w:val="center"/>
            </w:pPr>
            <w:r>
              <w:t>3.1</w:t>
            </w:r>
          </w:p>
        </w:tc>
        <w:tc>
          <w:tcPr>
            <w:tcW w:w="7370" w:type="dxa"/>
          </w:tcPr>
          <w:p w:rsidR="00D051D3" w:rsidRDefault="00D051D3" w:rsidP="006E598B">
            <w:pPr>
              <w:pStyle w:val="ConsPlusNormal"/>
              <w:jc w:val="both"/>
            </w:pPr>
            <w:r>
              <w:t>Знать название родной страны и страны (стран) изучаемого языка, некоторых литературных персонажей, небольшие произведения детского фольклора (рифмовки, песни)</w:t>
            </w:r>
          </w:p>
        </w:tc>
      </w:tr>
      <w:tr w:rsidR="00D051D3" w:rsidTr="00F70C39">
        <w:tc>
          <w:tcPr>
            <w:tcW w:w="1701" w:type="dxa"/>
          </w:tcPr>
          <w:p w:rsidR="00D051D3" w:rsidRDefault="00D051D3" w:rsidP="006E598B">
            <w:pPr>
              <w:pStyle w:val="ConsPlusNormal"/>
              <w:jc w:val="center"/>
            </w:pPr>
            <w:r>
              <w:t>3.2</w:t>
            </w:r>
          </w:p>
        </w:tc>
        <w:tc>
          <w:tcPr>
            <w:tcW w:w="7370" w:type="dxa"/>
          </w:tcPr>
          <w:p w:rsidR="00D051D3" w:rsidRDefault="00D051D3" w:rsidP="006E598B">
            <w:pPr>
              <w:pStyle w:val="ConsPlusNormal"/>
              <w:jc w:val="both"/>
            </w:pPr>
            <w:r>
              <w:t>Уметь кратко представлять свою страну на иностранном языке в рамках изучаемой тематики</w:t>
            </w:r>
          </w:p>
        </w:tc>
      </w:tr>
    </w:tbl>
    <w:p w:rsidR="00D051D3" w:rsidRDefault="00D051D3" w:rsidP="00D051D3">
      <w:pPr>
        <w:pStyle w:val="ConsPlusNormal"/>
        <w:jc w:val="both"/>
      </w:pPr>
    </w:p>
    <w:p w:rsidR="00D051D3" w:rsidRDefault="00D051D3" w:rsidP="00D051D3">
      <w:pPr>
        <w:pStyle w:val="ConsPlusNormal"/>
        <w:jc w:val="center"/>
      </w:pPr>
      <w:r>
        <w:t>Проверяемые элементы содержания (3 класс)</w:t>
      </w:r>
    </w:p>
    <w:p w:rsidR="00D051D3" w:rsidRDefault="00D051D3" w:rsidP="00D051D3">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4A0" w:firstRow="1" w:lastRow="0" w:firstColumn="1" w:lastColumn="0" w:noHBand="0" w:noVBand="1"/>
      </w:tblPr>
      <w:tblGrid>
        <w:gridCol w:w="1077"/>
        <w:gridCol w:w="7994"/>
      </w:tblGrid>
      <w:tr w:rsidR="00D051D3" w:rsidTr="00F70C39">
        <w:tc>
          <w:tcPr>
            <w:tcW w:w="1077" w:type="dxa"/>
          </w:tcPr>
          <w:p w:rsidR="00D051D3" w:rsidRDefault="00D051D3" w:rsidP="006E598B">
            <w:pPr>
              <w:pStyle w:val="ConsPlusNormal"/>
              <w:jc w:val="center"/>
            </w:pPr>
            <w:r>
              <w:t>Код</w:t>
            </w:r>
          </w:p>
        </w:tc>
        <w:tc>
          <w:tcPr>
            <w:tcW w:w="7994" w:type="dxa"/>
          </w:tcPr>
          <w:p w:rsidR="00D051D3" w:rsidRDefault="00D051D3" w:rsidP="006E598B">
            <w:pPr>
              <w:pStyle w:val="ConsPlusNormal"/>
              <w:jc w:val="center"/>
            </w:pPr>
            <w:r>
              <w:t>Проверяемый элемент содержания</w:t>
            </w:r>
          </w:p>
        </w:tc>
      </w:tr>
      <w:tr w:rsidR="00D051D3" w:rsidTr="00F70C39">
        <w:tc>
          <w:tcPr>
            <w:tcW w:w="1077" w:type="dxa"/>
          </w:tcPr>
          <w:p w:rsidR="00D051D3" w:rsidRDefault="00D051D3" w:rsidP="006E598B">
            <w:pPr>
              <w:pStyle w:val="ConsPlusNormal"/>
              <w:jc w:val="center"/>
            </w:pPr>
            <w:r>
              <w:lastRenderedPageBreak/>
              <w:t>1</w:t>
            </w:r>
          </w:p>
        </w:tc>
        <w:tc>
          <w:tcPr>
            <w:tcW w:w="7994" w:type="dxa"/>
          </w:tcPr>
          <w:p w:rsidR="00D051D3" w:rsidRDefault="00D051D3" w:rsidP="006E598B">
            <w:pPr>
              <w:pStyle w:val="ConsPlusNormal"/>
              <w:jc w:val="both"/>
            </w:pPr>
            <w:r>
              <w:t>Коммуникативные умения</w:t>
            </w:r>
          </w:p>
        </w:tc>
      </w:tr>
      <w:tr w:rsidR="00D051D3" w:rsidTr="00F70C39">
        <w:tc>
          <w:tcPr>
            <w:tcW w:w="1077" w:type="dxa"/>
          </w:tcPr>
          <w:p w:rsidR="00D051D3" w:rsidRDefault="00D051D3" w:rsidP="006E598B">
            <w:pPr>
              <w:pStyle w:val="ConsPlusNormal"/>
              <w:jc w:val="center"/>
            </w:pPr>
            <w:r>
              <w:t>1.1</w:t>
            </w:r>
          </w:p>
        </w:tc>
        <w:tc>
          <w:tcPr>
            <w:tcW w:w="7994" w:type="dxa"/>
          </w:tcPr>
          <w:p w:rsidR="00D051D3" w:rsidRDefault="00D051D3" w:rsidP="006E598B">
            <w:pPr>
              <w:pStyle w:val="ConsPlusNormal"/>
              <w:jc w:val="both"/>
            </w:pPr>
            <w:r>
              <w:t>Говорение</w:t>
            </w:r>
          </w:p>
        </w:tc>
      </w:tr>
      <w:tr w:rsidR="00D051D3" w:rsidTr="00F70C39">
        <w:tc>
          <w:tcPr>
            <w:tcW w:w="1077" w:type="dxa"/>
          </w:tcPr>
          <w:p w:rsidR="00D051D3" w:rsidRDefault="00D051D3" w:rsidP="006E598B">
            <w:pPr>
              <w:pStyle w:val="ConsPlusNormal"/>
              <w:jc w:val="center"/>
            </w:pPr>
            <w:r>
              <w:t>1.1.1</w:t>
            </w:r>
          </w:p>
        </w:tc>
        <w:tc>
          <w:tcPr>
            <w:tcW w:w="7994" w:type="dxa"/>
          </w:tcPr>
          <w:p w:rsidR="00D051D3" w:rsidRDefault="00D051D3" w:rsidP="006E598B">
            <w:pPr>
              <w:pStyle w:val="ConsPlusNormal"/>
              <w:jc w:val="both"/>
            </w:pPr>
            <w:r>
              <w:t>Диалогическая речь</w:t>
            </w:r>
          </w:p>
        </w:tc>
      </w:tr>
      <w:tr w:rsidR="00D051D3" w:rsidTr="00F70C39">
        <w:tc>
          <w:tcPr>
            <w:tcW w:w="1077" w:type="dxa"/>
          </w:tcPr>
          <w:p w:rsidR="00D051D3" w:rsidRDefault="00D051D3" w:rsidP="006E598B">
            <w:pPr>
              <w:pStyle w:val="ConsPlusNormal"/>
              <w:jc w:val="center"/>
            </w:pPr>
            <w:r>
              <w:t>1.1.1.1</w:t>
            </w:r>
          </w:p>
        </w:tc>
        <w:tc>
          <w:tcPr>
            <w:tcW w:w="7994" w:type="dxa"/>
          </w:tcPr>
          <w:p w:rsidR="00D051D3" w:rsidRDefault="00D051D3" w:rsidP="006E598B">
            <w:pPr>
              <w:pStyle w:val="ConsPlusNormal"/>
              <w:jc w:val="both"/>
            </w:pPr>
            <w:r>
              <w:t>Диалог этикетного характера с использованием речевых ситуаций, ключевых слов и (или) иллюстраций с соблюдением норм речевого этикета, принятых в стране (странах) изучаемого языка: приветствие, начало и завершение разговора, знакомство с собеседником, поздравление с праздником, выражение благодарности за поздравление, извинение</w:t>
            </w:r>
          </w:p>
        </w:tc>
      </w:tr>
      <w:tr w:rsidR="00D051D3" w:rsidTr="00F70C39">
        <w:tc>
          <w:tcPr>
            <w:tcW w:w="1077" w:type="dxa"/>
          </w:tcPr>
          <w:p w:rsidR="00D051D3" w:rsidRDefault="00D051D3" w:rsidP="006E598B">
            <w:pPr>
              <w:pStyle w:val="ConsPlusNormal"/>
              <w:jc w:val="center"/>
            </w:pPr>
            <w:r>
              <w:t>1.1.1.2</w:t>
            </w:r>
          </w:p>
        </w:tc>
        <w:tc>
          <w:tcPr>
            <w:tcW w:w="7994" w:type="dxa"/>
          </w:tcPr>
          <w:p w:rsidR="00D051D3" w:rsidRDefault="00D051D3" w:rsidP="006E598B">
            <w:pPr>
              <w:pStyle w:val="ConsPlusNormal"/>
              <w:jc w:val="both"/>
            </w:pPr>
            <w:r>
              <w:t>Диалог-расспрос с использованием речевых ситуаций, ключевых слов и (или) иллюстраций с соблюдением норм речевого этикета, принятых в стране (странах) изучаемого языка: сообщение фактической информации, ответ на вопросы собеседника, просьба предоставить интересующую информацию</w:t>
            </w:r>
          </w:p>
        </w:tc>
      </w:tr>
      <w:tr w:rsidR="00D051D3" w:rsidTr="00F70C39">
        <w:tc>
          <w:tcPr>
            <w:tcW w:w="1077" w:type="dxa"/>
          </w:tcPr>
          <w:p w:rsidR="00D051D3" w:rsidRDefault="00D051D3" w:rsidP="006E598B">
            <w:pPr>
              <w:pStyle w:val="ConsPlusNormal"/>
              <w:jc w:val="center"/>
            </w:pPr>
            <w:r>
              <w:t>1.1.1.3</w:t>
            </w:r>
          </w:p>
        </w:tc>
        <w:tc>
          <w:tcPr>
            <w:tcW w:w="7994" w:type="dxa"/>
          </w:tcPr>
          <w:p w:rsidR="00D051D3" w:rsidRDefault="00D051D3" w:rsidP="006E598B">
            <w:pPr>
              <w:pStyle w:val="ConsPlusNormal"/>
              <w:jc w:val="both"/>
            </w:pPr>
            <w:r>
              <w:t>Диалог-побуждение с использованием речевых ситуаций, ключевых слов и (или) иллюстраций с соблюдением норм речевого этикета, принятых в стране (странах) изучаемого языка: приглашение собеседника к совместной деятельности, вежливое согласие (несогласие) на предложение собеседника</w:t>
            </w:r>
          </w:p>
        </w:tc>
      </w:tr>
      <w:tr w:rsidR="00D051D3" w:rsidTr="00F70C39">
        <w:tc>
          <w:tcPr>
            <w:tcW w:w="1077" w:type="dxa"/>
          </w:tcPr>
          <w:p w:rsidR="00D051D3" w:rsidRDefault="00D051D3" w:rsidP="006E598B">
            <w:pPr>
              <w:pStyle w:val="ConsPlusNormal"/>
              <w:jc w:val="center"/>
            </w:pPr>
            <w:r>
              <w:t>1.1.2</w:t>
            </w:r>
          </w:p>
        </w:tc>
        <w:tc>
          <w:tcPr>
            <w:tcW w:w="7994" w:type="dxa"/>
          </w:tcPr>
          <w:p w:rsidR="00D051D3" w:rsidRDefault="00D051D3" w:rsidP="006E598B">
            <w:pPr>
              <w:pStyle w:val="ConsPlusNormal"/>
              <w:jc w:val="both"/>
            </w:pPr>
            <w:r>
              <w:t>Монологическая речь</w:t>
            </w:r>
          </w:p>
        </w:tc>
      </w:tr>
      <w:tr w:rsidR="00D051D3" w:rsidTr="00F70C39">
        <w:tc>
          <w:tcPr>
            <w:tcW w:w="1077" w:type="dxa"/>
          </w:tcPr>
          <w:p w:rsidR="00D051D3" w:rsidRDefault="00D051D3" w:rsidP="006E598B">
            <w:pPr>
              <w:pStyle w:val="ConsPlusNormal"/>
              <w:jc w:val="center"/>
            </w:pPr>
            <w:r>
              <w:t>1.1.2.1</w:t>
            </w:r>
          </w:p>
        </w:tc>
        <w:tc>
          <w:tcPr>
            <w:tcW w:w="7994" w:type="dxa"/>
          </w:tcPr>
          <w:p w:rsidR="00D051D3" w:rsidRDefault="00D051D3" w:rsidP="006E598B">
            <w:pPr>
              <w:pStyle w:val="ConsPlusNormal"/>
              <w:jc w:val="both"/>
            </w:pPr>
            <w:r>
              <w:t>Описание предмета, реального человека или литературного персонажа с использованием ключевых слов, вопросов и (или) иллюстраций</w:t>
            </w:r>
          </w:p>
        </w:tc>
      </w:tr>
      <w:tr w:rsidR="00D051D3" w:rsidTr="00F70C39">
        <w:tc>
          <w:tcPr>
            <w:tcW w:w="1077" w:type="dxa"/>
          </w:tcPr>
          <w:p w:rsidR="00D051D3" w:rsidRDefault="00D051D3" w:rsidP="006E598B">
            <w:pPr>
              <w:pStyle w:val="ConsPlusNormal"/>
              <w:jc w:val="center"/>
            </w:pPr>
            <w:r>
              <w:t>1.1.2.2</w:t>
            </w:r>
          </w:p>
        </w:tc>
        <w:tc>
          <w:tcPr>
            <w:tcW w:w="7994" w:type="dxa"/>
          </w:tcPr>
          <w:p w:rsidR="00D051D3" w:rsidRDefault="00D051D3" w:rsidP="006E598B">
            <w:pPr>
              <w:pStyle w:val="ConsPlusNormal"/>
              <w:jc w:val="both"/>
            </w:pPr>
            <w:r>
              <w:t>Рассказ о себе, члене семьи, друге с использованием ключевых слов, вопросов и (или) иллюстраций</w:t>
            </w:r>
          </w:p>
        </w:tc>
      </w:tr>
      <w:tr w:rsidR="00D051D3" w:rsidTr="00F70C39">
        <w:tc>
          <w:tcPr>
            <w:tcW w:w="1077" w:type="dxa"/>
          </w:tcPr>
          <w:p w:rsidR="00D051D3" w:rsidRDefault="00D051D3" w:rsidP="006E598B">
            <w:pPr>
              <w:pStyle w:val="ConsPlusNormal"/>
              <w:jc w:val="center"/>
            </w:pPr>
            <w:r>
              <w:t>1.1.2.3</w:t>
            </w:r>
          </w:p>
        </w:tc>
        <w:tc>
          <w:tcPr>
            <w:tcW w:w="7994" w:type="dxa"/>
          </w:tcPr>
          <w:p w:rsidR="00D051D3" w:rsidRDefault="00D051D3" w:rsidP="006E598B">
            <w:pPr>
              <w:pStyle w:val="ConsPlusNormal"/>
              <w:jc w:val="both"/>
            </w:pPr>
            <w:r>
              <w:t>Пересказ с использованием ключевых слов, вопросов и (или) иллюстраций основного содержания прочитанного текста</w:t>
            </w:r>
          </w:p>
        </w:tc>
      </w:tr>
      <w:tr w:rsidR="00D051D3" w:rsidTr="00F70C39">
        <w:tc>
          <w:tcPr>
            <w:tcW w:w="1077" w:type="dxa"/>
          </w:tcPr>
          <w:p w:rsidR="00D051D3" w:rsidRDefault="00D051D3" w:rsidP="006E598B">
            <w:pPr>
              <w:pStyle w:val="ConsPlusNormal"/>
              <w:jc w:val="center"/>
            </w:pPr>
            <w:r>
              <w:t>1.2</w:t>
            </w:r>
          </w:p>
        </w:tc>
        <w:tc>
          <w:tcPr>
            <w:tcW w:w="7994" w:type="dxa"/>
          </w:tcPr>
          <w:p w:rsidR="00D051D3" w:rsidRDefault="00D051D3" w:rsidP="006E598B">
            <w:pPr>
              <w:pStyle w:val="ConsPlusNormal"/>
              <w:jc w:val="both"/>
            </w:pPr>
            <w:r>
              <w:t>Аудирование</w:t>
            </w:r>
          </w:p>
        </w:tc>
      </w:tr>
      <w:tr w:rsidR="00D051D3" w:rsidTr="00F70C39">
        <w:tc>
          <w:tcPr>
            <w:tcW w:w="1077" w:type="dxa"/>
          </w:tcPr>
          <w:p w:rsidR="00D051D3" w:rsidRDefault="00D051D3" w:rsidP="006E598B">
            <w:pPr>
              <w:pStyle w:val="ConsPlusNormal"/>
              <w:jc w:val="center"/>
            </w:pPr>
            <w:r>
              <w:t>1.2.1</w:t>
            </w:r>
          </w:p>
        </w:tc>
        <w:tc>
          <w:tcPr>
            <w:tcW w:w="7994" w:type="dxa"/>
          </w:tcPr>
          <w:p w:rsidR="00D051D3" w:rsidRDefault="00D051D3" w:rsidP="006E598B">
            <w:pPr>
              <w:pStyle w:val="ConsPlusNormal"/>
              <w:jc w:val="both"/>
            </w:pPr>
            <w:r>
              <w:t>Понимание на слух речи учителя и других обучающихся и вербальная (невербальная) реакция на услышанное (при непосредственном общении)</w:t>
            </w:r>
          </w:p>
        </w:tc>
      </w:tr>
      <w:tr w:rsidR="00D051D3" w:rsidTr="00F70C39">
        <w:tc>
          <w:tcPr>
            <w:tcW w:w="1077" w:type="dxa"/>
          </w:tcPr>
          <w:p w:rsidR="00D051D3" w:rsidRDefault="00D051D3" w:rsidP="006E598B">
            <w:pPr>
              <w:pStyle w:val="ConsPlusNormal"/>
              <w:jc w:val="center"/>
            </w:pPr>
            <w:r>
              <w:t>1.2.2</w:t>
            </w:r>
          </w:p>
        </w:tc>
        <w:tc>
          <w:tcPr>
            <w:tcW w:w="7994" w:type="dxa"/>
          </w:tcPr>
          <w:p w:rsidR="00D051D3" w:rsidRDefault="00D051D3" w:rsidP="006E598B">
            <w:pPr>
              <w:pStyle w:val="ConsPlusNormal"/>
              <w:jc w:val="both"/>
            </w:pPr>
            <w:r>
              <w:t>Понимание основного содержания учебных текстов, построенных на изученном языковом материале: определение основной темы и главных фактов (событий) в воспринимаемом на слух тексте с использованием иллюстраций, языковой, в том числе контекстуальной, догадки</w:t>
            </w:r>
          </w:p>
        </w:tc>
      </w:tr>
      <w:tr w:rsidR="00D051D3" w:rsidTr="00F70C39">
        <w:tc>
          <w:tcPr>
            <w:tcW w:w="1077" w:type="dxa"/>
          </w:tcPr>
          <w:p w:rsidR="00D051D3" w:rsidRDefault="00D051D3" w:rsidP="006E598B">
            <w:pPr>
              <w:pStyle w:val="ConsPlusNormal"/>
              <w:jc w:val="center"/>
            </w:pPr>
            <w:r>
              <w:t>1.2.3</w:t>
            </w:r>
          </w:p>
        </w:tc>
        <w:tc>
          <w:tcPr>
            <w:tcW w:w="7994" w:type="dxa"/>
          </w:tcPr>
          <w:p w:rsidR="00D051D3" w:rsidRDefault="00D051D3" w:rsidP="006E598B">
            <w:pPr>
              <w:pStyle w:val="ConsPlusNormal"/>
              <w:jc w:val="both"/>
            </w:pPr>
            <w:r>
              <w:t>Понимание запрашиваемой информации в учебных текстах, построенных на изученном языковом материале: выделение и понимание из воспринимаемого на слух текста информации фактического характера с использованием иллюстраций, языковой, в том числе контекстуальной, догадки</w:t>
            </w:r>
          </w:p>
        </w:tc>
      </w:tr>
      <w:tr w:rsidR="00D051D3" w:rsidTr="00F70C39">
        <w:tc>
          <w:tcPr>
            <w:tcW w:w="1077" w:type="dxa"/>
          </w:tcPr>
          <w:p w:rsidR="00D051D3" w:rsidRDefault="00D051D3" w:rsidP="006E598B">
            <w:pPr>
              <w:pStyle w:val="ConsPlusNormal"/>
              <w:jc w:val="center"/>
            </w:pPr>
            <w:r>
              <w:t>1.3</w:t>
            </w:r>
          </w:p>
        </w:tc>
        <w:tc>
          <w:tcPr>
            <w:tcW w:w="7994" w:type="dxa"/>
          </w:tcPr>
          <w:p w:rsidR="00D051D3" w:rsidRDefault="00D051D3" w:rsidP="006E598B">
            <w:pPr>
              <w:pStyle w:val="ConsPlusNormal"/>
              <w:jc w:val="both"/>
            </w:pPr>
            <w:r>
              <w:t>Смысловое чтение</w:t>
            </w:r>
          </w:p>
        </w:tc>
      </w:tr>
      <w:tr w:rsidR="00D051D3" w:rsidTr="00F70C39">
        <w:tc>
          <w:tcPr>
            <w:tcW w:w="1077" w:type="dxa"/>
          </w:tcPr>
          <w:p w:rsidR="00D051D3" w:rsidRDefault="00D051D3" w:rsidP="006E598B">
            <w:pPr>
              <w:pStyle w:val="ConsPlusNormal"/>
              <w:jc w:val="center"/>
            </w:pPr>
            <w:r>
              <w:t>1.3.1</w:t>
            </w:r>
          </w:p>
        </w:tc>
        <w:tc>
          <w:tcPr>
            <w:tcW w:w="7994" w:type="dxa"/>
          </w:tcPr>
          <w:p w:rsidR="00D051D3" w:rsidRDefault="00D051D3" w:rsidP="006E598B">
            <w:pPr>
              <w:pStyle w:val="ConsPlusNormal"/>
              <w:jc w:val="both"/>
            </w:pPr>
            <w:r>
              <w:t>Чтение вслух и понимание учебных и адаптированных аутентичных текстов объемом до 70 слов, построенных на изученном языковом материале, с соблюдением правил чтения и соответствующей интонацией, обеспечивая восприятие читаемого слушателями</w:t>
            </w:r>
          </w:p>
        </w:tc>
      </w:tr>
      <w:tr w:rsidR="00D051D3" w:rsidTr="00F70C39">
        <w:tc>
          <w:tcPr>
            <w:tcW w:w="1077" w:type="dxa"/>
          </w:tcPr>
          <w:p w:rsidR="00D051D3" w:rsidRDefault="00D051D3" w:rsidP="006E598B">
            <w:pPr>
              <w:pStyle w:val="ConsPlusNormal"/>
              <w:jc w:val="center"/>
            </w:pPr>
            <w:r>
              <w:t>1.3.2</w:t>
            </w:r>
          </w:p>
        </w:tc>
        <w:tc>
          <w:tcPr>
            <w:tcW w:w="7994" w:type="dxa"/>
          </w:tcPr>
          <w:p w:rsidR="00D051D3" w:rsidRDefault="00D051D3" w:rsidP="006E598B">
            <w:pPr>
              <w:pStyle w:val="ConsPlusNormal"/>
              <w:jc w:val="both"/>
            </w:pPr>
            <w:r>
              <w:t>Чтение про себя и понимание основного содержания учебных текстов, построенных на изученном языковом материале: определение основной темы и главных фактов (событий) в прочитанном тексте с использованием иллюстраций, языковой, в том числе контекстуальной, догадки</w:t>
            </w:r>
          </w:p>
        </w:tc>
      </w:tr>
      <w:tr w:rsidR="00D051D3" w:rsidTr="00F70C39">
        <w:tc>
          <w:tcPr>
            <w:tcW w:w="1077" w:type="dxa"/>
          </w:tcPr>
          <w:p w:rsidR="00D051D3" w:rsidRDefault="00D051D3" w:rsidP="006E598B">
            <w:pPr>
              <w:pStyle w:val="ConsPlusNormal"/>
              <w:jc w:val="center"/>
            </w:pPr>
            <w:r>
              <w:t>1.3.3</w:t>
            </w:r>
          </w:p>
        </w:tc>
        <w:tc>
          <w:tcPr>
            <w:tcW w:w="7994" w:type="dxa"/>
          </w:tcPr>
          <w:p w:rsidR="00D051D3" w:rsidRDefault="00D051D3" w:rsidP="006E598B">
            <w:pPr>
              <w:pStyle w:val="ConsPlusNormal"/>
              <w:jc w:val="both"/>
            </w:pPr>
            <w:r>
              <w:t xml:space="preserve">Чтение про себя и понимание запрашиваемой информации в учебных текстах, построенных на изученном языковом материале: нахождение в </w:t>
            </w:r>
            <w:r>
              <w:lastRenderedPageBreak/>
              <w:t>прочитанном тексте и понимание запрашиваемой информации фактического характера с использованием иллюстраций, языковой, в том числе контекстуальной, догадки</w:t>
            </w:r>
          </w:p>
        </w:tc>
      </w:tr>
      <w:tr w:rsidR="00D051D3" w:rsidTr="00F70C39">
        <w:tc>
          <w:tcPr>
            <w:tcW w:w="1077" w:type="dxa"/>
          </w:tcPr>
          <w:p w:rsidR="00D051D3" w:rsidRDefault="00D051D3" w:rsidP="006E598B">
            <w:pPr>
              <w:pStyle w:val="ConsPlusNormal"/>
              <w:jc w:val="center"/>
            </w:pPr>
            <w:r>
              <w:lastRenderedPageBreak/>
              <w:t>1.4</w:t>
            </w:r>
          </w:p>
        </w:tc>
        <w:tc>
          <w:tcPr>
            <w:tcW w:w="7994" w:type="dxa"/>
          </w:tcPr>
          <w:p w:rsidR="00D051D3" w:rsidRDefault="00D051D3" w:rsidP="006E598B">
            <w:pPr>
              <w:pStyle w:val="ConsPlusNormal"/>
              <w:jc w:val="both"/>
            </w:pPr>
            <w:r>
              <w:t>Письмо</w:t>
            </w:r>
          </w:p>
        </w:tc>
      </w:tr>
      <w:tr w:rsidR="00D051D3" w:rsidTr="00F70C39">
        <w:tc>
          <w:tcPr>
            <w:tcW w:w="1077" w:type="dxa"/>
          </w:tcPr>
          <w:p w:rsidR="00D051D3" w:rsidRDefault="00D051D3" w:rsidP="006E598B">
            <w:pPr>
              <w:pStyle w:val="ConsPlusNormal"/>
              <w:jc w:val="center"/>
            </w:pPr>
            <w:r>
              <w:t>1.4.1</w:t>
            </w:r>
          </w:p>
        </w:tc>
        <w:tc>
          <w:tcPr>
            <w:tcW w:w="7994" w:type="dxa"/>
          </w:tcPr>
          <w:p w:rsidR="00D051D3" w:rsidRDefault="00D051D3" w:rsidP="006E598B">
            <w:pPr>
              <w:pStyle w:val="ConsPlusNormal"/>
              <w:jc w:val="both"/>
            </w:pPr>
            <w:r>
              <w:t>Списывание текста, выписывание из текста слов, словосочетаний, предложений, вставка пропущенного слова в предложение в соответствии с решаемой коммуникативной (учебной) задачей</w:t>
            </w:r>
          </w:p>
        </w:tc>
      </w:tr>
      <w:tr w:rsidR="00D051D3" w:rsidTr="00F70C39">
        <w:tc>
          <w:tcPr>
            <w:tcW w:w="1077" w:type="dxa"/>
          </w:tcPr>
          <w:p w:rsidR="00D051D3" w:rsidRDefault="00D051D3" w:rsidP="006E598B">
            <w:pPr>
              <w:pStyle w:val="ConsPlusNormal"/>
              <w:jc w:val="center"/>
            </w:pPr>
            <w:r>
              <w:t>1.4.2</w:t>
            </w:r>
          </w:p>
        </w:tc>
        <w:tc>
          <w:tcPr>
            <w:tcW w:w="7994" w:type="dxa"/>
          </w:tcPr>
          <w:p w:rsidR="00D051D3" w:rsidRDefault="00D051D3" w:rsidP="006E598B">
            <w:pPr>
              <w:pStyle w:val="ConsPlusNormal"/>
              <w:jc w:val="both"/>
            </w:pPr>
            <w:r>
              <w:t>Заполнение анкет и формуляров с указанием личной информации (имя, фамилия, возраст, страна проживания, любимые занятия) в соответствии с нормами, принятыми в стране (странах) изучаемого языка</w:t>
            </w:r>
          </w:p>
        </w:tc>
      </w:tr>
      <w:tr w:rsidR="00D051D3" w:rsidTr="00F70C39">
        <w:tc>
          <w:tcPr>
            <w:tcW w:w="1077" w:type="dxa"/>
          </w:tcPr>
          <w:p w:rsidR="00D051D3" w:rsidRDefault="00D051D3" w:rsidP="006E598B">
            <w:pPr>
              <w:pStyle w:val="ConsPlusNormal"/>
              <w:jc w:val="center"/>
            </w:pPr>
            <w:r>
              <w:t>1.4.3</w:t>
            </w:r>
          </w:p>
        </w:tc>
        <w:tc>
          <w:tcPr>
            <w:tcW w:w="7994" w:type="dxa"/>
          </w:tcPr>
          <w:p w:rsidR="00D051D3" w:rsidRDefault="00D051D3" w:rsidP="006E598B">
            <w:pPr>
              <w:pStyle w:val="ConsPlusNormal"/>
              <w:jc w:val="both"/>
            </w:pPr>
            <w:r>
              <w:t>Написание с использованием образца поздравлений с праздниками (с днем рождения, Новым годом, Рождеством) с выражением пожеланий</w:t>
            </w:r>
          </w:p>
        </w:tc>
      </w:tr>
      <w:tr w:rsidR="00D051D3" w:rsidTr="00F70C39">
        <w:tc>
          <w:tcPr>
            <w:tcW w:w="1077" w:type="dxa"/>
          </w:tcPr>
          <w:p w:rsidR="00D051D3" w:rsidRDefault="00D051D3" w:rsidP="006E598B">
            <w:pPr>
              <w:pStyle w:val="ConsPlusNormal"/>
              <w:jc w:val="center"/>
            </w:pPr>
            <w:r>
              <w:t>1.4.4</w:t>
            </w:r>
          </w:p>
        </w:tc>
        <w:tc>
          <w:tcPr>
            <w:tcW w:w="7994" w:type="dxa"/>
          </w:tcPr>
          <w:p w:rsidR="00D051D3" w:rsidRDefault="00D051D3" w:rsidP="006E598B">
            <w:pPr>
              <w:pStyle w:val="ConsPlusNormal"/>
              <w:jc w:val="both"/>
            </w:pPr>
            <w:r>
              <w:t>Создание подписей к картинкам, фотографиям с пояснением, что на них изображено</w:t>
            </w:r>
          </w:p>
        </w:tc>
      </w:tr>
      <w:tr w:rsidR="00D051D3" w:rsidTr="00F70C39">
        <w:tc>
          <w:tcPr>
            <w:tcW w:w="1077" w:type="dxa"/>
          </w:tcPr>
          <w:p w:rsidR="00D051D3" w:rsidRDefault="00D051D3" w:rsidP="006E598B">
            <w:pPr>
              <w:pStyle w:val="ConsPlusNormal"/>
              <w:jc w:val="center"/>
            </w:pPr>
            <w:r>
              <w:t>2</w:t>
            </w:r>
          </w:p>
        </w:tc>
        <w:tc>
          <w:tcPr>
            <w:tcW w:w="7994" w:type="dxa"/>
          </w:tcPr>
          <w:p w:rsidR="00D051D3" w:rsidRDefault="00D051D3" w:rsidP="006E598B">
            <w:pPr>
              <w:pStyle w:val="ConsPlusNormal"/>
              <w:jc w:val="both"/>
            </w:pPr>
            <w:r>
              <w:t>Языковые знания и навыки</w:t>
            </w:r>
          </w:p>
        </w:tc>
      </w:tr>
      <w:tr w:rsidR="00D051D3" w:rsidTr="00F70C39">
        <w:tc>
          <w:tcPr>
            <w:tcW w:w="1077" w:type="dxa"/>
          </w:tcPr>
          <w:p w:rsidR="00D051D3" w:rsidRDefault="00D051D3" w:rsidP="006E598B">
            <w:pPr>
              <w:pStyle w:val="ConsPlusNormal"/>
              <w:jc w:val="center"/>
            </w:pPr>
            <w:r>
              <w:t>2.1</w:t>
            </w:r>
          </w:p>
        </w:tc>
        <w:tc>
          <w:tcPr>
            <w:tcW w:w="7994" w:type="dxa"/>
          </w:tcPr>
          <w:p w:rsidR="00D051D3" w:rsidRDefault="00D051D3" w:rsidP="006E598B">
            <w:pPr>
              <w:pStyle w:val="ConsPlusNormal"/>
              <w:jc w:val="both"/>
            </w:pPr>
            <w:r>
              <w:t>Фонетическая сторона речи</w:t>
            </w:r>
          </w:p>
        </w:tc>
      </w:tr>
      <w:tr w:rsidR="00D051D3" w:rsidTr="00F70C39">
        <w:tc>
          <w:tcPr>
            <w:tcW w:w="1077" w:type="dxa"/>
          </w:tcPr>
          <w:p w:rsidR="00D051D3" w:rsidRDefault="00D051D3" w:rsidP="006E598B">
            <w:pPr>
              <w:pStyle w:val="ConsPlusNormal"/>
              <w:jc w:val="center"/>
            </w:pPr>
            <w:r>
              <w:t>2.1.1</w:t>
            </w:r>
          </w:p>
        </w:tc>
        <w:tc>
          <w:tcPr>
            <w:tcW w:w="7994" w:type="dxa"/>
          </w:tcPr>
          <w:p w:rsidR="00D051D3" w:rsidRDefault="00D051D3" w:rsidP="006E598B">
            <w:pPr>
              <w:pStyle w:val="ConsPlusNormal"/>
              <w:jc w:val="both"/>
            </w:pPr>
            <w:r>
              <w:t>Чтение новых слов согласно основным правилам чтения. Соблюдение основных правил чтения, в том числе касающихся сложных сочетаний букв (например, -tion, -eau) в односложных, двусложных и многосложных словах (information, beaucoup)</w:t>
            </w:r>
          </w:p>
        </w:tc>
      </w:tr>
      <w:tr w:rsidR="00D051D3" w:rsidTr="00F70C39">
        <w:tc>
          <w:tcPr>
            <w:tcW w:w="1077" w:type="dxa"/>
          </w:tcPr>
          <w:p w:rsidR="00D051D3" w:rsidRDefault="00D051D3" w:rsidP="006E598B">
            <w:pPr>
              <w:pStyle w:val="ConsPlusNormal"/>
              <w:jc w:val="center"/>
            </w:pPr>
            <w:r>
              <w:t>2.1.2</w:t>
            </w:r>
          </w:p>
        </w:tc>
        <w:tc>
          <w:tcPr>
            <w:tcW w:w="7994" w:type="dxa"/>
          </w:tcPr>
          <w:p w:rsidR="00D051D3" w:rsidRDefault="00D051D3" w:rsidP="006E598B">
            <w:pPr>
              <w:pStyle w:val="ConsPlusNormal"/>
              <w:jc w:val="both"/>
            </w:pPr>
            <w:r>
              <w:t>Различение на слух и адекватное, без ошибок, произнесение слов с соблюдением правильного ударения и фраз (предложений) с соблюдением их ритмико-интонационных особенностей</w:t>
            </w:r>
          </w:p>
        </w:tc>
      </w:tr>
      <w:tr w:rsidR="00D051D3" w:rsidTr="00F70C39">
        <w:tc>
          <w:tcPr>
            <w:tcW w:w="1077" w:type="dxa"/>
          </w:tcPr>
          <w:p w:rsidR="00D051D3" w:rsidRDefault="00D051D3" w:rsidP="006E598B">
            <w:pPr>
              <w:pStyle w:val="ConsPlusNormal"/>
              <w:jc w:val="center"/>
            </w:pPr>
            <w:r>
              <w:t>2.1.3</w:t>
            </w:r>
          </w:p>
        </w:tc>
        <w:tc>
          <w:tcPr>
            <w:tcW w:w="7994" w:type="dxa"/>
          </w:tcPr>
          <w:p w:rsidR="00D051D3" w:rsidRDefault="00D051D3" w:rsidP="006E598B">
            <w:pPr>
              <w:pStyle w:val="ConsPlusNormal"/>
              <w:jc w:val="both"/>
            </w:pPr>
            <w:r>
              <w:t>Ритмико-интонационные особенности повествовательного, побудительного и вопросительного (общий и специальный вопросы) предложений</w:t>
            </w:r>
          </w:p>
        </w:tc>
      </w:tr>
      <w:tr w:rsidR="00D051D3" w:rsidTr="00F70C39">
        <w:tc>
          <w:tcPr>
            <w:tcW w:w="1077" w:type="dxa"/>
          </w:tcPr>
          <w:p w:rsidR="00D051D3" w:rsidRDefault="00D051D3" w:rsidP="006E598B">
            <w:pPr>
              <w:pStyle w:val="ConsPlusNormal"/>
              <w:jc w:val="center"/>
            </w:pPr>
            <w:r>
              <w:t>2.1.4</w:t>
            </w:r>
          </w:p>
        </w:tc>
        <w:tc>
          <w:tcPr>
            <w:tcW w:w="7994" w:type="dxa"/>
          </w:tcPr>
          <w:p w:rsidR="00D051D3" w:rsidRDefault="00D051D3" w:rsidP="006E598B">
            <w:pPr>
              <w:pStyle w:val="ConsPlusNormal"/>
              <w:jc w:val="both"/>
            </w:pPr>
            <w:r>
              <w:t xml:space="preserve">Реализация </w:t>
            </w:r>
            <w:r>
              <w:rPr>
                <w:noProof/>
                <w:position w:val="-5"/>
              </w:rPr>
              <w:drawing>
                <wp:inline distT="0" distB="0" distL="0" distR="0" wp14:anchorId="7DF3C7F7" wp14:editId="0C4B38AF">
                  <wp:extent cx="1062990" cy="217170"/>
                  <wp:effectExtent l="0" t="0" r="0" b="0"/>
                  <wp:docPr id="196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062990" cy="217170"/>
                          </a:xfrm>
                          <a:prstGeom prst="rect">
                            <a:avLst/>
                          </a:prstGeom>
                          <a:noFill/>
                          <a:ln>
                            <a:noFill/>
                          </a:ln>
                        </pic:spPr>
                      </pic:pic>
                    </a:graphicData>
                  </a:graphic>
                </wp:inline>
              </w:drawing>
            </w:r>
            <w:r>
              <w:t xml:space="preserve"> и обязательного liaison внутри ритмических групп</w:t>
            </w:r>
          </w:p>
        </w:tc>
      </w:tr>
      <w:tr w:rsidR="00D051D3" w:rsidTr="00F70C39">
        <w:tc>
          <w:tcPr>
            <w:tcW w:w="1077" w:type="dxa"/>
          </w:tcPr>
          <w:p w:rsidR="00D051D3" w:rsidRDefault="00D051D3" w:rsidP="006E598B">
            <w:pPr>
              <w:pStyle w:val="ConsPlusNormal"/>
              <w:jc w:val="center"/>
            </w:pPr>
            <w:r>
              <w:t>2.2</w:t>
            </w:r>
          </w:p>
        </w:tc>
        <w:tc>
          <w:tcPr>
            <w:tcW w:w="7994" w:type="dxa"/>
          </w:tcPr>
          <w:p w:rsidR="00D051D3" w:rsidRDefault="00D051D3" w:rsidP="006E598B">
            <w:pPr>
              <w:pStyle w:val="ConsPlusNormal"/>
              <w:jc w:val="both"/>
            </w:pPr>
            <w:r>
              <w:t>Графика, орфография и пунктуация</w:t>
            </w:r>
          </w:p>
        </w:tc>
      </w:tr>
      <w:tr w:rsidR="00D051D3" w:rsidTr="00F70C39">
        <w:tc>
          <w:tcPr>
            <w:tcW w:w="1077" w:type="dxa"/>
          </w:tcPr>
          <w:p w:rsidR="00D051D3" w:rsidRDefault="00D051D3" w:rsidP="006E598B">
            <w:pPr>
              <w:pStyle w:val="ConsPlusNormal"/>
              <w:jc w:val="center"/>
            </w:pPr>
            <w:r>
              <w:t>2.2.1</w:t>
            </w:r>
          </w:p>
        </w:tc>
        <w:tc>
          <w:tcPr>
            <w:tcW w:w="7994" w:type="dxa"/>
          </w:tcPr>
          <w:p w:rsidR="00D051D3" w:rsidRDefault="00D051D3" w:rsidP="006E598B">
            <w:pPr>
              <w:pStyle w:val="ConsPlusNormal"/>
              <w:jc w:val="both"/>
            </w:pPr>
            <w:r>
              <w:t>Правильное написание изученных слов</w:t>
            </w:r>
          </w:p>
        </w:tc>
      </w:tr>
      <w:tr w:rsidR="00D051D3" w:rsidTr="00F70C39">
        <w:tc>
          <w:tcPr>
            <w:tcW w:w="1077" w:type="dxa"/>
          </w:tcPr>
          <w:p w:rsidR="00D051D3" w:rsidRDefault="00D051D3" w:rsidP="006E598B">
            <w:pPr>
              <w:pStyle w:val="ConsPlusNormal"/>
              <w:jc w:val="center"/>
            </w:pPr>
            <w:r>
              <w:t>2.2.2</w:t>
            </w:r>
          </w:p>
        </w:tc>
        <w:tc>
          <w:tcPr>
            <w:tcW w:w="7994" w:type="dxa"/>
          </w:tcPr>
          <w:p w:rsidR="00D051D3" w:rsidRDefault="00D051D3" w:rsidP="006E598B">
            <w:pPr>
              <w:pStyle w:val="ConsPlusNormal"/>
              <w:jc w:val="both"/>
            </w:pPr>
            <w:r>
              <w:t>Правильная расстановка знаков препинания: точки, вопросительного и восклицательного знаков в конце предложения, а также апострофа в служебных словах</w:t>
            </w:r>
          </w:p>
        </w:tc>
      </w:tr>
      <w:tr w:rsidR="00D051D3" w:rsidTr="00F70C39">
        <w:tc>
          <w:tcPr>
            <w:tcW w:w="1077" w:type="dxa"/>
          </w:tcPr>
          <w:p w:rsidR="00D051D3" w:rsidRDefault="00D051D3" w:rsidP="006E598B">
            <w:pPr>
              <w:pStyle w:val="ConsPlusNormal"/>
              <w:jc w:val="center"/>
            </w:pPr>
            <w:r>
              <w:t>2.3</w:t>
            </w:r>
          </w:p>
        </w:tc>
        <w:tc>
          <w:tcPr>
            <w:tcW w:w="7994" w:type="dxa"/>
          </w:tcPr>
          <w:p w:rsidR="00D051D3" w:rsidRDefault="00D051D3" w:rsidP="006E598B">
            <w:pPr>
              <w:pStyle w:val="ConsPlusNormal"/>
              <w:jc w:val="both"/>
            </w:pPr>
            <w:r>
              <w:t>Лексическая сторона речи</w:t>
            </w:r>
          </w:p>
        </w:tc>
      </w:tr>
      <w:tr w:rsidR="00D051D3" w:rsidTr="00F70C39">
        <w:tc>
          <w:tcPr>
            <w:tcW w:w="1077" w:type="dxa"/>
          </w:tcPr>
          <w:p w:rsidR="00D051D3" w:rsidRDefault="00D051D3" w:rsidP="006E598B">
            <w:pPr>
              <w:pStyle w:val="ConsPlusNormal"/>
              <w:jc w:val="center"/>
            </w:pPr>
            <w:r>
              <w:t>2.3.1</w:t>
            </w:r>
          </w:p>
        </w:tc>
        <w:tc>
          <w:tcPr>
            <w:tcW w:w="7994" w:type="dxa"/>
          </w:tcPr>
          <w:p w:rsidR="00D051D3" w:rsidRDefault="00D051D3" w:rsidP="006E598B">
            <w:pPr>
              <w:pStyle w:val="ConsPlusNormal"/>
              <w:jc w:val="both"/>
            </w:pPr>
            <w:r>
              <w:t>Распознавание в письменном и звучащем тексте и употребление в устной и письменной речи не менее 350 лексических единиц (слов, словосочетаний, речевых клише), обслуживающих ситуации общения в рамках тематического содержания речи для 3 класса, включая 200 лексических единиц, усвоенных на первом году обучения</w:t>
            </w:r>
          </w:p>
        </w:tc>
      </w:tr>
      <w:tr w:rsidR="00D051D3" w:rsidTr="00F70C39">
        <w:tc>
          <w:tcPr>
            <w:tcW w:w="1077" w:type="dxa"/>
          </w:tcPr>
          <w:p w:rsidR="00D051D3" w:rsidRDefault="00D051D3" w:rsidP="006E598B">
            <w:pPr>
              <w:pStyle w:val="ConsPlusNormal"/>
              <w:jc w:val="center"/>
            </w:pPr>
            <w:r>
              <w:t>2.3.2</w:t>
            </w:r>
          </w:p>
        </w:tc>
        <w:tc>
          <w:tcPr>
            <w:tcW w:w="7994" w:type="dxa"/>
          </w:tcPr>
          <w:p w:rsidR="00D051D3" w:rsidRDefault="00D051D3" w:rsidP="006E598B">
            <w:pPr>
              <w:pStyle w:val="ConsPlusNormal"/>
              <w:jc w:val="both"/>
            </w:pPr>
            <w:r>
              <w:t xml:space="preserve">Распознавание и образование в устной и письменной речи родственных слов с использованием аффиксации: суффиксы числительных -ier, </w:t>
            </w:r>
            <w:r>
              <w:rPr>
                <w:noProof/>
                <w:position w:val="-5"/>
              </w:rPr>
              <w:drawing>
                <wp:inline distT="0" distB="0" distL="0" distR="0" wp14:anchorId="3CCA3F0E" wp14:editId="35E1DFBE">
                  <wp:extent cx="331470" cy="217170"/>
                  <wp:effectExtent l="0" t="0" r="0" b="0"/>
                  <wp:docPr id="196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331470" cy="217170"/>
                          </a:xfrm>
                          <a:prstGeom prst="rect">
                            <a:avLst/>
                          </a:prstGeom>
                          <a:noFill/>
                          <a:ln>
                            <a:noFill/>
                          </a:ln>
                        </pic:spPr>
                      </pic:pic>
                    </a:graphicData>
                  </a:graphic>
                </wp:inline>
              </w:drawing>
            </w:r>
            <w:r>
              <w:t>, </w:t>
            </w:r>
            <w:r>
              <w:rPr>
                <w:noProof/>
                <w:position w:val="-5"/>
              </w:rPr>
              <w:drawing>
                <wp:inline distT="0" distB="0" distL="0" distR="0" wp14:anchorId="355145D4" wp14:editId="09F0ACA3">
                  <wp:extent cx="468630" cy="217170"/>
                  <wp:effectExtent l="0" t="0" r="0" b="0"/>
                  <wp:docPr id="196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468630" cy="217170"/>
                          </a:xfrm>
                          <a:prstGeom prst="rect">
                            <a:avLst/>
                          </a:prstGeom>
                          <a:noFill/>
                          <a:ln>
                            <a:noFill/>
                          </a:ln>
                        </pic:spPr>
                      </pic:pic>
                    </a:graphicData>
                  </a:graphic>
                </wp:inline>
              </w:drawing>
            </w:r>
          </w:p>
        </w:tc>
      </w:tr>
      <w:tr w:rsidR="00D051D3" w:rsidTr="00F70C39">
        <w:tc>
          <w:tcPr>
            <w:tcW w:w="1077" w:type="dxa"/>
          </w:tcPr>
          <w:p w:rsidR="00D051D3" w:rsidRDefault="00D051D3" w:rsidP="006E598B">
            <w:pPr>
              <w:pStyle w:val="ConsPlusNormal"/>
              <w:jc w:val="center"/>
            </w:pPr>
            <w:r>
              <w:t>2.3.3</w:t>
            </w:r>
          </w:p>
        </w:tc>
        <w:tc>
          <w:tcPr>
            <w:tcW w:w="7994" w:type="dxa"/>
          </w:tcPr>
          <w:p w:rsidR="00D051D3" w:rsidRDefault="00D051D3" w:rsidP="006E598B">
            <w:pPr>
              <w:pStyle w:val="ConsPlusNormal"/>
              <w:jc w:val="both"/>
            </w:pPr>
            <w:r>
              <w:t>Распознавание и образование в устной и письменной речи родственных слов с использованием аффиксации: суффиксы существительных для обозначения профессий -eur, -euse</w:t>
            </w:r>
          </w:p>
        </w:tc>
      </w:tr>
      <w:tr w:rsidR="00D051D3" w:rsidTr="00F70C39">
        <w:tc>
          <w:tcPr>
            <w:tcW w:w="1077" w:type="dxa"/>
          </w:tcPr>
          <w:p w:rsidR="00D051D3" w:rsidRDefault="00D051D3" w:rsidP="006E598B">
            <w:pPr>
              <w:pStyle w:val="ConsPlusNormal"/>
              <w:jc w:val="center"/>
            </w:pPr>
            <w:r>
              <w:t>2.4</w:t>
            </w:r>
          </w:p>
        </w:tc>
        <w:tc>
          <w:tcPr>
            <w:tcW w:w="7994" w:type="dxa"/>
          </w:tcPr>
          <w:p w:rsidR="00D051D3" w:rsidRDefault="00D051D3" w:rsidP="006E598B">
            <w:pPr>
              <w:pStyle w:val="ConsPlusNormal"/>
              <w:jc w:val="both"/>
            </w:pPr>
            <w:r>
              <w:t>Грамматическая сторона речи</w:t>
            </w:r>
          </w:p>
        </w:tc>
      </w:tr>
      <w:tr w:rsidR="00D051D3" w:rsidTr="00F70C39">
        <w:tc>
          <w:tcPr>
            <w:tcW w:w="1077" w:type="dxa"/>
          </w:tcPr>
          <w:p w:rsidR="00D051D3" w:rsidRDefault="00D051D3" w:rsidP="006E598B">
            <w:pPr>
              <w:pStyle w:val="ConsPlusNormal"/>
              <w:jc w:val="center"/>
            </w:pPr>
            <w:r>
              <w:lastRenderedPageBreak/>
              <w:t>2.4.1</w:t>
            </w:r>
          </w:p>
        </w:tc>
        <w:tc>
          <w:tcPr>
            <w:tcW w:w="7994" w:type="dxa"/>
          </w:tcPr>
          <w:p w:rsidR="00D051D3" w:rsidRDefault="00D051D3" w:rsidP="006E598B">
            <w:pPr>
              <w:pStyle w:val="ConsPlusNormal"/>
              <w:jc w:val="both"/>
            </w:pPr>
            <w:r>
              <w:t>Распознавание в письменном и звучащем тексте и употребление в устной и письменной речи различных коммуникативных типов предложений: повествовательных (утвердительных, отрицательных), побудительных предложений (в том числе в отрицательной форме)</w:t>
            </w:r>
          </w:p>
        </w:tc>
      </w:tr>
      <w:tr w:rsidR="00D051D3" w:rsidTr="00F70C39">
        <w:tc>
          <w:tcPr>
            <w:tcW w:w="1077" w:type="dxa"/>
          </w:tcPr>
          <w:p w:rsidR="00D051D3" w:rsidRDefault="00D051D3" w:rsidP="006E598B">
            <w:pPr>
              <w:pStyle w:val="ConsPlusNormal"/>
              <w:jc w:val="center"/>
            </w:pPr>
            <w:r>
              <w:t>2.4.2</w:t>
            </w:r>
          </w:p>
        </w:tc>
        <w:tc>
          <w:tcPr>
            <w:tcW w:w="7994" w:type="dxa"/>
          </w:tcPr>
          <w:p w:rsidR="00D051D3" w:rsidRDefault="00D051D3" w:rsidP="006E598B">
            <w:pPr>
              <w:pStyle w:val="ConsPlusNormal"/>
              <w:jc w:val="both"/>
            </w:pPr>
            <w:r>
              <w:t>Распознавание в письменном и звучащем тексте и употребление в устной и письменной речи предложений с оборотом ce sont</w:t>
            </w:r>
          </w:p>
        </w:tc>
      </w:tr>
      <w:tr w:rsidR="00D051D3" w:rsidTr="00F70C39">
        <w:tc>
          <w:tcPr>
            <w:tcW w:w="1077" w:type="dxa"/>
          </w:tcPr>
          <w:p w:rsidR="00D051D3" w:rsidRDefault="00D051D3" w:rsidP="006E598B">
            <w:pPr>
              <w:pStyle w:val="ConsPlusNormal"/>
              <w:jc w:val="center"/>
            </w:pPr>
            <w:r>
              <w:t>2.4.3</w:t>
            </w:r>
          </w:p>
        </w:tc>
        <w:tc>
          <w:tcPr>
            <w:tcW w:w="7994" w:type="dxa"/>
          </w:tcPr>
          <w:p w:rsidR="00D051D3" w:rsidRDefault="00D051D3" w:rsidP="006E598B">
            <w:pPr>
              <w:pStyle w:val="ConsPlusNormal"/>
              <w:jc w:val="both"/>
            </w:pPr>
            <w:r>
              <w:t>Распознавание в письменном и звучащем тексте и употребление в устной и письменной речи предложений с неопределенно-личным местоимением on</w:t>
            </w:r>
          </w:p>
        </w:tc>
      </w:tr>
      <w:tr w:rsidR="00D051D3" w:rsidTr="00F70C39">
        <w:tc>
          <w:tcPr>
            <w:tcW w:w="1077" w:type="dxa"/>
          </w:tcPr>
          <w:p w:rsidR="00D051D3" w:rsidRDefault="00D051D3" w:rsidP="006E598B">
            <w:pPr>
              <w:pStyle w:val="ConsPlusNormal"/>
              <w:jc w:val="center"/>
            </w:pPr>
            <w:r>
              <w:t>2.4.4</w:t>
            </w:r>
          </w:p>
        </w:tc>
        <w:tc>
          <w:tcPr>
            <w:tcW w:w="7994" w:type="dxa"/>
          </w:tcPr>
          <w:p w:rsidR="00D051D3" w:rsidRDefault="00D051D3" w:rsidP="006E598B">
            <w:pPr>
              <w:pStyle w:val="ConsPlusNormal"/>
              <w:jc w:val="both"/>
            </w:pPr>
            <w:r>
              <w:t>Распознавание в письменном и звучащем тексте и употребление в устной и письменной речи настоящего времени (</w:t>
            </w:r>
            <w:r>
              <w:rPr>
                <w:noProof/>
                <w:position w:val="-6"/>
              </w:rPr>
              <w:drawing>
                <wp:inline distT="0" distB="0" distL="0" distR="0" wp14:anchorId="711B9BCA" wp14:editId="4B348586">
                  <wp:extent cx="594360" cy="240030"/>
                  <wp:effectExtent l="0" t="0" r="0" b="0"/>
                  <wp:docPr id="196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594360" cy="240030"/>
                          </a:xfrm>
                          <a:prstGeom prst="rect">
                            <a:avLst/>
                          </a:prstGeom>
                          <a:noFill/>
                          <a:ln>
                            <a:noFill/>
                          </a:ln>
                        </pic:spPr>
                      </pic:pic>
                    </a:graphicData>
                  </a:graphic>
                </wp:inline>
              </w:drawing>
            </w:r>
            <w:r>
              <w:t xml:space="preserve"> de l'indicatif) глаголов I группы, возвратных глаголов, а также некоторых глаголов III группы (mettre, prendre, глаголы на -endre, -ondre)</w:t>
            </w:r>
          </w:p>
        </w:tc>
      </w:tr>
      <w:tr w:rsidR="00D051D3" w:rsidTr="00F70C39">
        <w:tc>
          <w:tcPr>
            <w:tcW w:w="1077" w:type="dxa"/>
          </w:tcPr>
          <w:p w:rsidR="00D051D3" w:rsidRDefault="00D051D3" w:rsidP="006E598B">
            <w:pPr>
              <w:pStyle w:val="ConsPlusNormal"/>
              <w:jc w:val="center"/>
            </w:pPr>
            <w:r>
              <w:t>2.4.5</w:t>
            </w:r>
          </w:p>
        </w:tc>
        <w:tc>
          <w:tcPr>
            <w:tcW w:w="7994" w:type="dxa"/>
          </w:tcPr>
          <w:p w:rsidR="00D051D3" w:rsidRDefault="00D051D3" w:rsidP="006E598B">
            <w:pPr>
              <w:pStyle w:val="ConsPlusNormal"/>
              <w:jc w:val="both"/>
            </w:pPr>
            <w:r>
              <w:t xml:space="preserve">Распознавание в письменном и звучащем тексте и употребление в устной и письменной речи ближайшего будущего времени (futur </w:t>
            </w:r>
            <w:r>
              <w:rPr>
                <w:noProof/>
                <w:position w:val="-5"/>
              </w:rPr>
              <w:drawing>
                <wp:inline distT="0" distB="0" distL="0" distR="0" wp14:anchorId="38F34A4F" wp14:editId="6876905D">
                  <wp:extent cx="742950" cy="217170"/>
                  <wp:effectExtent l="0" t="0" r="0" b="0"/>
                  <wp:docPr id="196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742950" cy="217170"/>
                          </a:xfrm>
                          <a:prstGeom prst="rect">
                            <a:avLst/>
                          </a:prstGeom>
                          <a:noFill/>
                          <a:ln>
                            <a:noFill/>
                          </a:ln>
                        </pic:spPr>
                      </pic:pic>
                    </a:graphicData>
                  </a:graphic>
                </wp:inline>
              </w:drawing>
            </w:r>
            <w:r>
              <w:t>)</w:t>
            </w:r>
          </w:p>
        </w:tc>
      </w:tr>
      <w:tr w:rsidR="00D051D3" w:rsidTr="00F70C39">
        <w:tc>
          <w:tcPr>
            <w:tcW w:w="1077" w:type="dxa"/>
          </w:tcPr>
          <w:p w:rsidR="00D051D3" w:rsidRDefault="00D051D3" w:rsidP="006E598B">
            <w:pPr>
              <w:pStyle w:val="ConsPlusNormal"/>
              <w:jc w:val="center"/>
            </w:pPr>
            <w:r>
              <w:t>2.4.6</w:t>
            </w:r>
          </w:p>
        </w:tc>
        <w:tc>
          <w:tcPr>
            <w:tcW w:w="7994" w:type="dxa"/>
          </w:tcPr>
          <w:p w:rsidR="00D051D3" w:rsidRDefault="00D051D3" w:rsidP="006E598B">
            <w:pPr>
              <w:pStyle w:val="ConsPlusNormal"/>
              <w:jc w:val="both"/>
            </w:pPr>
            <w:r>
              <w:t>Распознавание в письменном и звучащем тексте и употребление в устной и письменной речи безличных конструкций il fait, il neige, il pleut для обозначения погоды, il est для обозначения времени</w:t>
            </w:r>
          </w:p>
        </w:tc>
      </w:tr>
      <w:tr w:rsidR="00D051D3" w:rsidTr="00F70C39">
        <w:tc>
          <w:tcPr>
            <w:tcW w:w="1077" w:type="dxa"/>
          </w:tcPr>
          <w:p w:rsidR="00D051D3" w:rsidRDefault="00D051D3" w:rsidP="006E598B">
            <w:pPr>
              <w:pStyle w:val="ConsPlusNormal"/>
              <w:jc w:val="center"/>
            </w:pPr>
            <w:r>
              <w:t>2.4.7</w:t>
            </w:r>
          </w:p>
        </w:tc>
        <w:tc>
          <w:tcPr>
            <w:tcW w:w="7994" w:type="dxa"/>
          </w:tcPr>
          <w:p w:rsidR="00D051D3" w:rsidRDefault="00D051D3" w:rsidP="006E598B">
            <w:pPr>
              <w:pStyle w:val="ConsPlusNormal"/>
              <w:jc w:val="both"/>
            </w:pPr>
            <w:r>
              <w:t>Распознавание в письменном и звучащем тексте и употребление в устной и письменной речи неопределенного и определенного артиклей с существительными единственного и множественного числа</w:t>
            </w:r>
          </w:p>
        </w:tc>
      </w:tr>
      <w:tr w:rsidR="00D051D3" w:rsidTr="00F70C39">
        <w:tc>
          <w:tcPr>
            <w:tcW w:w="1077" w:type="dxa"/>
          </w:tcPr>
          <w:p w:rsidR="00D051D3" w:rsidRDefault="00D051D3" w:rsidP="006E598B">
            <w:pPr>
              <w:pStyle w:val="ConsPlusNormal"/>
              <w:jc w:val="center"/>
            </w:pPr>
            <w:r>
              <w:t>2.4.8</w:t>
            </w:r>
          </w:p>
        </w:tc>
        <w:tc>
          <w:tcPr>
            <w:tcW w:w="7994" w:type="dxa"/>
          </w:tcPr>
          <w:p w:rsidR="00D051D3" w:rsidRDefault="00D051D3" w:rsidP="006E598B">
            <w:pPr>
              <w:pStyle w:val="ConsPlusNormal"/>
              <w:jc w:val="both"/>
            </w:pPr>
            <w:r>
              <w:t>Распознавание в письменном и звучащем тексте и употребление в устной и письменной речи согласования прилагательных с существительными в роде и числе</w:t>
            </w:r>
          </w:p>
        </w:tc>
      </w:tr>
      <w:tr w:rsidR="00D051D3" w:rsidTr="00F70C39">
        <w:tc>
          <w:tcPr>
            <w:tcW w:w="1077" w:type="dxa"/>
          </w:tcPr>
          <w:p w:rsidR="00D051D3" w:rsidRDefault="00D051D3" w:rsidP="006E598B">
            <w:pPr>
              <w:pStyle w:val="ConsPlusNormal"/>
              <w:jc w:val="center"/>
            </w:pPr>
            <w:r>
              <w:t>2.4.9</w:t>
            </w:r>
          </w:p>
        </w:tc>
        <w:tc>
          <w:tcPr>
            <w:tcW w:w="7994" w:type="dxa"/>
          </w:tcPr>
          <w:p w:rsidR="00D051D3" w:rsidRDefault="00D051D3" w:rsidP="006E598B">
            <w:pPr>
              <w:pStyle w:val="ConsPlusNormal"/>
              <w:jc w:val="both"/>
            </w:pPr>
            <w:r>
              <w:t>Распознавание в письменном и звучащем тексте и употребление в устной и письменной речи указательных прилагательных ce, cet, cette, ces</w:t>
            </w:r>
          </w:p>
        </w:tc>
      </w:tr>
      <w:tr w:rsidR="00D051D3" w:rsidTr="00F70C39">
        <w:tc>
          <w:tcPr>
            <w:tcW w:w="1077" w:type="dxa"/>
          </w:tcPr>
          <w:p w:rsidR="00D051D3" w:rsidRDefault="00D051D3" w:rsidP="006E598B">
            <w:pPr>
              <w:pStyle w:val="ConsPlusNormal"/>
              <w:jc w:val="center"/>
            </w:pPr>
            <w:r>
              <w:t>2.4.10</w:t>
            </w:r>
          </w:p>
        </w:tc>
        <w:tc>
          <w:tcPr>
            <w:tcW w:w="7994" w:type="dxa"/>
          </w:tcPr>
          <w:p w:rsidR="00D051D3" w:rsidRDefault="00D051D3" w:rsidP="006E598B">
            <w:pPr>
              <w:pStyle w:val="ConsPlusNormal"/>
              <w:jc w:val="both"/>
            </w:pPr>
            <w:r>
              <w:t>Распознавание в письменном и звучащем тексте и употребление в устной и письменной речи притяжательных прилагательных notre, votre, leur; nos, vos, leurs</w:t>
            </w:r>
          </w:p>
        </w:tc>
      </w:tr>
      <w:tr w:rsidR="00D051D3" w:rsidTr="00F70C39">
        <w:tc>
          <w:tcPr>
            <w:tcW w:w="1077" w:type="dxa"/>
          </w:tcPr>
          <w:p w:rsidR="00D051D3" w:rsidRDefault="00D051D3" w:rsidP="006E598B">
            <w:pPr>
              <w:pStyle w:val="ConsPlusNormal"/>
              <w:jc w:val="center"/>
            </w:pPr>
            <w:r>
              <w:t>2.4.11</w:t>
            </w:r>
          </w:p>
        </w:tc>
        <w:tc>
          <w:tcPr>
            <w:tcW w:w="7994" w:type="dxa"/>
          </w:tcPr>
          <w:p w:rsidR="00D051D3" w:rsidRDefault="00D051D3" w:rsidP="006E598B">
            <w:pPr>
              <w:pStyle w:val="ConsPlusNormal"/>
              <w:jc w:val="both"/>
            </w:pPr>
            <w:r>
              <w:t>Распознавание в письменном и звучащем тексте и употребление в устной и письменной речи вопросительных слов quel, quelle</w:t>
            </w:r>
          </w:p>
        </w:tc>
      </w:tr>
      <w:tr w:rsidR="00D051D3" w:rsidTr="00F70C39">
        <w:tc>
          <w:tcPr>
            <w:tcW w:w="1077" w:type="dxa"/>
          </w:tcPr>
          <w:p w:rsidR="00D051D3" w:rsidRDefault="00D051D3" w:rsidP="006E598B">
            <w:pPr>
              <w:pStyle w:val="ConsPlusNormal"/>
              <w:jc w:val="center"/>
            </w:pPr>
            <w:r>
              <w:t>2.4.12</w:t>
            </w:r>
          </w:p>
        </w:tc>
        <w:tc>
          <w:tcPr>
            <w:tcW w:w="7994" w:type="dxa"/>
          </w:tcPr>
          <w:p w:rsidR="00D051D3" w:rsidRDefault="00D051D3" w:rsidP="006E598B">
            <w:pPr>
              <w:pStyle w:val="ConsPlusNormal"/>
              <w:jc w:val="both"/>
            </w:pPr>
            <w:r>
              <w:t>Распознавание в письменном и звучащем тексте и употребление в устной и письменной речи количественных числительных (13 - 60)</w:t>
            </w:r>
          </w:p>
        </w:tc>
      </w:tr>
      <w:tr w:rsidR="00D051D3" w:rsidTr="00F70C39">
        <w:tc>
          <w:tcPr>
            <w:tcW w:w="1077" w:type="dxa"/>
          </w:tcPr>
          <w:p w:rsidR="00D051D3" w:rsidRDefault="00D051D3" w:rsidP="006E598B">
            <w:pPr>
              <w:pStyle w:val="ConsPlusNormal"/>
              <w:jc w:val="center"/>
            </w:pPr>
            <w:r>
              <w:t>2.4.13</w:t>
            </w:r>
          </w:p>
        </w:tc>
        <w:tc>
          <w:tcPr>
            <w:tcW w:w="7994" w:type="dxa"/>
          </w:tcPr>
          <w:p w:rsidR="00D051D3" w:rsidRDefault="00D051D3" w:rsidP="006E598B">
            <w:pPr>
              <w:pStyle w:val="ConsPlusNormal"/>
              <w:jc w:val="both"/>
            </w:pPr>
            <w:r>
              <w:t>Распознавание в письменном и звучащем тексте и употребление в устной и письменной речи порядковых числительных (1 - 10)</w:t>
            </w:r>
          </w:p>
        </w:tc>
      </w:tr>
      <w:tr w:rsidR="00D051D3" w:rsidTr="00F70C39">
        <w:tc>
          <w:tcPr>
            <w:tcW w:w="1077" w:type="dxa"/>
          </w:tcPr>
          <w:p w:rsidR="00D051D3" w:rsidRDefault="00D051D3" w:rsidP="006E598B">
            <w:pPr>
              <w:pStyle w:val="ConsPlusNormal"/>
              <w:jc w:val="center"/>
            </w:pPr>
            <w:r>
              <w:t>2.4.14</w:t>
            </w:r>
          </w:p>
        </w:tc>
        <w:tc>
          <w:tcPr>
            <w:tcW w:w="7994" w:type="dxa"/>
          </w:tcPr>
          <w:p w:rsidR="00D051D3" w:rsidRDefault="00D051D3" w:rsidP="006E598B">
            <w:pPr>
              <w:pStyle w:val="ConsPlusNormal"/>
              <w:jc w:val="both"/>
            </w:pPr>
            <w:r>
              <w:t xml:space="preserve">Распознавание в письменном и звучащем тексте и употребление в устной и письменной речи наиболее употребительных предлогов de, </w:t>
            </w:r>
            <w:r>
              <w:rPr>
                <w:noProof/>
                <w:position w:val="-6"/>
              </w:rPr>
              <w:drawing>
                <wp:inline distT="0" distB="0" distL="0" distR="0" wp14:anchorId="278D2D8F" wp14:editId="6E197E65">
                  <wp:extent cx="365760" cy="240030"/>
                  <wp:effectExtent l="0" t="0" r="0" b="0"/>
                  <wp:docPr id="196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365760" cy="240030"/>
                          </a:xfrm>
                          <a:prstGeom prst="rect">
                            <a:avLst/>
                          </a:prstGeom>
                          <a:noFill/>
                          <a:ln>
                            <a:noFill/>
                          </a:ln>
                        </pic:spPr>
                      </pic:pic>
                    </a:graphicData>
                  </a:graphic>
                </wp:inline>
              </w:drawing>
            </w:r>
            <w:r>
              <w:t xml:space="preserve"> de, contre, chez, avec</w:t>
            </w:r>
          </w:p>
        </w:tc>
      </w:tr>
      <w:tr w:rsidR="00D051D3" w:rsidTr="00F70C39">
        <w:tc>
          <w:tcPr>
            <w:tcW w:w="1077" w:type="dxa"/>
          </w:tcPr>
          <w:p w:rsidR="00D051D3" w:rsidRDefault="00D051D3" w:rsidP="006E598B">
            <w:pPr>
              <w:pStyle w:val="ConsPlusNormal"/>
              <w:jc w:val="center"/>
            </w:pPr>
            <w:r>
              <w:t>3</w:t>
            </w:r>
          </w:p>
        </w:tc>
        <w:tc>
          <w:tcPr>
            <w:tcW w:w="7994" w:type="dxa"/>
          </w:tcPr>
          <w:p w:rsidR="00D051D3" w:rsidRDefault="00D051D3" w:rsidP="006E598B">
            <w:pPr>
              <w:pStyle w:val="ConsPlusNormal"/>
              <w:jc w:val="both"/>
            </w:pPr>
            <w:r>
              <w:t>Социокультурные знания и умения</w:t>
            </w:r>
          </w:p>
        </w:tc>
      </w:tr>
      <w:tr w:rsidR="00D051D3" w:rsidTr="00F70C39">
        <w:tc>
          <w:tcPr>
            <w:tcW w:w="1077" w:type="dxa"/>
          </w:tcPr>
          <w:p w:rsidR="00D051D3" w:rsidRDefault="00D051D3" w:rsidP="006E598B">
            <w:pPr>
              <w:pStyle w:val="ConsPlusNormal"/>
              <w:jc w:val="center"/>
            </w:pPr>
            <w:r>
              <w:t>3.1</w:t>
            </w:r>
          </w:p>
        </w:tc>
        <w:tc>
          <w:tcPr>
            <w:tcW w:w="7994" w:type="dxa"/>
          </w:tcPr>
          <w:p w:rsidR="00D051D3" w:rsidRDefault="00D051D3" w:rsidP="006E598B">
            <w:pPr>
              <w:pStyle w:val="ConsPlusNormal"/>
              <w:jc w:val="both"/>
            </w:pPr>
            <w:r>
              <w:t>Знание и использование некоторых социокультурных элементов речевого поведенческого этикета, принятого в стране (странах) изучаемого языка в некоторых ситуациях общения: приветствие, прощание, знакомство, выражение благодарности, извинение, поздравление (с днем рождения, Новым годом, Рождеством)</w:t>
            </w:r>
          </w:p>
        </w:tc>
      </w:tr>
      <w:tr w:rsidR="00D051D3" w:rsidTr="00F70C39">
        <w:tc>
          <w:tcPr>
            <w:tcW w:w="1077" w:type="dxa"/>
          </w:tcPr>
          <w:p w:rsidR="00D051D3" w:rsidRDefault="00D051D3" w:rsidP="006E598B">
            <w:pPr>
              <w:pStyle w:val="ConsPlusNormal"/>
              <w:jc w:val="center"/>
            </w:pPr>
            <w:r>
              <w:t>3.2</w:t>
            </w:r>
          </w:p>
        </w:tc>
        <w:tc>
          <w:tcPr>
            <w:tcW w:w="7994" w:type="dxa"/>
          </w:tcPr>
          <w:p w:rsidR="00D051D3" w:rsidRDefault="00D051D3" w:rsidP="006E598B">
            <w:pPr>
              <w:pStyle w:val="ConsPlusNormal"/>
              <w:jc w:val="both"/>
            </w:pPr>
            <w:r>
              <w:t>Знание произведений детского фольклора (рифмовок, стихов, песенок), персонажей детских книг</w:t>
            </w:r>
          </w:p>
        </w:tc>
      </w:tr>
      <w:tr w:rsidR="00D051D3" w:rsidTr="00F70C39">
        <w:tc>
          <w:tcPr>
            <w:tcW w:w="1077" w:type="dxa"/>
          </w:tcPr>
          <w:p w:rsidR="00D051D3" w:rsidRDefault="00D051D3" w:rsidP="006E598B">
            <w:pPr>
              <w:pStyle w:val="ConsPlusNormal"/>
              <w:jc w:val="center"/>
            </w:pPr>
            <w:r>
              <w:lastRenderedPageBreak/>
              <w:t>3.3</w:t>
            </w:r>
          </w:p>
        </w:tc>
        <w:tc>
          <w:tcPr>
            <w:tcW w:w="7994" w:type="dxa"/>
          </w:tcPr>
          <w:p w:rsidR="00D051D3" w:rsidRDefault="00D051D3" w:rsidP="006E598B">
            <w:pPr>
              <w:pStyle w:val="ConsPlusNormal"/>
              <w:jc w:val="both"/>
            </w:pPr>
            <w:r>
              <w:t>Краткое представление своей страны и страны (стран) изучаемого языка (названия родной страны и страны (стран) изучаемого языка и их столиц, название родного населенного пункта, цвета национальных флагов)</w:t>
            </w:r>
          </w:p>
        </w:tc>
      </w:tr>
      <w:tr w:rsidR="00D051D3" w:rsidTr="00F70C39">
        <w:tc>
          <w:tcPr>
            <w:tcW w:w="1077" w:type="dxa"/>
          </w:tcPr>
          <w:p w:rsidR="00D051D3" w:rsidRDefault="00D051D3" w:rsidP="006E598B">
            <w:pPr>
              <w:pStyle w:val="ConsPlusNormal"/>
              <w:jc w:val="center"/>
            </w:pPr>
            <w:r>
              <w:t>4</w:t>
            </w:r>
          </w:p>
        </w:tc>
        <w:tc>
          <w:tcPr>
            <w:tcW w:w="7994" w:type="dxa"/>
          </w:tcPr>
          <w:p w:rsidR="00D051D3" w:rsidRDefault="00D051D3" w:rsidP="006E598B">
            <w:pPr>
              <w:pStyle w:val="ConsPlusNormal"/>
              <w:jc w:val="both"/>
            </w:pPr>
            <w:r>
              <w:t>Компенсаторные умения</w:t>
            </w:r>
          </w:p>
        </w:tc>
      </w:tr>
      <w:tr w:rsidR="00D051D3" w:rsidTr="00F70C39">
        <w:tc>
          <w:tcPr>
            <w:tcW w:w="1077" w:type="dxa"/>
          </w:tcPr>
          <w:p w:rsidR="00D051D3" w:rsidRDefault="00D051D3" w:rsidP="006E598B">
            <w:pPr>
              <w:pStyle w:val="ConsPlusNormal"/>
              <w:jc w:val="center"/>
            </w:pPr>
            <w:r>
              <w:t>4.1</w:t>
            </w:r>
          </w:p>
        </w:tc>
        <w:tc>
          <w:tcPr>
            <w:tcW w:w="7994" w:type="dxa"/>
          </w:tcPr>
          <w:p w:rsidR="00D051D3" w:rsidRDefault="00D051D3" w:rsidP="006E598B">
            <w:pPr>
              <w:pStyle w:val="ConsPlusNormal"/>
              <w:jc w:val="both"/>
            </w:pPr>
            <w:r>
              <w:t>Использование при чтении и аудировании языковой, в том числе контекстуальной, догадки</w:t>
            </w:r>
          </w:p>
        </w:tc>
      </w:tr>
      <w:tr w:rsidR="00D051D3" w:rsidTr="00F70C39">
        <w:tc>
          <w:tcPr>
            <w:tcW w:w="1077" w:type="dxa"/>
          </w:tcPr>
          <w:p w:rsidR="00D051D3" w:rsidRDefault="00D051D3" w:rsidP="006E598B">
            <w:pPr>
              <w:pStyle w:val="ConsPlusNormal"/>
              <w:jc w:val="center"/>
            </w:pPr>
            <w:r>
              <w:t>4.2</w:t>
            </w:r>
          </w:p>
        </w:tc>
        <w:tc>
          <w:tcPr>
            <w:tcW w:w="7994" w:type="dxa"/>
          </w:tcPr>
          <w:p w:rsidR="00D051D3" w:rsidRDefault="00D051D3" w:rsidP="006E598B">
            <w:pPr>
              <w:pStyle w:val="ConsPlusNormal"/>
              <w:jc w:val="both"/>
            </w:pPr>
            <w:r>
              <w:t>Использование в качестве опоры при порождении собственных высказываний ключевых слов, вопросов, иллюстраций</w:t>
            </w:r>
          </w:p>
        </w:tc>
      </w:tr>
      <w:tr w:rsidR="00D051D3" w:rsidTr="00F70C39">
        <w:tc>
          <w:tcPr>
            <w:tcW w:w="1077" w:type="dxa"/>
          </w:tcPr>
          <w:p w:rsidR="00D051D3" w:rsidRDefault="00D051D3" w:rsidP="006E598B">
            <w:pPr>
              <w:pStyle w:val="ConsPlusNormal"/>
              <w:jc w:val="center"/>
            </w:pPr>
            <w:r>
              <w:t>4.3</w:t>
            </w:r>
          </w:p>
        </w:tc>
        <w:tc>
          <w:tcPr>
            <w:tcW w:w="7994" w:type="dxa"/>
          </w:tcPr>
          <w:p w:rsidR="00D051D3" w:rsidRDefault="00D051D3" w:rsidP="006E598B">
            <w:pPr>
              <w:pStyle w:val="ConsPlusNormal"/>
              <w:jc w:val="both"/>
            </w:pPr>
            <w:r>
              <w:t>Игнорирование информации, не являющейся необходимой для понимания основного содержания прочитанного (прослушанного) текста или для нахождения в тексте запрашиваемой информации</w:t>
            </w:r>
          </w:p>
        </w:tc>
      </w:tr>
      <w:tr w:rsidR="00D051D3" w:rsidTr="00F70C39">
        <w:tc>
          <w:tcPr>
            <w:tcW w:w="9071" w:type="dxa"/>
            <w:gridSpan w:val="2"/>
          </w:tcPr>
          <w:p w:rsidR="00D051D3" w:rsidRDefault="00D051D3" w:rsidP="006E598B">
            <w:pPr>
              <w:pStyle w:val="ConsPlusNormal"/>
            </w:pPr>
            <w:r>
              <w:t>Тематическое содержание речи</w:t>
            </w:r>
          </w:p>
        </w:tc>
      </w:tr>
      <w:tr w:rsidR="00D051D3" w:rsidTr="00F70C39">
        <w:tc>
          <w:tcPr>
            <w:tcW w:w="1077" w:type="dxa"/>
          </w:tcPr>
          <w:p w:rsidR="00D051D3" w:rsidRDefault="00D051D3" w:rsidP="006E598B">
            <w:pPr>
              <w:pStyle w:val="ConsPlusNormal"/>
              <w:jc w:val="center"/>
            </w:pPr>
            <w:r>
              <w:t>А</w:t>
            </w:r>
          </w:p>
        </w:tc>
        <w:tc>
          <w:tcPr>
            <w:tcW w:w="7994" w:type="dxa"/>
          </w:tcPr>
          <w:p w:rsidR="00D051D3" w:rsidRDefault="00D051D3" w:rsidP="006E598B">
            <w:pPr>
              <w:pStyle w:val="ConsPlusNormal"/>
              <w:jc w:val="both"/>
            </w:pPr>
            <w:r>
              <w:t>Мир моего "я". Моя семья. Мой день рождения, подарки. Моя любимая еда. Мой день (распорядок дня)</w:t>
            </w:r>
          </w:p>
        </w:tc>
      </w:tr>
      <w:tr w:rsidR="00D051D3" w:rsidTr="00F70C39">
        <w:tc>
          <w:tcPr>
            <w:tcW w:w="1077" w:type="dxa"/>
          </w:tcPr>
          <w:p w:rsidR="00D051D3" w:rsidRDefault="00D051D3" w:rsidP="006E598B">
            <w:pPr>
              <w:pStyle w:val="ConsPlusNormal"/>
              <w:jc w:val="center"/>
            </w:pPr>
            <w:r>
              <w:t>Б</w:t>
            </w:r>
          </w:p>
        </w:tc>
        <w:tc>
          <w:tcPr>
            <w:tcW w:w="7994" w:type="dxa"/>
          </w:tcPr>
          <w:p w:rsidR="00D051D3" w:rsidRDefault="00D051D3" w:rsidP="006E598B">
            <w:pPr>
              <w:pStyle w:val="ConsPlusNormal"/>
              <w:jc w:val="both"/>
            </w:pPr>
            <w:r>
              <w:t>Мир моих увлечений. Любимая игрушка, игра. Любимый цвет. Мой питомец. Любимые занятия. Любимая сказка. Выходной день (в цирке, в зоопарке, в парке). Каникулы</w:t>
            </w:r>
          </w:p>
        </w:tc>
      </w:tr>
      <w:tr w:rsidR="00D051D3" w:rsidTr="00F70C39">
        <w:tc>
          <w:tcPr>
            <w:tcW w:w="1077" w:type="dxa"/>
          </w:tcPr>
          <w:p w:rsidR="00D051D3" w:rsidRDefault="00D051D3" w:rsidP="006E598B">
            <w:pPr>
              <w:pStyle w:val="ConsPlusNormal"/>
              <w:jc w:val="center"/>
            </w:pPr>
            <w:r>
              <w:t>В</w:t>
            </w:r>
          </w:p>
        </w:tc>
        <w:tc>
          <w:tcPr>
            <w:tcW w:w="7994" w:type="dxa"/>
          </w:tcPr>
          <w:p w:rsidR="00D051D3" w:rsidRDefault="00D051D3" w:rsidP="006E598B">
            <w:pPr>
              <w:pStyle w:val="ConsPlusNormal"/>
              <w:jc w:val="both"/>
            </w:pPr>
            <w:r>
              <w:t>Мир вокруг меня. Моя комната (квартира, дом). Моя школа. Мои друзья. Моя малая родина (город, село и другой населенный пункт). Дикие и домашние животные. Погода. Времена года (месяцы)</w:t>
            </w:r>
          </w:p>
        </w:tc>
      </w:tr>
      <w:tr w:rsidR="00D051D3" w:rsidTr="00F70C39">
        <w:tc>
          <w:tcPr>
            <w:tcW w:w="1077" w:type="dxa"/>
          </w:tcPr>
          <w:p w:rsidR="00D051D3" w:rsidRDefault="00D051D3" w:rsidP="006E598B">
            <w:pPr>
              <w:pStyle w:val="ConsPlusNormal"/>
              <w:jc w:val="center"/>
            </w:pPr>
            <w:r>
              <w:t>Г</w:t>
            </w:r>
          </w:p>
        </w:tc>
        <w:tc>
          <w:tcPr>
            <w:tcW w:w="7994" w:type="dxa"/>
          </w:tcPr>
          <w:p w:rsidR="00D051D3" w:rsidRDefault="00D051D3" w:rsidP="006E598B">
            <w:pPr>
              <w:pStyle w:val="ConsPlusNormal"/>
              <w:jc w:val="both"/>
            </w:pPr>
            <w:r>
              <w:t>Родная страна и страны изучаемого языка. Россия и страна (страны) изучаемого языка. Их столицы, достопримечательности, некоторые интересные факты. Произведения детского фольклора. Персонажи детских книг. Праздники родной страны и страны (стран) изучаемого языка</w:t>
            </w:r>
          </w:p>
        </w:tc>
      </w:tr>
    </w:tbl>
    <w:p w:rsidR="00D051D3" w:rsidRDefault="00D051D3" w:rsidP="00D051D3">
      <w:pPr>
        <w:pStyle w:val="ConsPlusNormal"/>
        <w:jc w:val="both"/>
      </w:pPr>
    </w:p>
    <w:p w:rsidR="00D051D3" w:rsidRDefault="00D051D3" w:rsidP="00D051D3">
      <w:pPr>
        <w:pStyle w:val="ConsPlusNormal"/>
        <w:jc w:val="center"/>
      </w:pPr>
      <w:r>
        <w:t>Проверяемые требования к результатам освоения основной</w:t>
      </w:r>
    </w:p>
    <w:p w:rsidR="00D051D3" w:rsidRDefault="00D051D3" w:rsidP="00D051D3">
      <w:pPr>
        <w:pStyle w:val="ConsPlusNormal"/>
        <w:jc w:val="center"/>
      </w:pPr>
      <w:r>
        <w:t>образовательной программы (4 класс)</w:t>
      </w:r>
    </w:p>
    <w:p w:rsidR="00D051D3" w:rsidRDefault="00D051D3" w:rsidP="00D051D3">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4A0" w:firstRow="1" w:lastRow="0" w:firstColumn="1" w:lastColumn="0" w:noHBand="0" w:noVBand="1"/>
      </w:tblPr>
      <w:tblGrid>
        <w:gridCol w:w="1701"/>
        <w:gridCol w:w="7370"/>
      </w:tblGrid>
      <w:tr w:rsidR="00D051D3" w:rsidTr="00F70C39">
        <w:tc>
          <w:tcPr>
            <w:tcW w:w="1701" w:type="dxa"/>
          </w:tcPr>
          <w:p w:rsidR="00D051D3" w:rsidRDefault="00D051D3" w:rsidP="006E598B">
            <w:pPr>
              <w:pStyle w:val="ConsPlusNormal"/>
              <w:jc w:val="center"/>
            </w:pPr>
            <w:r>
              <w:t>Код проверяемого результата</w:t>
            </w:r>
          </w:p>
        </w:tc>
        <w:tc>
          <w:tcPr>
            <w:tcW w:w="7370" w:type="dxa"/>
          </w:tcPr>
          <w:p w:rsidR="00D051D3" w:rsidRDefault="00D051D3" w:rsidP="006E598B">
            <w:pPr>
              <w:pStyle w:val="ConsPlusNormal"/>
              <w:jc w:val="center"/>
            </w:pPr>
            <w:r>
              <w:t>Проверяемые предметные результаты освоения основной образовательной программы начального общего образования</w:t>
            </w:r>
          </w:p>
        </w:tc>
      </w:tr>
      <w:tr w:rsidR="00D051D3" w:rsidTr="00F70C39">
        <w:tc>
          <w:tcPr>
            <w:tcW w:w="1701" w:type="dxa"/>
          </w:tcPr>
          <w:p w:rsidR="00D051D3" w:rsidRDefault="00D051D3" w:rsidP="006E598B">
            <w:pPr>
              <w:pStyle w:val="ConsPlusNormal"/>
              <w:jc w:val="center"/>
            </w:pPr>
            <w:r>
              <w:t>1</w:t>
            </w:r>
          </w:p>
        </w:tc>
        <w:tc>
          <w:tcPr>
            <w:tcW w:w="7370" w:type="dxa"/>
          </w:tcPr>
          <w:p w:rsidR="00D051D3" w:rsidRDefault="00D051D3" w:rsidP="006E598B">
            <w:pPr>
              <w:pStyle w:val="ConsPlusNormal"/>
              <w:jc w:val="both"/>
            </w:pPr>
            <w:r>
              <w:t>Коммуникативные умения</w:t>
            </w:r>
          </w:p>
        </w:tc>
      </w:tr>
      <w:tr w:rsidR="00D051D3" w:rsidTr="00F70C39">
        <w:tc>
          <w:tcPr>
            <w:tcW w:w="1701" w:type="dxa"/>
          </w:tcPr>
          <w:p w:rsidR="00D051D3" w:rsidRDefault="00D051D3" w:rsidP="006E598B">
            <w:pPr>
              <w:pStyle w:val="ConsPlusNormal"/>
              <w:jc w:val="center"/>
            </w:pPr>
            <w:r>
              <w:t>1.1</w:t>
            </w:r>
          </w:p>
        </w:tc>
        <w:tc>
          <w:tcPr>
            <w:tcW w:w="7370" w:type="dxa"/>
          </w:tcPr>
          <w:p w:rsidR="00D051D3" w:rsidRDefault="00D051D3" w:rsidP="006E598B">
            <w:pPr>
              <w:pStyle w:val="ConsPlusNormal"/>
              <w:jc w:val="both"/>
            </w:pPr>
            <w:r>
              <w:t>Говорение</w:t>
            </w:r>
          </w:p>
        </w:tc>
      </w:tr>
      <w:tr w:rsidR="00D051D3" w:rsidTr="00F70C39">
        <w:tc>
          <w:tcPr>
            <w:tcW w:w="1701" w:type="dxa"/>
          </w:tcPr>
          <w:p w:rsidR="00D051D3" w:rsidRDefault="00D051D3" w:rsidP="006E598B">
            <w:pPr>
              <w:pStyle w:val="ConsPlusNormal"/>
              <w:jc w:val="center"/>
            </w:pPr>
            <w:r>
              <w:t>1.1.1</w:t>
            </w:r>
          </w:p>
        </w:tc>
        <w:tc>
          <w:tcPr>
            <w:tcW w:w="7370" w:type="dxa"/>
          </w:tcPr>
          <w:p w:rsidR="00D051D3" w:rsidRDefault="00D051D3" w:rsidP="006E598B">
            <w:pPr>
              <w:pStyle w:val="ConsPlusNormal"/>
              <w:jc w:val="both"/>
            </w:pPr>
            <w:r>
              <w:t>Диалогическая речь</w:t>
            </w:r>
          </w:p>
        </w:tc>
      </w:tr>
      <w:tr w:rsidR="00D051D3" w:rsidTr="00F70C39">
        <w:tc>
          <w:tcPr>
            <w:tcW w:w="1701" w:type="dxa"/>
          </w:tcPr>
          <w:p w:rsidR="00D051D3" w:rsidRDefault="00D051D3" w:rsidP="006E598B">
            <w:pPr>
              <w:pStyle w:val="ConsPlusNormal"/>
              <w:jc w:val="center"/>
            </w:pPr>
            <w:r>
              <w:t>1.1.1.1</w:t>
            </w:r>
          </w:p>
        </w:tc>
        <w:tc>
          <w:tcPr>
            <w:tcW w:w="7370" w:type="dxa"/>
          </w:tcPr>
          <w:p w:rsidR="00D051D3" w:rsidRDefault="00D051D3" w:rsidP="006E598B">
            <w:pPr>
              <w:pStyle w:val="ConsPlusNormal"/>
              <w:jc w:val="both"/>
            </w:pPr>
            <w:r>
              <w:t>Вести диалог этикетного характера (в том числе по телефону) на основе вербальных и (или) зрительных опор с соблюдением правил речевого этикета, принятых в стране (странах) изучаемого языка (не менее 4 - 5 реплик со стороны каждого собеседника)</w:t>
            </w:r>
          </w:p>
        </w:tc>
      </w:tr>
      <w:tr w:rsidR="00D051D3" w:rsidTr="00F70C39">
        <w:tc>
          <w:tcPr>
            <w:tcW w:w="1701" w:type="dxa"/>
          </w:tcPr>
          <w:p w:rsidR="00D051D3" w:rsidRDefault="00D051D3" w:rsidP="006E598B">
            <w:pPr>
              <w:pStyle w:val="ConsPlusNormal"/>
              <w:jc w:val="center"/>
            </w:pPr>
            <w:r>
              <w:t>1.1.1.2</w:t>
            </w:r>
          </w:p>
        </w:tc>
        <w:tc>
          <w:tcPr>
            <w:tcW w:w="7370" w:type="dxa"/>
          </w:tcPr>
          <w:p w:rsidR="00D051D3" w:rsidRDefault="00D051D3" w:rsidP="006E598B">
            <w:pPr>
              <w:pStyle w:val="ConsPlusNormal"/>
              <w:jc w:val="both"/>
            </w:pPr>
            <w:r>
              <w:t>Вести диалог-расспрос на основе вербальных и (или) зрительных опор с соблюдением правил речевого этикета, принятых в стране (странах) изучаемого языка (не менее 4 - 5 реплик со стороны каждого собеседника)</w:t>
            </w:r>
          </w:p>
        </w:tc>
      </w:tr>
      <w:tr w:rsidR="00D051D3" w:rsidTr="00F70C39">
        <w:tc>
          <w:tcPr>
            <w:tcW w:w="1701" w:type="dxa"/>
          </w:tcPr>
          <w:p w:rsidR="00D051D3" w:rsidRDefault="00D051D3" w:rsidP="006E598B">
            <w:pPr>
              <w:pStyle w:val="ConsPlusNormal"/>
              <w:jc w:val="center"/>
            </w:pPr>
            <w:r>
              <w:t>1.1.1.3</w:t>
            </w:r>
          </w:p>
        </w:tc>
        <w:tc>
          <w:tcPr>
            <w:tcW w:w="7370" w:type="dxa"/>
          </w:tcPr>
          <w:p w:rsidR="00D051D3" w:rsidRDefault="00D051D3" w:rsidP="006E598B">
            <w:pPr>
              <w:pStyle w:val="ConsPlusNormal"/>
              <w:jc w:val="both"/>
            </w:pPr>
            <w:r>
              <w:t>Вести диалог-побуждение на основе вербальных и (или) зрительных опор с соблюдением правил речевого этикета, принятых в стране (странах) изучаемого языка (не менее 4 - 5 реплик со стороны каждого собеседника)</w:t>
            </w:r>
          </w:p>
        </w:tc>
      </w:tr>
      <w:tr w:rsidR="00D051D3" w:rsidTr="00F70C39">
        <w:tc>
          <w:tcPr>
            <w:tcW w:w="1701" w:type="dxa"/>
          </w:tcPr>
          <w:p w:rsidR="00D051D3" w:rsidRDefault="00D051D3" w:rsidP="006E598B">
            <w:pPr>
              <w:pStyle w:val="ConsPlusNormal"/>
              <w:jc w:val="center"/>
            </w:pPr>
            <w:r>
              <w:lastRenderedPageBreak/>
              <w:t>1.1.2</w:t>
            </w:r>
          </w:p>
        </w:tc>
        <w:tc>
          <w:tcPr>
            <w:tcW w:w="7370" w:type="dxa"/>
          </w:tcPr>
          <w:p w:rsidR="00D051D3" w:rsidRDefault="00D051D3" w:rsidP="006E598B">
            <w:pPr>
              <w:pStyle w:val="ConsPlusNormal"/>
              <w:jc w:val="both"/>
            </w:pPr>
            <w:r>
              <w:t>Монологическая речь</w:t>
            </w:r>
          </w:p>
        </w:tc>
      </w:tr>
      <w:tr w:rsidR="00D051D3" w:rsidTr="00F70C39">
        <w:tc>
          <w:tcPr>
            <w:tcW w:w="1701" w:type="dxa"/>
          </w:tcPr>
          <w:p w:rsidR="00D051D3" w:rsidRDefault="00D051D3" w:rsidP="006E598B">
            <w:pPr>
              <w:pStyle w:val="ConsPlusNormal"/>
              <w:jc w:val="center"/>
            </w:pPr>
            <w:r>
              <w:t>1.1.2.1</w:t>
            </w:r>
          </w:p>
        </w:tc>
        <w:tc>
          <w:tcPr>
            <w:tcW w:w="7370" w:type="dxa"/>
          </w:tcPr>
          <w:p w:rsidR="00D051D3" w:rsidRDefault="00D051D3" w:rsidP="006E598B">
            <w:pPr>
              <w:pStyle w:val="ConsPlusNormal"/>
              <w:jc w:val="both"/>
            </w:pPr>
            <w:r>
              <w:t>Создавать устные связные монологические высказывания (описание, характеристика) с вербальными и (или) зрительными опорами в рамках тематического содержания речи для 4 класса (объем монологического высказывания - не менее 4 - 5 фраз)</w:t>
            </w:r>
          </w:p>
        </w:tc>
      </w:tr>
      <w:tr w:rsidR="00D051D3" w:rsidTr="00F70C39">
        <w:tc>
          <w:tcPr>
            <w:tcW w:w="1701" w:type="dxa"/>
          </w:tcPr>
          <w:p w:rsidR="00D051D3" w:rsidRDefault="00D051D3" w:rsidP="006E598B">
            <w:pPr>
              <w:pStyle w:val="ConsPlusNormal"/>
              <w:jc w:val="center"/>
            </w:pPr>
            <w:r>
              <w:t>1.1.2.2</w:t>
            </w:r>
          </w:p>
        </w:tc>
        <w:tc>
          <w:tcPr>
            <w:tcW w:w="7370" w:type="dxa"/>
          </w:tcPr>
          <w:p w:rsidR="00D051D3" w:rsidRDefault="00D051D3" w:rsidP="006E598B">
            <w:pPr>
              <w:pStyle w:val="ConsPlusNormal"/>
              <w:jc w:val="both"/>
            </w:pPr>
            <w:r>
              <w:t>Создавать устные связные монологические высказывания (повествование (сообщение) с вербальными и (или) зрительными опорами в рамках тематического содержания речи для 4 класса (объем монологического высказывания - не менее 4 - 5 фраз)</w:t>
            </w:r>
          </w:p>
        </w:tc>
      </w:tr>
      <w:tr w:rsidR="00D051D3" w:rsidTr="00F70C39">
        <w:tc>
          <w:tcPr>
            <w:tcW w:w="1701" w:type="dxa"/>
          </w:tcPr>
          <w:p w:rsidR="00D051D3" w:rsidRDefault="00D051D3" w:rsidP="006E598B">
            <w:pPr>
              <w:pStyle w:val="ConsPlusNormal"/>
              <w:jc w:val="center"/>
            </w:pPr>
            <w:r>
              <w:t>1.1.2.3</w:t>
            </w:r>
          </w:p>
        </w:tc>
        <w:tc>
          <w:tcPr>
            <w:tcW w:w="7370" w:type="dxa"/>
          </w:tcPr>
          <w:p w:rsidR="00D051D3" w:rsidRDefault="00D051D3" w:rsidP="006E598B">
            <w:pPr>
              <w:pStyle w:val="ConsPlusNormal"/>
              <w:jc w:val="both"/>
            </w:pPr>
            <w:r>
              <w:t>Передавать основное содержание прочитанного текста с вербальными и (или) зрительными опорами)</w:t>
            </w:r>
          </w:p>
        </w:tc>
      </w:tr>
      <w:tr w:rsidR="00D051D3" w:rsidTr="00F70C39">
        <w:tc>
          <w:tcPr>
            <w:tcW w:w="1701" w:type="dxa"/>
          </w:tcPr>
          <w:p w:rsidR="00D051D3" w:rsidRDefault="00D051D3" w:rsidP="006E598B">
            <w:pPr>
              <w:pStyle w:val="ConsPlusNormal"/>
              <w:jc w:val="center"/>
            </w:pPr>
            <w:r>
              <w:t>1.1.2.4</w:t>
            </w:r>
          </w:p>
        </w:tc>
        <w:tc>
          <w:tcPr>
            <w:tcW w:w="7370" w:type="dxa"/>
          </w:tcPr>
          <w:p w:rsidR="00D051D3" w:rsidRDefault="00D051D3" w:rsidP="006E598B">
            <w:pPr>
              <w:pStyle w:val="ConsPlusNormal"/>
              <w:jc w:val="both"/>
            </w:pPr>
            <w:r>
              <w:t>Представлять результаты выполненной проектной работы, в том числе подбирая иллюстративный материал (рисунки, фото) к тексту выступления</w:t>
            </w:r>
          </w:p>
        </w:tc>
      </w:tr>
      <w:tr w:rsidR="00D051D3" w:rsidTr="00F70C39">
        <w:tc>
          <w:tcPr>
            <w:tcW w:w="1701" w:type="dxa"/>
          </w:tcPr>
          <w:p w:rsidR="00D051D3" w:rsidRDefault="00D051D3" w:rsidP="006E598B">
            <w:pPr>
              <w:pStyle w:val="ConsPlusNormal"/>
              <w:jc w:val="center"/>
            </w:pPr>
            <w:r>
              <w:t>1.2</w:t>
            </w:r>
          </w:p>
        </w:tc>
        <w:tc>
          <w:tcPr>
            <w:tcW w:w="7370" w:type="dxa"/>
          </w:tcPr>
          <w:p w:rsidR="00D051D3" w:rsidRDefault="00D051D3" w:rsidP="006E598B">
            <w:pPr>
              <w:pStyle w:val="ConsPlusNormal"/>
              <w:jc w:val="both"/>
            </w:pPr>
            <w:r>
              <w:t>Аудирование</w:t>
            </w:r>
          </w:p>
        </w:tc>
      </w:tr>
      <w:tr w:rsidR="00D051D3" w:rsidTr="00F70C39">
        <w:tc>
          <w:tcPr>
            <w:tcW w:w="1701" w:type="dxa"/>
          </w:tcPr>
          <w:p w:rsidR="00D051D3" w:rsidRDefault="00D051D3" w:rsidP="006E598B">
            <w:pPr>
              <w:pStyle w:val="ConsPlusNormal"/>
              <w:jc w:val="center"/>
            </w:pPr>
            <w:r>
              <w:t>1.2.1</w:t>
            </w:r>
          </w:p>
        </w:tc>
        <w:tc>
          <w:tcPr>
            <w:tcW w:w="7370" w:type="dxa"/>
          </w:tcPr>
          <w:p w:rsidR="00D051D3" w:rsidRDefault="00D051D3" w:rsidP="006E598B">
            <w:pPr>
              <w:pStyle w:val="ConsPlusNormal"/>
              <w:jc w:val="both"/>
            </w:pPr>
            <w:r>
              <w:t>Воспринимать на слух и понимать речь учителя и одноклассников, вербально (невербально) реагировать на услышанное</w:t>
            </w:r>
          </w:p>
        </w:tc>
      </w:tr>
      <w:tr w:rsidR="00D051D3" w:rsidTr="00F70C39">
        <w:tc>
          <w:tcPr>
            <w:tcW w:w="1701" w:type="dxa"/>
          </w:tcPr>
          <w:p w:rsidR="00D051D3" w:rsidRDefault="00D051D3" w:rsidP="006E598B">
            <w:pPr>
              <w:pStyle w:val="ConsPlusNormal"/>
              <w:jc w:val="center"/>
            </w:pPr>
            <w:r>
              <w:t>1.2.2</w:t>
            </w:r>
          </w:p>
        </w:tc>
        <w:tc>
          <w:tcPr>
            <w:tcW w:w="7370" w:type="dxa"/>
          </w:tcPr>
          <w:p w:rsidR="00D051D3" w:rsidRDefault="00D051D3" w:rsidP="006E598B">
            <w:pPr>
              <w:pStyle w:val="ConsPlusNormal"/>
              <w:jc w:val="both"/>
            </w:pPr>
            <w:r>
              <w:t>Воспринимать на слух и понимать основное содержание учебных и адаптированных аутентичных текстов, построенных на изученном языковом материале, со зрительной опорой и с использованием языковой, в том числе контекстуальной, догадки (время звучания текста (текстов) для аудирования - до 1 минуты)</w:t>
            </w:r>
          </w:p>
        </w:tc>
      </w:tr>
      <w:tr w:rsidR="00D051D3" w:rsidTr="00F70C39">
        <w:tc>
          <w:tcPr>
            <w:tcW w:w="1701" w:type="dxa"/>
          </w:tcPr>
          <w:p w:rsidR="00D051D3" w:rsidRDefault="00D051D3" w:rsidP="006E598B">
            <w:pPr>
              <w:pStyle w:val="ConsPlusNormal"/>
              <w:jc w:val="center"/>
            </w:pPr>
            <w:r>
              <w:t>1.2.3</w:t>
            </w:r>
          </w:p>
        </w:tc>
        <w:tc>
          <w:tcPr>
            <w:tcW w:w="7370" w:type="dxa"/>
          </w:tcPr>
          <w:p w:rsidR="00D051D3" w:rsidRDefault="00D051D3" w:rsidP="006E598B">
            <w:pPr>
              <w:pStyle w:val="ConsPlusNormal"/>
              <w:jc w:val="both"/>
            </w:pPr>
            <w:r>
              <w:t>Воспринимать на слух и понимать запрашиваемую информацию фактического характера в учебных и адаптированных аутентичных текстах, построенных на изученном языковом материале, со зрительной опорой и с использованием языковой, в том числе контекстуальной, догадки (время звучания текста (текстов) для аудирования - до 1 минуты)</w:t>
            </w:r>
          </w:p>
        </w:tc>
      </w:tr>
      <w:tr w:rsidR="00D051D3" w:rsidTr="00F70C39">
        <w:tc>
          <w:tcPr>
            <w:tcW w:w="1701" w:type="dxa"/>
          </w:tcPr>
          <w:p w:rsidR="00D051D3" w:rsidRDefault="00D051D3" w:rsidP="006E598B">
            <w:pPr>
              <w:pStyle w:val="ConsPlusNormal"/>
              <w:jc w:val="center"/>
            </w:pPr>
            <w:r>
              <w:t>1.3</w:t>
            </w:r>
          </w:p>
        </w:tc>
        <w:tc>
          <w:tcPr>
            <w:tcW w:w="7370" w:type="dxa"/>
          </w:tcPr>
          <w:p w:rsidR="00D051D3" w:rsidRDefault="00D051D3" w:rsidP="006E598B">
            <w:pPr>
              <w:pStyle w:val="ConsPlusNormal"/>
              <w:jc w:val="both"/>
            </w:pPr>
            <w:r>
              <w:t>Смысловое чтение</w:t>
            </w:r>
          </w:p>
        </w:tc>
      </w:tr>
      <w:tr w:rsidR="00D051D3" w:rsidTr="00F70C39">
        <w:tc>
          <w:tcPr>
            <w:tcW w:w="1701" w:type="dxa"/>
          </w:tcPr>
          <w:p w:rsidR="00D051D3" w:rsidRDefault="00D051D3" w:rsidP="006E598B">
            <w:pPr>
              <w:pStyle w:val="ConsPlusNormal"/>
              <w:jc w:val="center"/>
            </w:pPr>
            <w:r>
              <w:t>1.3.1</w:t>
            </w:r>
          </w:p>
        </w:tc>
        <w:tc>
          <w:tcPr>
            <w:tcW w:w="7370" w:type="dxa"/>
          </w:tcPr>
          <w:p w:rsidR="00D051D3" w:rsidRDefault="00D051D3" w:rsidP="006E598B">
            <w:pPr>
              <w:pStyle w:val="ConsPlusNormal"/>
              <w:jc w:val="both"/>
            </w:pPr>
            <w:r>
              <w:t>Читать вслух и понимать учебные и адаптированные аутентичные тексты объемом до 80 слов, построенные на изученном языковом материале, с соблюдением правил чтения и соответствующей интонацией, обеспечивая тем самым адекватное восприятие читаемого слушателями</w:t>
            </w:r>
          </w:p>
        </w:tc>
      </w:tr>
      <w:tr w:rsidR="00D051D3" w:rsidTr="00F70C39">
        <w:tc>
          <w:tcPr>
            <w:tcW w:w="1701" w:type="dxa"/>
          </w:tcPr>
          <w:p w:rsidR="00D051D3" w:rsidRDefault="00D051D3" w:rsidP="006E598B">
            <w:pPr>
              <w:pStyle w:val="ConsPlusNormal"/>
              <w:jc w:val="center"/>
            </w:pPr>
            <w:r>
              <w:t>1.3.2</w:t>
            </w:r>
          </w:p>
        </w:tc>
        <w:tc>
          <w:tcPr>
            <w:tcW w:w="7370" w:type="dxa"/>
          </w:tcPr>
          <w:p w:rsidR="00D051D3" w:rsidRDefault="00D051D3" w:rsidP="006E598B">
            <w:pPr>
              <w:pStyle w:val="ConsPlusNormal"/>
              <w:jc w:val="both"/>
            </w:pPr>
            <w:r>
              <w:t>Читать про себя и понимать основное содержание учебных и адаптированных аутентичных текстов, содержащих отдельные незнакомые слова, со зрительной опорой и без опоры, с использованием языковой, в том числе контекстуальной, догадки (объем текста (текстов) для чтения - до 160 слов)</w:t>
            </w:r>
          </w:p>
        </w:tc>
      </w:tr>
      <w:tr w:rsidR="00D051D3" w:rsidTr="00F70C39">
        <w:tc>
          <w:tcPr>
            <w:tcW w:w="1701" w:type="dxa"/>
          </w:tcPr>
          <w:p w:rsidR="00D051D3" w:rsidRDefault="00D051D3" w:rsidP="006E598B">
            <w:pPr>
              <w:pStyle w:val="ConsPlusNormal"/>
              <w:jc w:val="center"/>
            </w:pPr>
            <w:r>
              <w:t>1.3.3</w:t>
            </w:r>
          </w:p>
        </w:tc>
        <w:tc>
          <w:tcPr>
            <w:tcW w:w="7370" w:type="dxa"/>
          </w:tcPr>
          <w:p w:rsidR="00D051D3" w:rsidRDefault="00D051D3" w:rsidP="006E598B">
            <w:pPr>
              <w:pStyle w:val="ConsPlusNormal"/>
              <w:jc w:val="both"/>
            </w:pPr>
            <w:r>
              <w:t>Читать про себя и понимать запрашиваемую информацию в учебных и адаптированных аутентичных текстах, содержащих отдельные незнакомые слова, со зрительной опорой и без опоры, с использованием языковой, в том числе контекстуальной, догадки (объем текста (текстов) для чтения - до 160 слов)</w:t>
            </w:r>
          </w:p>
        </w:tc>
      </w:tr>
      <w:tr w:rsidR="00D051D3" w:rsidTr="00F70C39">
        <w:tc>
          <w:tcPr>
            <w:tcW w:w="1701" w:type="dxa"/>
          </w:tcPr>
          <w:p w:rsidR="00D051D3" w:rsidRDefault="00D051D3" w:rsidP="006E598B">
            <w:pPr>
              <w:pStyle w:val="ConsPlusNormal"/>
              <w:jc w:val="center"/>
            </w:pPr>
            <w:r>
              <w:t>1.3.4</w:t>
            </w:r>
          </w:p>
        </w:tc>
        <w:tc>
          <w:tcPr>
            <w:tcW w:w="7370" w:type="dxa"/>
          </w:tcPr>
          <w:p w:rsidR="00D051D3" w:rsidRDefault="00D051D3" w:rsidP="006E598B">
            <w:pPr>
              <w:pStyle w:val="ConsPlusNormal"/>
              <w:jc w:val="both"/>
            </w:pPr>
            <w:r>
              <w:t>Читать про себя несплошные тексты (таблицы) и понимать представленную в них информацию</w:t>
            </w:r>
          </w:p>
        </w:tc>
      </w:tr>
      <w:tr w:rsidR="00D051D3" w:rsidTr="00F70C39">
        <w:tc>
          <w:tcPr>
            <w:tcW w:w="1701" w:type="dxa"/>
          </w:tcPr>
          <w:p w:rsidR="00D051D3" w:rsidRDefault="00D051D3" w:rsidP="006E598B">
            <w:pPr>
              <w:pStyle w:val="ConsPlusNormal"/>
              <w:jc w:val="center"/>
            </w:pPr>
            <w:r>
              <w:t>1.4</w:t>
            </w:r>
          </w:p>
        </w:tc>
        <w:tc>
          <w:tcPr>
            <w:tcW w:w="7370" w:type="dxa"/>
          </w:tcPr>
          <w:p w:rsidR="00D051D3" w:rsidRDefault="00D051D3" w:rsidP="006E598B">
            <w:pPr>
              <w:pStyle w:val="ConsPlusNormal"/>
              <w:jc w:val="both"/>
            </w:pPr>
            <w:r>
              <w:t>Письмо</w:t>
            </w:r>
          </w:p>
        </w:tc>
      </w:tr>
      <w:tr w:rsidR="00D051D3" w:rsidTr="00F70C39">
        <w:tc>
          <w:tcPr>
            <w:tcW w:w="1701" w:type="dxa"/>
          </w:tcPr>
          <w:p w:rsidR="00D051D3" w:rsidRDefault="00D051D3" w:rsidP="006E598B">
            <w:pPr>
              <w:pStyle w:val="ConsPlusNormal"/>
              <w:jc w:val="center"/>
            </w:pPr>
            <w:r>
              <w:lastRenderedPageBreak/>
              <w:t>1.4.1</w:t>
            </w:r>
          </w:p>
        </w:tc>
        <w:tc>
          <w:tcPr>
            <w:tcW w:w="7370" w:type="dxa"/>
          </w:tcPr>
          <w:p w:rsidR="00D051D3" w:rsidRDefault="00D051D3" w:rsidP="006E598B">
            <w:pPr>
              <w:pStyle w:val="ConsPlusNormal"/>
              <w:jc w:val="both"/>
            </w:pPr>
            <w:r>
              <w:t>Заполнять анкеты и формуляры, сообщая о себе основные сведения (имя, фамилия, возраст; место жительства, страна проживания, населенный пункт; любимые занятия; домашний питомец и другие), в соответствии с нормами, принятыми в стране (странах) изучаемого языка</w:t>
            </w:r>
          </w:p>
        </w:tc>
      </w:tr>
      <w:tr w:rsidR="00D051D3" w:rsidTr="00F70C39">
        <w:tc>
          <w:tcPr>
            <w:tcW w:w="1701" w:type="dxa"/>
          </w:tcPr>
          <w:p w:rsidR="00D051D3" w:rsidRDefault="00D051D3" w:rsidP="006E598B">
            <w:pPr>
              <w:pStyle w:val="ConsPlusNormal"/>
              <w:jc w:val="center"/>
            </w:pPr>
            <w:r>
              <w:t>1.4.2</w:t>
            </w:r>
          </w:p>
        </w:tc>
        <w:tc>
          <w:tcPr>
            <w:tcW w:w="7370" w:type="dxa"/>
          </w:tcPr>
          <w:p w:rsidR="00D051D3" w:rsidRDefault="00D051D3" w:rsidP="006E598B">
            <w:pPr>
              <w:pStyle w:val="ConsPlusNormal"/>
              <w:jc w:val="both"/>
            </w:pPr>
            <w:r>
              <w:t>Писать с использованием образца короткие поздравления с праздниками с выражением пожелания</w:t>
            </w:r>
          </w:p>
        </w:tc>
      </w:tr>
      <w:tr w:rsidR="00D051D3" w:rsidTr="00F70C39">
        <w:tc>
          <w:tcPr>
            <w:tcW w:w="1701" w:type="dxa"/>
          </w:tcPr>
          <w:p w:rsidR="00D051D3" w:rsidRDefault="00D051D3" w:rsidP="006E598B">
            <w:pPr>
              <w:pStyle w:val="ConsPlusNormal"/>
              <w:jc w:val="center"/>
            </w:pPr>
            <w:r>
              <w:t>1.4.3</w:t>
            </w:r>
          </w:p>
        </w:tc>
        <w:tc>
          <w:tcPr>
            <w:tcW w:w="7370" w:type="dxa"/>
          </w:tcPr>
          <w:p w:rsidR="00D051D3" w:rsidRDefault="00D051D3" w:rsidP="006E598B">
            <w:pPr>
              <w:pStyle w:val="ConsPlusNormal"/>
              <w:jc w:val="both"/>
            </w:pPr>
            <w:r>
              <w:t>Писать с использованием образца электронное сообщение личного характера (объем сообщения - до 50 слов)</w:t>
            </w:r>
          </w:p>
        </w:tc>
      </w:tr>
      <w:tr w:rsidR="00D051D3" w:rsidTr="00F70C39">
        <w:tc>
          <w:tcPr>
            <w:tcW w:w="1701" w:type="dxa"/>
          </w:tcPr>
          <w:p w:rsidR="00D051D3" w:rsidRDefault="00D051D3" w:rsidP="006E598B">
            <w:pPr>
              <w:pStyle w:val="ConsPlusNormal"/>
              <w:jc w:val="center"/>
            </w:pPr>
            <w:r>
              <w:t>2</w:t>
            </w:r>
          </w:p>
        </w:tc>
        <w:tc>
          <w:tcPr>
            <w:tcW w:w="7370" w:type="dxa"/>
          </w:tcPr>
          <w:p w:rsidR="00D051D3" w:rsidRDefault="00D051D3" w:rsidP="006E598B">
            <w:pPr>
              <w:pStyle w:val="ConsPlusNormal"/>
              <w:jc w:val="both"/>
            </w:pPr>
            <w:r>
              <w:t>Языковые знания и навыки</w:t>
            </w:r>
          </w:p>
        </w:tc>
      </w:tr>
      <w:tr w:rsidR="00D051D3" w:rsidTr="00F70C39">
        <w:tc>
          <w:tcPr>
            <w:tcW w:w="1701" w:type="dxa"/>
          </w:tcPr>
          <w:p w:rsidR="00D051D3" w:rsidRDefault="00D051D3" w:rsidP="006E598B">
            <w:pPr>
              <w:pStyle w:val="ConsPlusNormal"/>
              <w:jc w:val="center"/>
            </w:pPr>
            <w:r>
              <w:t>2.1</w:t>
            </w:r>
          </w:p>
        </w:tc>
        <w:tc>
          <w:tcPr>
            <w:tcW w:w="7370" w:type="dxa"/>
          </w:tcPr>
          <w:p w:rsidR="00D051D3" w:rsidRDefault="00D051D3" w:rsidP="006E598B">
            <w:pPr>
              <w:pStyle w:val="ConsPlusNormal"/>
              <w:jc w:val="both"/>
            </w:pPr>
            <w:r>
              <w:t>Фонетическая сторона речи</w:t>
            </w:r>
          </w:p>
        </w:tc>
      </w:tr>
      <w:tr w:rsidR="00D051D3" w:rsidTr="00F70C39">
        <w:tc>
          <w:tcPr>
            <w:tcW w:w="1701" w:type="dxa"/>
          </w:tcPr>
          <w:p w:rsidR="00D051D3" w:rsidRDefault="00D051D3" w:rsidP="006E598B">
            <w:pPr>
              <w:pStyle w:val="ConsPlusNormal"/>
              <w:jc w:val="center"/>
            </w:pPr>
            <w:r>
              <w:t>2.1.1</w:t>
            </w:r>
          </w:p>
        </w:tc>
        <w:tc>
          <w:tcPr>
            <w:tcW w:w="7370" w:type="dxa"/>
          </w:tcPr>
          <w:p w:rsidR="00D051D3" w:rsidRDefault="00D051D3" w:rsidP="006E598B">
            <w:pPr>
              <w:pStyle w:val="ConsPlusNormal"/>
              <w:jc w:val="both"/>
            </w:pPr>
            <w:r>
              <w:t>Читать вслух слова согласно основным правилам чтения</w:t>
            </w:r>
          </w:p>
        </w:tc>
      </w:tr>
      <w:tr w:rsidR="00D051D3" w:rsidTr="00F70C39">
        <w:tc>
          <w:tcPr>
            <w:tcW w:w="1701" w:type="dxa"/>
          </w:tcPr>
          <w:p w:rsidR="00D051D3" w:rsidRDefault="00D051D3" w:rsidP="006E598B">
            <w:pPr>
              <w:pStyle w:val="ConsPlusNormal"/>
              <w:jc w:val="center"/>
            </w:pPr>
            <w:r>
              <w:t>2.1.2</w:t>
            </w:r>
          </w:p>
        </w:tc>
        <w:tc>
          <w:tcPr>
            <w:tcW w:w="7370" w:type="dxa"/>
          </w:tcPr>
          <w:p w:rsidR="00D051D3" w:rsidRDefault="00D051D3" w:rsidP="006E598B">
            <w:pPr>
              <w:pStyle w:val="ConsPlusNormal"/>
              <w:jc w:val="both"/>
            </w:pPr>
            <w:r>
              <w:t>Различать на слух и адекватно, без ошибок произносить слова с правильным ударением и фразы с соблюдением их ритмико-интонационных особенностей</w:t>
            </w:r>
          </w:p>
        </w:tc>
      </w:tr>
      <w:tr w:rsidR="00D051D3" w:rsidTr="00F70C39">
        <w:tc>
          <w:tcPr>
            <w:tcW w:w="1701" w:type="dxa"/>
          </w:tcPr>
          <w:p w:rsidR="00D051D3" w:rsidRDefault="00D051D3" w:rsidP="006E598B">
            <w:pPr>
              <w:pStyle w:val="ConsPlusNormal"/>
              <w:jc w:val="center"/>
            </w:pPr>
            <w:r>
              <w:t>2.2</w:t>
            </w:r>
          </w:p>
        </w:tc>
        <w:tc>
          <w:tcPr>
            <w:tcW w:w="7370" w:type="dxa"/>
          </w:tcPr>
          <w:p w:rsidR="00D051D3" w:rsidRDefault="00D051D3" w:rsidP="006E598B">
            <w:pPr>
              <w:pStyle w:val="ConsPlusNormal"/>
              <w:jc w:val="both"/>
            </w:pPr>
            <w:r>
              <w:t>Графика, орфография и пунктуация</w:t>
            </w:r>
          </w:p>
        </w:tc>
      </w:tr>
      <w:tr w:rsidR="00D051D3" w:rsidTr="00F70C39">
        <w:tc>
          <w:tcPr>
            <w:tcW w:w="1701" w:type="dxa"/>
          </w:tcPr>
          <w:p w:rsidR="00D051D3" w:rsidRDefault="00D051D3" w:rsidP="006E598B">
            <w:pPr>
              <w:pStyle w:val="ConsPlusNormal"/>
              <w:jc w:val="center"/>
            </w:pPr>
            <w:r>
              <w:t>2.2.1</w:t>
            </w:r>
          </w:p>
        </w:tc>
        <w:tc>
          <w:tcPr>
            <w:tcW w:w="7370" w:type="dxa"/>
          </w:tcPr>
          <w:p w:rsidR="00D051D3" w:rsidRDefault="00D051D3" w:rsidP="006E598B">
            <w:pPr>
              <w:pStyle w:val="ConsPlusNormal"/>
              <w:jc w:val="both"/>
            </w:pPr>
            <w:r>
              <w:t>Правильно писать изученные слова</w:t>
            </w:r>
          </w:p>
        </w:tc>
      </w:tr>
      <w:tr w:rsidR="00D051D3" w:rsidTr="00F70C39">
        <w:tc>
          <w:tcPr>
            <w:tcW w:w="1701" w:type="dxa"/>
          </w:tcPr>
          <w:p w:rsidR="00D051D3" w:rsidRDefault="00D051D3" w:rsidP="006E598B">
            <w:pPr>
              <w:pStyle w:val="ConsPlusNormal"/>
              <w:jc w:val="center"/>
            </w:pPr>
            <w:r>
              <w:t>2.2.2</w:t>
            </w:r>
          </w:p>
        </w:tc>
        <w:tc>
          <w:tcPr>
            <w:tcW w:w="7370" w:type="dxa"/>
          </w:tcPr>
          <w:p w:rsidR="00D051D3" w:rsidRDefault="00D051D3" w:rsidP="006E598B">
            <w:pPr>
              <w:pStyle w:val="ConsPlusNormal"/>
              <w:jc w:val="both"/>
            </w:pPr>
            <w:r>
              <w:t>Правильно расставлять знаки препинания (точку, вопросительный и восклицательный знаки в конце предложения, запятую при перечислении)</w:t>
            </w:r>
          </w:p>
        </w:tc>
      </w:tr>
      <w:tr w:rsidR="00D051D3" w:rsidTr="00F70C39">
        <w:tc>
          <w:tcPr>
            <w:tcW w:w="1701" w:type="dxa"/>
          </w:tcPr>
          <w:p w:rsidR="00D051D3" w:rsidRDefault="00D051D3" w:rsidP="006E598B">
            <w:pPr>
              <w:pStyle w:val="ConsPlusNormal"/>
              <w:jc w:val="center"/>
            </w:pPr>
            <w:r>
              <w:t>2.3</w:t>
            </w:r>
          </w:p>
        </w:tc>
        <w:tc>
          <w:tcPr>
            <w:tcW w:w="7370" w:type="dxa"/>
          </w:tcPr>
          <w:p w:rsidR="00D051D3" w:rsidRDefault="00D051D3" w:rsidP="006E598B">
            <w:pPr>
              <w:pStyle w:val="ConsPlusNormal"/>
              <w:jc w:val="both"/>
            </w:pPr>
            <w:r>
              <w:t>Лексическая сторона речи</w:t>
            </w:r>
          </w:p>
        </w:tc>
      </w:tr>
      <w:tr w:rsidR="00D051D3" w:rsidTr="00F70C39">
        <w:tc>
          <w:tcPr>
            <w:tcW w:w="1701" w:type="dxa"/>
          </w:tcPr>
          <w:p w:rsidR="00D051D3" w:rsidRDefault="00D051D3" w:rsidP="006E598B">
            <w:pPr>
              <w:pStyle w:val="ConsPlusNormal"/>
              <w:jc w:val="center"/>
            </w:pPr>
            <w:r>
              <w:t>2.3.1</w:t>
            </w:r>
          </w:p>
        </w:tc>
        <w:tc>
          <w:tcPr>
            <w:tcW w:w="7370" w:type="dxa"/>
          </w:tcPr>
          <w:p w:rsidR="00D051D3" w:rsidRDefault="00D051D3" w:rsidP="006E598B">
            <w:pPr>
              <w:pStyle w:val="ConsPlusNormal"/>
              <w:jc w:val="both"/>
            </w:pPr>
            <w:r>
              <w:t>Распознавать и употреблять в устной и письменной речи не менее 500 лексических единиц (слов, словосочетаний, речевых клише), включая 350 лексических единиц, освоенных в предыдущие годы обучения</w:t>
            </w:r>
          </w:p>
        </w:tc>
      </w:tr>
      <w:tr w:rsidR="00D051D3" w:rsidTr="00F70C39">
        <w:tc>
          <w:tcPr>
            <w:tcW w:w="1701" w:type="dxa"/>
          </w:tcPr>
          <w:p w:rsidR="00D051D3" w:rsidRDefault="00D051D3" w:rsidP="006E598B">
            <w:pPr>
              <w:pStyle w:val="ConsPlusNormal"/>
              <w:jc w:val="center"/>
            </w:pPr>
            <w:r>
              <w:t>2.3.2</w:t>
            </w:r>
          </w:p>
        </w:tc>
        <w:tc>
          <w:tcPr>
            <w:tcW w:w="7370" w:type="dxa"/>
          </w:tcPr>
          <w:p w:rsidR="00D051D3" w:rsidRDefault="00D051D3" w:rsidP="006E598B">
            <w:pPr>
              <w:pStyle w:val="ConsPlusNormal"/>
              <w:jc w:val="both"/>
            </w:pPr>
            <w:r>
              <w:t>Распознавать и образовывать в устной и письменной речи родственные слова с использованием аффиксации: суффиксы существительных -teur, -trice, -ier, </w:t>
            </w:r>
            <w:r>
              <w:rPr>
                <w:noProof/>
                <w:position w:val="-5"/>
              </w:rPr>
              <w:drawing>
                <wp:inline distT="0" distB="0" distL="0" distR="0" wp14:anchorId="6312D26A" wp14:editId="641F11BC">
                  <wp:extent cx="377190" cy="217170"/>
                  <wp:effectExtent l="0" t="0" r="0" b="0"/>
                  <wp:docPr id="196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377190" cy="217170"/>
                          </a:xfrm>
                          <a:prstGeom prst="rect">
                            <a:avLst/>
                          </a:prstGeom>
                          <a:noFill/>
                          <a:ln>
                            <a:noFill/>
                          </a:ln>
                        </pic:spPr>
                      </pic:pic>
                    </a:graphicData>
                  </a:graphic>
                </wp:inline>
              </w:drawing>
            </w:r>
          </w:p>
        </w:tc>
      </w:tr>
      <w:tr w:rsidR="00D051D3" w:rsidTr="00F70C39">
        <w:tc>
          <w:tcPr>
            <w:tcW w:w="1701" w:type="dxa"/>
          </w:tcPr>
          <w:p w:rsidR="00D051D3" w:rsidRDefault="00D051D3" w:rsidP="006E598B">
            <w:pPr>
              <w:pStyle w:val="ConsPlusNormal"/>
              <w:jc w:val="center"/>
            </w:pPr>
            <w:r>
              <w:t>2.3.3</w:t>
            </w:r>
          </w:p>
        </w:tc>
        <w:tc>
          <w:tcPr>
            <w:tcW w:w="7370" w:type="dxa"/>
          </w:tcPr>
          <w:p w:rsidR="00D051D3" w:rsidRDefault="00D051D3" w:rsidP="006E598B">
            <w:pPr>
              <w:pStyle w:val="ConsPlusNormal"/>
              <w:jc w:val="both"/>
            </w:pPr>
            <w:r>
              <w:t>Распознавать и образовывать в устной и письменной речи родственные слова с использованием аффиксации: суффиксы прилагательных -eux, -euse</w:t>
            </w:r>
          </w:p>
        </w:tc>
      </w:tr>
      <w:tr w:rsidR="00D051D3" w:rsidTr="00F70C39">
        <w:tc>
          <w:tcPr>
            <w:tcW w:w="1701" w:type="dxa"/>
          </w:tcPr>
          <w:p w:rsidR="00D051D3" w:rsidRDefault="00D051D3" w:rsidP="006E598B">
            <w:pPr>
              <w:pStyle w:val="ConsPlusNormal"/>
              <w:jc w:val="center"/>
            </w:pPr>
            <w:r>
              <w:t>2.3.4</w:t>
            </w:r>
          </w:p>
        </w:tc>
        <w:tc>
          <w:tcPr>
            <w:tcW w:w="7370" w:type="dxa"/>
          </w:tcPr>
          <w:p w:rsidR="00D051D3" w:rsidRDefault="00D051D3" w:rsidP="006E598B">
            <w:pPr>
              <w:pStyle w:val="ConsPlusNormal"/>
              <w:jc w:val="both"/>
            </w:pPr>
            <w:r>
              <w:t xml:space="preserve">Распознавать и образовывать в устной и письменной речи родственные слова с использованием словосложения (football, </w:t>
            </w:r>
            <w:r>
              <w:rPr>
                <w:noProof/>
                <w:position w:val="-6"/>
              </w:rPr>
              <w:drawing>
                <wp:inline distT="0" distB="0" distL="0" distR="0" wp14:anchorId="16F84259" wp14:editId="4D161D22">
                  <wp:extent cx="971550" cy="240030"/>
                  <wp:effectExtent l="0" t="0" r="0" b="0"/>
                  <wp:docPr id="196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971550" cy="240030"/>
                          </a:xfrm>
                          <a:prstGeom prst="rect">
                            <a:avLst/>
                          </a:prstGeom>
                          <a:noFill/>
                          <a:ln>
                            <a:noFill/>
                          </a:ln>
                        </pic:spPr>
                      </pic:pic>
                    </a:graphicData>
                  </a:graphic>
                </wp:inline>
              </w:drawing>
            </w:r>
            <w:r>
              <w:t>)</w:t>
            </w:r>
          </w:p>
        </w:tc>
      </w:tr>
      <w:tr w:rsidR="00D051D3" w:rsidTr="00F70C39">
        <w:tc>
          <w:tcPr>
            <w:tcW w:w="1701" w:type="dxa"/>
          </w:tcPr>
          <w:p w:rsidR="00D051D3" w:rsidRDefault="00D051D3" w:rsidP="006E598B">
            <w:pPr>
              <w:pStyle w:val="ConsPlusNormal"/>
              <w:jc w:val="center"/>
            </w:pPr>
            <w:r>
              <w:t>2.4</w:t>
            </w:r>
          </w:p>
        </w:tc>
        <w:tc>
          <w:tcPr>
            <w:tcW w:w="7370" w:type="dxa"/>
          </w:tcPr>
          <w:p w:rsidR="00D051D3" w:rsidRDefault="00D051D3" w:rsidP="006E598B">
            <w:pPr>
              <w:pStyle w:val="ConsPlusNormal"/>
              <w:jc w:val="both"/>
            </w:pPr>
            <w:r>
              <w:t>Грамматическая сторона речи</w:t>
            </w:r>
          </w:p>
        </w:tc>
      </w:tr>
      <w:tr w:rsidR="00D051D3" w:rsidTr="00F70C39">
        <w:tc>
          <w:tcPr>
            <w:tcW w:w="1701" w:type="dxa"/>
          </w:tcPr>
          <w:p w:rsidR="00D051D3" w:rsidRDefault="00D051D3" w:rsidP="006E598B">
            <w:pPr>
              <w:pStyle w:val="ConsPlusNormal"/>
              <w:jc w:val="center"/>
            </w:pPr>
            <w:r>
              <w:t>2.4.1</w:t>
            </w:r>
          </w:p>
        </w:tc>
        <w:tc>
          <w:tcPr>
            <w:tcW w:w="7370" w:type="dxa"/>
          </w:tcPr>
          <w:p w:rsidR="00D051D3" w:rsidRDefault="00D051D3" w:rsidP="006E598B">
            <w:pPr>
              <w:pStyle w:val="ConsPlusNormal"/>
              <w:jc w:val="both"/>
            </w:pPr>
            <w:r>
              <w:t>Распознавать в письменном и звучащем тексте и употреблять в устной и письменной речи глаголы I группы в настоящем времени (</w:t>
            </w:r>
            <w:r>
              <w:rPr>
                <w:noProof/>
                <w:position w:val="-6"/>
              </w:rPr>
              <w:drawing>
                <wp:inline distT="0" distB="0" distL="0" distR="0" wp14:anchorId="64688228" wp14:editId="18562C73">
                  <wp:extent cx="594360" cy="240030"/>
                  <wp:effectExtent l="0" t="0" r="0" b="0"/>
                  <wp:docPr id="196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594360" cy="240030"/>
                          </a:xfrm>
                          <a:prstGeom prst="rect">
                            <a:avLst/>
                          </a:prstGeom>
                          <a:noFill/>
                          <a:ln>
                            <a:noFill/>
                          </a:ln>
                        </pic:spPr>
                      </pic:pic>
                    </a:graphicData>
                  </a:graphic>
                </wp:inline>
              </w:drawing>
            </w:r>
            <w:r>
              <w:t xml:space="preserve"> de l'indicatif)</w:t>
            </w:r>
          </w:p>
        </w:tc>
      </w:tr>
      <w:tr w:rsidR="00D051D3" w:rsidTr="00F70C39">
        <w:tc>
          <w:tcPr>
            <w:tcW w:w="1701" w:type="dxa"/>
          </w:tcPr>
          <w:p w:rsidR="00D051D3" w:rsidRDefault="00D051D3" w:rsidP="006E598B">
            <w:pPr>
              <w:pStyle w:val="ConsPlusNormal"/>
              <w:jc w:val="center"/>
            </w:pPr>
            <w:r>
              <w:t>2.4.2</w:t>
            </w:r>
          </w:p>
        </w:tc>
        <w:tc>
          <w:tcPr>
            <w:tcW w:w="7370" w:type="dxa"/>
          </w:tcPr>
          <w:p w:rsidR="00D051D3" w:rsidRDefault="00D051D3" w:rsidP="006E598B">
            <w:pPr>
              <w:pStyle w:val="ConsPlusNormal"/>
              <w:jc w:val="both"/>
            </w:pPr>
            <w:r>
              <w:t>Распознавать в письменном и звучащем тексте и употреблять в устной и письменной речи глаголы II группы и наиболее употребительные глаголы III группы (prendre, venir, savoir, vouloir, pouvoir, devoir) в настоящем времени (</w:t>
            </w:r>
            <w:r>
              <w:rPr>
                <w:noProof/>
                <w:position w:val="-6"/>
              </w:rPr>
              <w:drawing>
                <wp:inline distT="0" distB="0" distL="0" distR="0" wp14:anchorId="3CF3EB2E" wp14:editId="74920E69">
                  <wp:extent cx="594360" cy="240030"/>
                  <wp:effectExtent l="0" t="0" r="0" b="0"/>
                  <wp:docPr id="197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594360" cy="240030"/>
                          </a:xfrm>
                          <a:prstGeom prst="rect">
                            <a:avLst/>
                          </a:prstGeom>
                          <a:noFill/>
                          <a:ln>
                            <a:noFill/>
                          </a:ln>
                        </pic:spPr>
                      </pic:pic>
                    </a:graphicData>
                  </a:graphic>
                </wp:inline>
              </w:drawing>
            </w:r>
            <w:r>
              <w:t xml:space="preserve"> de l'indicatif)</w:t>
            </w:r>
          </w:p>
        </w:tc>
      </w:tr>
      <w:tr w:rsidR="00D051D3" w:rsidTr="00F70C39">
        <w:tc>
          <w:tcPr>
            <w:tcW w:w="1701" w:type="dxa"/>
          </w:tcPr>
          <w:p w:rsidR="00D051D3" w:rsidRDefault="00D051D3" w:rsidP="006E598B">
            <w:pPr>
              <w:pStyle w:val="ConsPlusNormal"/>
              <w:jc w:val="center"/>
            </w:pPr>
            <w:r>
              <w:t>2.4.3</w:t>
            </w:r>
          </w:p>
        </w:tc>
        <w:tc>
          <w:tcPr>
            <w:tcW w:w="7370" w:type="dxa"/>
          </w:tcPr>
          <w:p w:rsidR="00D051D3" w:rsidRDefault="00D051D3" w:rsidP="006E598B">
            <w:pPr>
              <w:pStyle w:val="ConsPlusNormal"/>
              <w:jc w:val="both"/>
            </w:pPr>
            <w:r>
              <w:t>Распознавать в письменном и звучащем тексте и употреблять в устной и письменной речи наиболее употребительные глаголы в прошедшем сложном времени (</w:t>
            </w:r>
            <w:r>
              <w:rPr>
                <w:noProof/>
                <w:position w:val="-6"/>
              </w:rPr>
              <w:drawing>
                <wp:inline distT="0" distB="0" distL="0" distR="0" wp14:anchorId="223FD605" wp14:editId="06024BAC">
                  <wp:extent cx="457200" cy="240030"/>
                  <wp:effectExtent l="0" t="0" r="0" b="0"/>
                  <wp:docPr id="197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457200" cy="240030"/>
                          </a:xfrm>
                          <a:prstGeom prst="rect">
                            <a:avLst/>
                          </a:prstGeom>
                          <a:noFill/>
                          <a:ln>
                            <a:noFill/>
                          </a:ln>
                        </pic:spPr>
                      </pic:pic>
                    </a:graphicData>
                  </a:graphic>
                </wp:inline>
              </w:drawing>
            </w:r>
            <w:r>
              <w:t xml:space="preserve"> </w:t>
            </w:r>
            <w:r>
              <w:rPr>
                <w:noProof/>
                <w:position w:val="-6"/>
              </w:rPr>
              <w:drawing>
                <wp:inline distT="0" distB="0" distL="0" distR="0" wp14:anchorId="211DAE66" wp14:editId="0AB83947">
                  <wp:extent cx="697230" cy="240030"/>
                  <wp:effectExtent l="0" t="0" r="0" b="0"/>
                  <wp:docPr id="197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697230" cy="240030"/>
                          </a:xfrm>
                          <a:prstGeom prst="rect">
                            <a:avLst/>
                          </a:prstGeom>
                          <a:noFill/>
                          <a:ln>
                            <a:noFill/>
                          </a:ln>
                        </pic:spPr>
                      </pic:pic>
                    </a:graphicData>
                  </a:graphic>
                </wp:inline>
              </w:drawing>
            </w:r>
            <w:r>
              <w:t xml:space="preserve">), спрягающиеся с </w:t>
            </w:r>
            <w:r>
              <w:rPr>
                <w:noProof/>
                <w:position w:val="-5"/>
              </w:rPr>
              <w:drawing>
                <wp:inline distT="0" distB="0" distL="0" distR="0" wp14:anchorId="587A1170" wp14:editId="5DFBDBD0">
                  <wp:extent cx="331470" cy="217170"/>
                  <wp:effectExtent l="0" t="0" r="0" b="0"/>
                  <wp:docPr id="197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331470" cy="217170"/>
                          </a:xfrm>
                          <a:prstGeom prst="rect">
                            <a:avLst/>
                          </a:prstGeom>
                          <a:noFill/>
                          <a:ln>
                            <a:noFill/>
                          </a:ln>
                        </pic:spPr>
                      </pic:pic>
                    </a:graphicData>
                  </a:graphic>
                </wp:inline>
              </w:drawing>
            </w:r>
            <w:r>
              <w:t xml:space="preserve"> и avoir</w:t>
            </w:r>
          </w:p>
        </w:tc>
      </w:tr>
      <w:tr w:rsidR="00D051D3" w:rsidTr="00F70C39">
        <w:tc>
          <w:tcPr>
            <w:tcW w:w="1701" w:type="dxa"/>
          </w:tcPr>
          <w:p w:rsidR="00D051D3" w:rsidRDefault="00D051D3" w:rsidP="006E598B">
            <w:pPr>
              <w:pStyle w:val="ConsPlusNormal"/>
              <w:jc w:val="center"/>
            </w:pPr>
            <w:r>
              <w:lastRenderedPageBreak/>
              <w:t>2.4.4</w:t>
            </w:r>
          </w:p>
        </w:tc>
        <w:tc>
          <w:tcPr>
            <w:tcW w:w="7370" w:type="dxa"/>
          </w:tcPr>
          <w:p w:rsidR="00D051D3" w:rsidRDefault="00D051D3" w:rsidP="006E598B">
            <w:pPr>
              <w:pStyle w:val="ConsPlusNormal"/>
              <w:jc w:val="both"/>
            </w:pPr>
            <w:r>
              <w:t>Распознавать в письменном и звучащем тексте и употреблять в устной и письменной речи существительные со слитным и частичным артиклями</w:t>
            </w:r>
          </w:p>
        </w:tc>
      </w:tr>
      <w:tr w:rsidR="00D051D3" w:rsidTr="00F70C39">
        <w:tc>
          <w:tcPr>
            <w:tcW w:w="1701" w:type="dxa"/>
          </w:tcPr>
          <w:p w:rsidR="00D051D3" w:rsidRDefault="00D051D3" w:rsidP="006E598B">
            <w:pPr>
              <w:pStyle w:val="ConsPlusNormal"/>
              <w:jc w:val="center"/>
            </w:pPr>
            <w:r>
              <w:t>2.4.5</w:t>
            </w:r>
          </w:p>
        </w:tc>
        <w:tc>
          <w:tcPr>
            <w:tcW w:w="7370" w:type="dxa"/>
          </w:tcPr>
          <w:p w:rsidR="00D051D3" w:rsidRDefault="00D051D3" w:rsidP="006E598B">
            <w:pPr>
              <w:pStyle w:val="ConsPlusNormal"/>
              <w:jc w:val="both"/>
            </w:pPr>
            <w:r>
              <w:t>Распознавать в письменном и звучащем тексте и употреблять в устной и письменной речи множественное число существительных и прилагательных (образованных по правилу и некоторые исключения: cheval - chevaux, travail - travaux)</w:t>
            </w:r>
          </w:p>
        </w:tc>
      </w:tr>
      <w:tr w:rsidR="00D051D3" w:rsidTr="00F70C39">
        <w:tc>
          <w:tcPr>
            <w:tcW w:w="1701" w:type="dxa"/>
          </w:tcPr>
          <w:p w:rsidR="00D051D3" w:rsidRDefault="00D051D3" w:rsidP="006E598B">
            <w:pPr>
              <w:pStyle w:val="ConsPlusNormal"/>
              <w:jc w:val="center"/>
            </w:pPr>
            <w:r>
              <w:t>2.4.6</w:t>
            </w:r>
          </w:p>
        </w:tc>
        <w:tc>
          <w:tcPr>
            <w:tcW w:w="7370" w:type="dxa"/>
          </w:tcPr>
          <w:p w:rsidR="00D051D3" w:rsidRDefault="00D051D3" w:rsidP="006E598B">
            <w:pPr>
              <w:pStyle w:val="ConsPlusNormal"/>
              <w:jc w:val="both"/>
            </w:pPr>
            <w:r>
              <w:t>Распознавать в письменном и звучащем тексте и употреблять в устной и письменной речи количественные числительные (61 - 100)</w:t>
            </w:r>
          </w:p>
        </w:tc>
      </w:tr>
      <w:tr w:rsidR="00D051D3" w:rsidTr="00F70C39">
        <w:tc>
          <w:tcPr>
            <w:tcW w:w="1701" w:type="dxa"/>
          </w:tcPr>
          <w:p w:rsidR="00D051D3" w:rsidRDefault="00D051D3" w:rsidP="006E598B">
            <w:pPr>
              <w:pStyle w:val="ConsPlusNormal"/>
              <w:jc w:val="center"/>
            </w:pPr>
            <w:r>
              <w:t>2.4.7</w:t>
            </w:r>
          </w:p>
        </w:tc>
        <w:tc>
          <w:tcPr>
            <w:tcW w:w="7370" w:type="dxa"/>
          </w:tcPr>
          <w:p w:rsidR="00D051D3" w:rsidRDefault="00D051D3" w:rsidP="006E598B">
            <w:pPr>
              <w:pStyle w:val="ConsPlusNormal"/>
              <w:jc w:val="both"/>
            </w:pPr>
            <w:r>
              <w:t>Распознавать в письменном и звучащем тексте и употреблять в устной и письменной речи порядковые числительные (11 - 20)</w:t>
            </w:r>
          </w:p>
        </w:tc>
      </w:tr>
      <w:tr w:rsidR="00D051D3" w:rsidTr="00F70C39">
        <w:tc>
          <w:tcPr>
            <w:tcW w:w="1701" w:type="dxa"/>
          </w:tcPr>
          <w:p w:rsidR="00D051D3" w:rsidRDefault="00D051D3" w:rsidP="006E598B">
            <w:pPr>
              <w:pStyle w:val="ConsPlusNormal"/>
              <w:jc w:val="center"/>
            </w:pPr>
            <w:r>
              <w:t>2.4.8</w:t>
            </w:r>
          </w:p>
        </w:tc>
        <w:tc>
          <w:tcPr>
            <w:tcW w:w="7370" w:type="dxa"/>
          </w:tcPr>
          <w:p w:rsidR="00D051D3" w:rsidRDefault="00D051D3" w:rsidP="006E598B">
            <w:pPr>
              <w:pStyle w:val="ConsPlusNormal"/>
              <w:jc w:val="both"/>
            </w:pPr>
            <w:r>
              <w:t>Распознавать в письменном и звучащем тексте и употреблять в устной и письменной речи наречия времени</w:t>
            </w:r>
          </w:p>
        </w:tc>
      </w:tr>
      <w:tr w:rsidR="00D051D3" w:rsidTr="00F70C39">
        <w:tc>
          <w:tcPr>
            <w:tcW w:w="1701" w:type="dxa"/>
          </w:tcPr>
          <w:p w:rsidR="00D051D3" w:rsidRDefault="00D051D3" w:rsidP="006E598B">
            <w:pPr>
              <w:pStyle w:val="ConsPlusNormal"/>
              <w:jc w:val="center"/>
            </w:pPr>
            <w:r>
              <w:t>2.4.9</w:t>
            </w:r>
          </w:p>
        </w:tc>
        <w:tc>
          <w:tcPr>
            <w:tcW w:w="7370" w:type="dxa"/>
          </w:tcPr>
          <w:p w:rsidR="00D051D3" w:rsidRDefault="00D051D3" w:rsidP="006E598B">
            <w:pPr>
              <w:pStyle w:val="ConsPlusNormal"/>
              <w:jc w:val="both"/>
            </w:pPr>
            <w:r>
              <w:t>Распознавать в письменном и звучащем тексте и употреблять в устной и письменной речи обозначение даты и года</w:t>
            </w:r>
          </w:p>
        </w:tc>
      </w:tr>
      <w:tr w:rsidR="00D051D3" w:rsidTr="00F70C39">
        <w:tc>
          <w:tcPr>
            <w:tcW w:w="1701" w:type="dxa"/>
          </w:tcPr>
          <w:p w:rsidR="00D051D3" w:rsidRDefault="00D051D3" w:rsidP="006E598B">
            <w:pPr>
              <w:pStyle w:val="ConsPlusNormal"/>
              <w:jc w:val="center"/>
            </w:pPr>
            <w:r>
              <w:t>2.4.10</w:t>
            </w:r>
          </w:p>
        </w:tc>
        <w:tc>
          <w:tcPr>
            <w:tcW w:w="7370" w:type="dxa"/>
          </w:tcPr>
          <w:p w:rsidR="00D051D3" w:rsidRDefault="00D051D3" w:rsidP="006E598B">
            <w:pPr>
              <w:pStyle w:val="ConsPlusNormal"/>
              <w:jc w:val="both"/>
            </w:pPr>
            <w:r>
              <w:t xml:space="preserve">Распознавать в письменном и звучащем тексте и употреблять в устной и письменной речи предлоги entre, </w:t>
            </w:r>
            <w:r>
              <w:rPr>
                <w:noProof/>
                <w:position w:val="-5"/>
              </w:rPr>
              <w:drawing>
                <wp:inline distT="0" distB="0" distL="0" distR="0" wp14:anchorId="222CAA82" wp14:editId="2695FEF1">
                  <wp:extent cx="148590" cy="217170"/>
                  <wp:effectExtent l="0" t="0" r="0" b="0"/>
                  <wp:docPr id="197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48590" cy="217170"/>
                          </a:xfrm>
                          <a:prstGeom prst="rect">
                            <a:avLst/>
                          </a:prstGeom>
                          <a:noFill/>
                          <a:ln>
                            <a:noFill/>
                          </a:ln>
                        </pic:spPr>
                      </pic:pic>
                    </a:graphicData>
                  </a:graphic>
                </wp:inline>
              </w:drawing>
            </w:r>
            <w:r>
              <w:t xml:space="preserve"> </w:t>
            </w:r>
            <w:r>
              <w:rPr>
                <w:noProof/>
                <w:position w:val="-5"/>
              </w:rPr>
              <w:drawing>
                <wp:inline distT="0" distB="0" distL="0" distR="0" wp14:anchorId="6362227D" wp14:editId="46D2056E">
                  <wp:extent cx="365760" cy="217170"/>
                  <wp:effectExtent l="0" t="0" r="0" b="0"/>
                  <wp:docPr id="197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365760" cy="217170"/>
                          </a:xfrm>
                          <a:prstGeom prst="rect">
                            <a:avLst/>
                          </a:prstGeom>
                          <a:noFill/>
                          <a:ln>
                            <a:noFill/>
                          </a:ln>
                        </pic:spPr>
                      </pic:pic>
                    </a:graphicData>
                  </a:graphic>
                </wp:inline>
              </w:drawing>
            </w:r>
            <w:r>
              <w:t xml:space="preserve"> de, parmi</w:t>
            </w:r>
          </w:p>
        </w:tc>
      </w:tr>
      <w:tr w:rsidR="00D051D3" w:rsidTr="00F70C39">
        <w:tc>
          <w:tcPr>
            <w:tcW w:w="1701" w:type="dxa"/>
          </w:tcPr>
          <w:p w:rsidR="00D051D3" w:rsidRDefault="00D051D3" w:rsidP="006E598B">
            <w:pPr>
              <w:pStyle w:val="ConsPlusNormal"/>
              <w:jc w:val="center"/>
            </w:pPr>
            <w:r>
              <w:t>3</w:t>
            </w:r>
          </w:p>
        </w:tc>
        <w:tc>
          <w:tcPr>
            <w:tcW w:w="7370" w:type="dxa"/>
          </w:tcPr>
          <w:p w:rsidR="00D051D3" w:rsidRDefault="00D051D3" w:rsidP="006E598B">
            <w:pPr>
              <w:pStyle w:val="ConsPlusNormal"/>
              <w:jc w:val="both"/>
            </w:pPr>
            <w:r>
              <w:t>Социокультурные знания и умения</w:t>
            </w:r>
          </w:p>
        </w:tc>
      </w:tr>
      <w:tr w:rsidR="00D051D3" w:rsidTr="00F70C39">
        <w:tc>
          <w:tcPr>
            <w:tcW w:w="1701" w:type="dxa"/>
          </w:tcPr>
          <w:p w:rsidR="00D051D3" w:rsidRDefault="00D051D3" w:rsidP="006E598B">
            <w:pPr>
              <w:pStyle w:val="ConsPlusNormal"/>
              <w:jc w:val="center"/>
            </w:pPr>
            <w:r>
              <w:t>3.1</w:t>
            </w:r>
          </w:p>
        </w:tc>
        <w:tc>
          <w:tcPr>
            <w:tcW w:w="7370" w:type="dxa"/>
          </w:tcPr>
          <w:p w:rsidR="00D051D3" w:rsidRDefault="00D051D3" w:rsidP="006E598B">
            <w:pPr>
              <w:pStyle w:val="ConsPlusNormal"/>
              <w:jc w:val="both"/>
            </w:pPr>
            <w:r>
              <w:t>Знать название родной страны и страны (стран) изучаемого языка, некоторых литературных персонажей, небольшие произведения детского фольклора (рифмовки, песни)</w:t>
            </w:r>
          </w:p>
        </w:tc>
      </w:tr>
      <w:tr w:rsidR="00D051D3" w:rsidTr="00F70C39">
        <w:tc>
          <w:tcPr>
            <w:tcW w:w="1701" w:type="dxa"/>
          </w:tcPr>
          <w:p w:rsidR="00D051D3" w:rsidRDefault="00D051D3" w:rsidP="006E598B">
            <w:pPr>
              <w:pStyle w:val="ConsPlusNormal"/>
              <w:jc w:val="center"/>
            </w:pPr>
            <w:r>
              <w:t>3.2</w:t>
            </w:r>
          </w:p>
        </w:tc>
        <w:tc>
          <w:tcPr>
            <w:tcW w:w="7370" w:type="dxa"/>
          </w:tcPr>
          <w:p w:rsidR="00D051D3" w:rsidRDefault="00D051D3" w:rsidP="006E598B">
            <w:pPr>
              <w:pStyle w:val="ConsPlusNormal"/>
              <w:jc w:val="both"/>
            </w:pPr>
            <w:r>
              <w:t>Уметь кратко представлять свою страну на иностранном языке в рамках изучаемой тематики</w:t>
            </w:r>
          </w:p>
        </w:tc>
      </w:tr>
    </w:tbl>
    <w:p w:rsidR="00D051D3" w:rsidRDefault="00D051D3" w:rsidP="00D051D3">
      <w:pPr>
        <w:pStyle w:val="ConsPlusNormal"/>
        <w:jc w:val="both"/>
      </w:pPr>
    </w:p>
    <w:p w:rsidR="00D051D3" w:rsidRDefault="00D051D3" w:rsidP="00D051D3">
      <w:pPr>
        <w:pStyle w:val="ConsPlusNormal"/>
        <w:jc w:val="center"/>
      </w:pPr>
      <w:r>
        <w:t>Проверяемые элементы содержания (4 класс)</w:t>
      </w:r>
    </w:p>
    <w:p w:rsidR="00D051D3" w:rsidRDefault="00D051D3" w:rsidP="00D051D3">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4A0" w:firstRow="1" w:lastRow="0" w:firstColumn="1" w:lastColumn="0" w:noHBand="0" w:noVBand="1"/>
      </w:tblPr>
      <w:tblGrid>
        <w:gridCol w:w="1077"/>
        <w:gridCol w:w="7994"/>
      </w:tblGrid>
      <w:tr w:rsidR="00D051D3" w:rsidTr="00F70C39">
        <w:tc>
          <w:tcPr>
            <w:tcW w:w="1077" w:type="dxa"/>
          </w:tcPr>
          <w:p w:rsidR="00D051D3" w:rsidRDefault="00D051D3" w:rsidP="006E598B">
            <w:pPr>
              <w:pStyle w:val="ConsPlusNormal"/>
              <w:jc w:val="center"/>
            </w:pPr>
            <w:r>
              <w:t>Код</w:t>
            </w:r>
          </w:p>
        </w:tc>
        <w:tc>
          <w:tcPr>
            <w:tcW w:w="7994" w:type="dxa"/>
          </w:tcPr>
          <w:p w:rsidR="00D051D3" w:rsidRDefault="00D051D3" w:rsidP="006E598B">
            <w:pPr>
              <w:pStyle w:val="ConsPlusNormal"/>
              <w:jc w:val="center"/>
            </w:pPr>
            <w:r>
              <w:t>Проверяемый элемент содержания</w:t>
            </w:r>
          </w:p>
        </w:tc>
      </w:tr>
      <w:tr w:rsidR="00D051D3" w:rsidTr="00F70C39">
        <w:tc>
          <w:tcPr>
            <w:tcW w:w="1077" w:type="dxa"/>
          </w:tcPr>
          <w:p w:rsidR="00D051D3" w:rsidRDefault="00D051D3" w:rsidP="006E598B">
            <w:pPr>
              <w:pStyle w:val="ConsPlusNormal"/>
              <w:jc w:val="center"/>
            </w:pPr>
            <w:r>
              <w:t>1</w:t>
            </w:r>
          </w:p>
        </w:tc>
        <w:tc>
          <w:tcPr>
            <w:tcW w:w="7994" w:type="dxa"/>
          </w:tcPr>
          <w:p w:rsidR="00D051D3" w:rsidRDefault="00D051D3" w:rsidP="006E598B">
            <w:pPr>
              <w:pStyle w:val="ConsPlusNormal"/>
              <w:jc w:val="both"/>
            </w:pPr>
            <w:r>
              <w:t>Коммуникативные умения</w:t>
            </w:r>
          </w:p>
        </w:tc>
      </w:tr>
      <w:tr w:rsidR="00D051D3" w:rsidTr="00F70C39">
        <w:tc>
          <w:tcPr>
            <w:tcW w:w="1077" w:type="dxa"/>
          </w:tcPr>
          <w:p w:rsidR="00D051D3" w:rsidRDefault="00D051D3" w:rsidP="006E598B">
            <w:pPr>
              <w:pStyle w:val="ConsPlusNormal"/>
              <w:jc w:val="center"/>
            </w:pPr>
            <w:r>
              <w:t>1.1</w:t>
            </w:r>
          </w:p>
        </w:tc>
        <w:tc>
          <w:tcPr>
            <w:tcW w:w="7994" w:type="dxa"/>
          </w:tcPr>
          <w:p w:rsidR="00D051D3" w:rsidRDefault="00D051D3" w:rsidP="006E598B">
            <w:pPr>
              <w:pStyle w:val="ConsPlusNormal"/>
              <w:jc w:val="both"/>
            </w:pPr>
            <w:r>
              <w:t>Говорение</w:t>
            </w:r>
          </w:p>
        </w:tc>
      </w:tr>
      <w:tr w:rsidR="00D051D3" w:rsidTr="00F70C39">
        <w:tc>
          <w:tcPr>
            <w:tcW w:w="1077" w:type="dxa"/>
          </w:tcPr>
          <w:p w:rsidR="00D051D3" w:rsidRDefault="00D051D3" w:rsidP="006E598B">
            <w:pPr>
              <w:pStyle w:val="ConsPlusNormal"/>
              <w:jc w:val="center"/>
            </w:pPr>
            <w:r>
              <w:t>1.1.1</w:t>
            </w:r>
          </w:p>
        </w:tc>
        <w:tc>
          <w:tcPr>
            <w:tcW w:w="7994" w:type="dxa"/>
          </w:tcPr>
          <w:p w:rsidR="00D051D3" w:rsidRDefault="00D051D3" w:rsidP="006E598B">
            <w:pPr>
              <w:pStyle w:val="ConsPlusNormal"/>
              <w:jc w:val="both"/>
            </w:pPr>
            <w:r>
              <w:t>Диалогическая речь</w:t>
            </w:r>
          </w:p>
        </w:tc>
      </w:tr>
      <w:tr w:rsidR="00D051D3" w:rsidTr="00F70C39">
        <w:tc>
          <w:tcPr>
            <w:tcW w:w="1077" w:type="dxa"/>
          </w:tcPr>
          <w:p w:rsidR="00D051D3" w:rsidRDefault="00D051D3" w:rsidP="006E598B">
            <w:pPr>
              <w:pStyle w:val="ConsPlusNormal"/>
              <w:jc w:val="center"/>
            </w:pPr>
            <w:r>
              <w:t>1.1.1.1</w:t>
            </w:r>
          </w:p>
        </w:tc>
        <w:tc>
          <w:tcPr>
            <w:tcW w:w="7994" w:type="dxa"/>
          </w:tcPr>
          <w:p w:rsidR="00D051D3" w:rsidRDefault="00D051D3" w:rsidP="006E598B">
            <w:pPr>
              <w:pStyle w:val="ConsPlusNormal"/>
              <w:jc w:val="both"/>
            </w:pPr>
            <w:r>
              <w:t>Диалог этикетного характера с использованием речевых ситуаций, ключевых слов и (или) иллюстраций с соблюдением норм речевого этикета, принятых в стране (странах) изучаемого языка: приветствие, ответ на приветствие, завершение разговора (в том числе по телефону), прощание, знакомство с собеседником, поздравление с праздником, выражение благодарности за поздравление, выражение извинения</w:t>
            </w:r>
          </w:p>
        </w:tc>
      </w:tr>
      <w:tr w:rsidR="00D051D3" w:rsidTr="00F70C39">
        <w:tc>
          <w:tcPr>
            <w:tcW w:w="1077" w:type="dxa"/>
          </w:tcPr>
          <w:p w:rsidR="00D051D3" w:rsidRDefault="00D051D3" w:rsidP="006E598B">
            <w:pPr>
              <w:pStyle w:val="ConsPlusNormal"/>
              <w:jc w:val="center"/>
            </w:pPr>
            <w:r>
              <w:t>1.1.1.2</w:t>
            </w:r>
          </w:p>
        </w:tc>
        <w:tc>
          <w:tcPr>
            <w:tcW w:w="7994" w:type="dxa"/>
          </w:tcPr>
          <w:p w:rsidR="00D051D3" w:rsidRDefault="00D051D3" w:rsidP="006E598B">
            <w:pPr>
              <w:pStyle w:val="ConsPlusNormal"/>
              <w:jc w:val="both"/>
            </w:pPr>
            <w:r>
              <w:t>Диалог-расспрос с использованием речевых ситуаций, ключевых слов и (или) иллюстраций с соблюдением норм речевого этикета, принятых в стране (странах) изучаемого языка: сообщение фактической информации, ответы на вопросы собеседника, запрашивание интересующей информации</w:t>
            </w:r>
          </w:p>
        </w:tc>
      </w:tr>
      <w:tr w:rsidR="00D051D3" w:rsidTr="00F70C39">
        <w:tc>
          <w:tcPr>
            <w:tcW w:w="1077" w:type="dxa"/>
          </w:tcPr>
          <w:p w:rsidR="00D051D3" w:rsidRDefault="00D051D3" w:rsidP="006E598B">
            <w:pPr>
              <w:pStyle w:val="ConsPlusNormal"/>
              <w:jc w:val="center"/>
            </w:pPr>
            <w:r>
              <w:t>1.1.1.3</w:t>
            </w:r>
          </w:p>
        </w:tc>
        <w:tc>
          <w:tcPr>
            <w:tcW w:w="7994" w:type="dxa"/>
          </w:tcPr>
          <w:p w:rsidR="00D051D3" w:rsidRDefault="00D051D3" w:rsidP="006E598B">
            <w:pPr>
              <w:pStyle w:val="ConsPlusNormal"/>
              <w:jc w:val="both"/>
            </w:pPr>
            <w:r>
              <w:t>Диалог-побуждение с использованием речевых ситуаций, ключевых слов и (или) иллюстраций с соблюдением норм речевого этикета, принятых в стране (странах) изучаемого языка: обращение к собеседнику с просьбой, вежливое согласие выполнить просьбу, приглашение собеседника к совместной деятельности, вежливое согласие (несогласие) на предложение собеседника</w:t>
            </w:r>
          </w:p>
        </w:tc>
      </w:tr>
      <w:tr w:rsidR="00D051D3" w:rsidTr="00F70C39">
        <w:tc>
          <w:tcPr>
            <w:tcW w:w="1077" w:type="dxa"/>
          </w:tcPr>
          <w:p w:rsidR="00D051D3" w:rsidRDefault="00D051D3" w:rsidP="006E598B">
            <w:pPr>
              <w:pStyle w:val="ConsPlusNormal"/>
              <w:jc w:val="center"/>
            </w:pPr>
            <w:r>
              <w:lastRenderedPageBreak/>
              <w:t>1.1.2</w:t>
            </w:r>
          </w:p>
        </w:tc>
        <w:tc>
          <w:tcPr>
            <w:tcW w:w="7994" w:type="dxa"/>
          </w:tcPr>
          <w:p w:rsidR="00D051D3" w:rsidRDefault="00D051D3" w:rsidP="006E598B">
            <w:pPr>
              <w:pStyle w:val="ConsPlusNormal"/>
              <w:jc w:val="both"/>
            </w:pPr>
            <w:r>
              <w:t>Монологическая речь</w:t>
            </w:r>
          </w:p>
        </w:tc>
      </w:tr>
      <w:tr w:rsidR="00D051D3" w:rsidTr="00F70C39">
        <w:tc>
          <w:tcPr>
            <w:tcW w:w="1077" w:type="dxa"/>
          </w:tcPr>
          <w:p w:rsidR="00D051D3" w:rsidRDefault="00D051D3" w:rsidP="006E598B">
            <w:pPr>
              <w:pStyle w:val="ConsPlusNormal"/>
              <w:jc w:val="center"/>
            </w:pPr>
            <w:r>
              <w:t>1.1.2.1</w:t>
            </w:r>
          </w:p>
        </w:tc>
        <w:tc>
          <w:tcPr>
            <w:tcW w:w="7994" w:type="dxa"/>
          </w:tcPr>
          <w:p w:rsidR="00D051D3" w:rsidRDefault="00D051D3" w:rsidP="006E598B">
            <w:pPr>
              <w:pStyle w:val="ConsPlusNormal"/>
              <w:jc w:val="both"/>
            </w:pPr>
            <w:r>
              <w:t>Описание (в том числе характеристика) предмета, внешности и одежды, черт характера реального человека или литературного персонажа с использованием ключевых слов, вопросов и (или) иллюстраций</w:t>
            </w:r>
          </w:p>
        </w:tc>
      </w:tr>
      <w:tr w:rsidR="00D051D3" w:rsidTr="00F70C39">
        <w:tc>
          <w:tcPr>
            <w:tcW w:w="1077" w:type="dxa"/>
          </w:tcPr>
          <w:p w:rsidR="00D051D3" w:rsidRDefault="00D051D3" w:rsidP="006E598B">
            <w:pPr>
              <w:pStyle w:val="ConsPlusNormal"/>
              <w:jc w:val="center"/>
            </w:pPr>
            <w:r>
              <w:t>1.1.2.2</w:t>
            </w:r>
          </w:p>
        </w:tc>
        <w:tc>
          <w:tcPr>
            <w:tcW w:w="7994" w:type="dxa"/>
          </w:tcPr>
          <w:p w:rsidR="00D051D3" w:rsidRDefault="00D051D3" w:rsidP="006E598B">
            <w:pPr>
              <w:pStyle w:val="ConsPlusNormal"/>
              <w:jc w:val="both"/>
            </w:pPr>
            <w:r>
              <w:t>Рассказ (сообщение, повествование) с использованием ключевых слов, вопросов и (или) иллюстраций</w:t>
            </w:r>
          </w:p>
        </w:tc>
      </w:tr>
      <w:tr w:rsidR="00D051D3" w:rsidTr="00F70C39">
        <w:tc>
          <w:tcPr>
            <w:tcW w:w="1077" w:type="dxa"/>
          </w:tcPr>
          <w:p w:rsidR="00D051D3" w:rsidRDefault="00D051D3" w:rsidP="006E598B">
            <w:pPr>
              <w:pStyle w:val="ConsPlusNormal"/>
              <w:jc w:val="center"/>
            </w:pPr>
            <w:r>
              <w:t>1.1.2.3</w:t>
            </w:r>
          </w:p>
        </w:tc>
        <w:tc>
          <w:tcPr>
            <w:tcW w:w="7994" w:type="dxa"/>
          </w:tcPr>
          <w:p w:rsidR="00D051D3" w:rsidRDefault="00D051D3" w:rsidP="006E598B">
            <w:pPr>
              <w:pStyle w:val="ConsPlusNormal"/>
              <w:jc w:val="both"/>
            </w:pPr>
            <w:r>
              <w:t>Создание устных монологических высказываний в рамках тематического содержания речи по образцу (с выражением своего отношения к предмету речи)</w:t>
            </w:r>
          </w:p>
        </w:tc>
      </w:tr>
      <w:tr w:rsidR="00D051D3" w:rsidTr="00F70C39">
        <w:tc>
          <w:tcPr>
            <w:tcW w:w="1077" w:type="dxa"/>
          </w:tcPr>
          <w:p w:rsidR="00D051D3" w:rsidRDefault="00D051D3" w:rsidP="006E598B">
            <w:pPr>
              <w:pStyle w:val="ConsPlusNormal"/>
              <w:jc w:val="center"/>
            </w:pPr>
            <w:r>
              <w:t>1.1.2.4</w:t>
            </w:r>
          </w:p>
        </w:tc>
        <w:tc>
          <w:tcPr>
            <w:tcW w:w="7994" w:type="dxa"/>
          </w:tcPr>
          <w:p w:rsidR="00D051D3" w:rsidRDefault="00D051D3" w:rsidP="006E598B">
            <w:pPr>
              <w:pStyle w:val="ConsPlusNormal"/>
              <w:jc w:val="both"/>
            </w:pPr>
            <w:r>
              <w:t>Пересказ основного содержания прочитанного текста с использованием ключевых слов, вопросов и (или) иллюстраций</w:t>
            </w:r>
          </w:p>
        </w:tc>
      </w:tr>
      <w:tr w:rsidR="00D051D3" w:rsidTr="00F70C39">
        <w:tc>
          <w:tcPr>
            <w:tcW w:w="1077" w:type="dxa"/>
          </w:tcPr>
          <w:p w:rsidR="00D051D3" w:rsidRDefault="00D051D3" w:rsidP="006E598B">
            <w:pPr>
              <w:pStyle w:val="ConsPlusNormal"/>
              <w:jc w:val="center"/>
            </w:pPr>
            <w:r>
              <w:t>1.1.2.5</w:t>
            </w:r>
          </w:p>
        </w:tc>
        <w:tc>
          <w:tcPr>
            <w:tcW w:w="7994" w:type="dxa"/>
          </w:tcPr>
          <w:p w:rsidR="00D051D3" w:rsidRDefault="00D051D3" w:rsidP="006E598B">
            <w:pPr>
              <w:pStyle w:val="ConsPlusNormal"/>
              <w:jc w:val="both"/>
            </w:pPr>
            <w:r>
              <w:t>Краткое устное изложение результатов выполненного несложного проектного задания</w:t>
            </w:r>
          </w:p>
        </w:tc>
      </w:tr>
      <w:tr w:rsidR="00D051D3" w:rsidTr="00F70C39">
        <w:tc>
          <w:tcPr>
            <w:tcW w:w="1077" w:type="dxa"/>
          </w:tcPr>
          <w:p w:rsidR="00D051D3" w:rsidRDefault="00D051D3" w:rsidP="006E598B">
            <w:pPr>
              <w:pStyle w:val="ConsPlusNormal"/>
              <w:jc w:val="center"/>
            </w:pPr>
            <w:r>
              <w:t>1.2</w:t>
            </w:r>
          </w:p>
        </w:tc>
        <w:tc>
          <w:tcPr>
            <w:tcW w:w="7994" w:type="dxa"/>
          </w:tcPr>
          <w:p w:rsidR="00D051D3" w:rsidRDefault="00D051D3" w:rsidP="006E598B">
            <w:pPr>
              <w:pStyle w:val="ConsPlusNormal"/>
              <w:jc w:val="both"/>
            </w:pPr>
            <w:r>
              <w:t>Аудирование</w:t>
            </w:r>
          </w:p>
        </w:tc>
      </w:tr>
      <w:tr w:rsidR="00D051D3" w:rsidTr="00F70C39">
        <w:tc>
          <w:tcPr>
            <w:tcW w:w="1077" w:type="dxa"/>
          </w:tcPr>
          <w:p w:rsidR="00D051D3" w:rsidRDefault="00D051D3" w:rsidP="006E598B">
            <w:pPr>
              <w:pStyle w:val="ConsPlusNormal"/>
              <w:jc w:val="center"/>
            </w:pPr>
            <w:r>
              <w:t>1.2.1</w:t>
            </w:r>
          </w:p>
        </w:tc>
        <w:tc>
          <w:tcPr>
            <w:tcW w:w="7994" w:type="dxa"/>
          </w:tcPr>
          <w:p w:rsidR="00D051D3" w:rsidRDefault="00D051D3" w:rsidP="006E598B">
            <w:pPr>
              <w:pStyle w:val="ConsPlusNormal"/>
              <w:jc w:val="both"/>
            </w:pPr>
            <w:r>
              <w:t>Понимание на слух речи учителя и других обучающихся и вербальная (невербальная) реакция на услышанное (при непосредственном общении)</w:t>
            </w:r>
          </w:p>
        </w:tc>
      </w:tr>
      <w:tr w:rsidR="00D051D3" w:rsidTr="00F70C39">
        <w:tc>
          <w:tcPr>
            <w:tcW w:w="1077" w:type="dxa"/>
          </w:tcPr>
          <w:p w:rsidR="00D051D3" w:rsidRDefault="00D051D3" w:rsidP="006E598B">
            <w:pPr>
              <w:pStyle w:val="ConsPlusNormal"/>
              <w:jc w:val="center"/>
            </w:pPr>
            <w:r>
              <w:t>1.2.2</w:t>
            </w:r>
          </w:p>
        </w:tc>
        <w:tc>
          <w:tcPr>
            <w:tcW w:w="7994" w:type="dxa"/>
          </w:tcPr>
          <w:p w:rsidR="00D051D3" w:rsidRDefault="00D051D3" w:rsidP="006E598B">
            <w:pPr>
              <w:pStyle w:val="ConsPlusNormal"/>
              <w:jc w:val="both"/>
            </w:pPr>
            <w:r>
              <w:t>Понимание основного содержания учебных и адаптированных аутентичных текстов: определение основной темы и главных фактов (событий) в воспринимаемом на слух тексте с использованием иллюстраций, языковой, в том числе контекстуальной, догадки</w:t>
            </w:r>
          </w:p>
        </w:tc>
      </w:tr>
      <w:tr w:rsidR="00D051D3" w:rsidTr="00F70C39">
        <w:tc>
          <w:tcPr>
            <w:tcW w:w="1077" w:type="dxa"/>
          </w:tcPr>
          <w:p w:rsidR="00D051D3" w:rsidRDefault="00D051D3" w:rsidP="006E598B">
            <w:pPr>
              <w:pStyle w:val="ConsPlusNormal"/>
              <w:jc w:val="center"/>
            </w:pPr>
            <w:r>
              <w:t>1.2.3</w:t>
            </w:r>
          </w:p>
        </w:tc>
        <w:tc>
          <w:tcPr>
            <w:tcW w:w="7994" w:type="dxa"/>
          </w:tcPr>
          <w:p w:rsidR="00D051D3" w:rsidRDefault="00D051D3" w:rsidP="006E598B">
            <w:pPr>
              <w:pStyle w:val="ConsPlusNormal"/>
              <w:jc w:val="both"/>
            </w:pPr>
            <w:r>
              <w:t>Понимание запрашиваемой информации в учебных и адаптированных аутентичных текстах: выделение запрашиваемой информации фактического характера с использованием иллюстраций, языковой, в том числе контекстуальной, догадки</w:t>
            </w:r>
          </w:p>
        </w:tc>
      </w:tr>
      <w:tr w:rsidR="00D051D3" w:rsidTr="00F70C39">
        <w:tc>
          <w:tcPr>
            <w:tcW w:w="1077" w:type="dxa"/>
          </w:tcPr>
          <w:p w:rsidR="00D051D3" w:rsidRDefault="00D051D3" w:rsidP="006E598B">
            <w:pPr>
              <w:pStyle w:val="ConsPlusNormal"/>
              <w:jc w:val="center"/>
            </w:pPr>
            <w:r>
              <w:t>1.3</w:t>
            </w:r>
          </w:p>
        </w:tc>
        <w:tc>
          <w:tcPr>
            <w:tcW w:w="7994" w:type="dxa"/>
          </w:tcPr>
          <w:p w:rsidR="00D051D3" w:rsidRDefault="00D051D3" w:rsidP="006E598B">
            <w:pPr>
              <w:pStyle w:val="ConsPlusNormal"/>
              <w:jc w:val="both"/>
            </w:pPr>
            <w:r>
              <w:t>Смысловое чтение</w:t>
            </w:r>
          </w:p>
        </w:tc>
      </w:tr>
      <w:tr w:rsidR="00D051D3" w:rsidTr="00F70C39">
        <w:tc>
          <w:tcPr>
            <w:tcW w:w="1077" w:type="dxa"/>
          </w:tcPr>
          <w:p w:rsidR="00D051D3" w:rsidRDefault="00D051D3" w:rsidP="006E598B">
            <w:pPr>
              <w:pStyle w:val="ConsPlusNormal"/>
              <w:jc w:val="center"/>
            </w:pPr>
            <w:r>
              <w:t>1.3.1</w:t>
            </w:r>
          </w:p>
        </w:tc>
        <w:tc>
          <w:tcPr>
            <w:tcW w:w="7994" w:type="dxa"/>
          </w:tcPr>
          <w:p w:rsidR="00D051D3" w:rsidRDefault="00D051D3" w:rsidP="006E598B">
            <w:pPr>
              <w:pStyle w:val="ConsPlusNormal"/>
              <w:jc w:val="both"/>
            </w:pPr>
            <w:r>
              <w:t>Чтение вслух и понимание учебных и адаптированных аутентичных текстов объемом до 80 слов, построенных на изученном языковом материале, с соблюдением правил чтения и соответствующей интонацией, обеспечивая тем самым адекватное восприятие читаемого слушателями</w:t>
            </w:r>
          </w:p>
        </w:tc>
      </w:tr>
      <w:tr w:rsidR="00D051D3" w:rsidTr="00F70C39">
        <w:tc>
          <w:tcPr>
            <w:tcW w:w="1077" w:type="dxa"/>
          </w:tcPr>
          <w:p w:rsidR="00D051D3" w:rsidRDefault="00D051D3" w:rsidP="006E598B">
            <w:pPr>
              <w:pStyle w:val="ConsPlusNormal"/>
              <w:jc w:val="center"/>
            </w:pPr>
            <w:r>
              <w:t>1.3.2</w:t>
            </w:r>
          </w:p>
        </w:tc>
        <w:tc>
          <w:tcPr>
            <w:tcW w:w="7994" w:type="dxa"/>
          </w:tcPr>
          <w:p w:rsidR="00D051D3" w:rsidRDefault="00D051D3" w:rsidP="006E598B">
            <w:pPr>
              <w:pStyle w:val="ConsPlusNormal"/>
              <w:jc w:val="both"/>
            </w:pPr>
            <w:r>
              <w:t>Чтение про себя и понимание основного содержания учебных и адаптированных аутентичных текстов, построенных на изученном языковом материале: определение основной темы и главных фактов (событий) в прочитанном тексте с использованием иллюстраций, языковой, в том числе контекстуальной, догадки</w:t>
            </w:r>
          </w:p>
        </w:tc>
      </w:tr>
      <w:tr w:rsidR="00D051D3" w:rsidTr="00F70C39">
        <w:tc>
          <w:tcPr>
            <w:tcW w:w="1077" w:type="dxa"/>
          </w:tcPr>
          <w:p w:rsidR="00D051D3" w:rsidRDefault="00D051D3" w:rsidP="006E598B">
            <w:pPr>
              <w:pStyle w:val="ConsPlusNormal"/>
              <w:jc w:val="center"/>
            </w:pPr>
            <w:r>
              <w:t>1.3.3</w:t>
            </w:r>
          </w:p>
        </w:tc>
        <w:tc>
          <w:tcPr>
            <w:tcW w:w="7994" w:type="dxa"/>
          </w:tcPr>
          <w:p w:rsidR="00D051D3" w:rsidRDefault="00D051D3" w:rsidP="006E598B">
            <w:pPr>
              <w:pStyle w:val="ConsPlusNormal"/>
              <w:jc w:val="both"/>
            </w:pPr>
            <w:r>
              <w:t>Чтение про себя и понимание запрашиваемой информации в учебных и адаптированных аутентичных текстах, построенных на изученном языковом материале: нахождение в прочитанном тексте и понимание запрашиваемой информации фактического характера с использованием иллюстраций, языковой, в том числе контекстуальной, догадки. Прогнозирование содержания текста по заголовку</w:t>
            </w:r>
          </w:p>
        </w:tc>
      </w:tr>
      <w:tr w:rsidR="00D051D3" w:rsidTr="00F70C39">
        <w:tc>
          <w:tcPr>
            <w:tcW w:w="1077" w:type="dxa"/>
          </w:tcPr>
          <w:p w:rsidR="00D051D3" w:rsidRDefault="00D051D3" w:rsidP="006E598B">
            <w:pPr>
              <w:pStyle w:val="ConsPlusNormal"/>
              <w:jc w:val="center"/>
            </w:pPr>
            <w:r>
              <w:t>1.3.4</w:t>
            </w:r>
          </w:p>
        </w:tc>
        <w:tc>
          <w:tcPr>
            <w:tcW w:w="7994" w:type="dxa"/>
          </w:tcPr>
          <w:p w:rsidR="00D051D3" w:rsidRDefault="00D051D3" w:rsidP="006E598B">
            <w:pPr>
              <w:pStyle w:val="ConsPlusNormal"/>
              <w:jc w:val="both"/>
            </w:pPr>
            <w:r>
              <w:t>Чтение про себя несплошных текстов (таблиц, диаграмм) и понимание представленной в них информации</w:t>
            </w:r>
          </w:p>
        </w:tc>
      </w:tr>
      <w:tr w:rsidR="00D051D3" w:rsidTr="00F70C39">
        <w:tc>
          <w:tcPr>
            <w:tcW w:w="1077" w:type="dxa"/>
          </w:tcPr>
          <w:p w:rsidR="00D051D3" w:rsidRDefault="00D051D3" w:rsidP="006E598B">
            <w:pPr>
              <w:pStyle w:val="ConsPlusNormal"/>
              <w:jc w:val="center"/>
            </w:pPr>
            <w:r>
              <w:t>1.4</w:t>
            </w:r>
          </w:p>
        </w:tc>
        <w:tc>
          <w:tcPr>
            <w:tcW w:w="7994" w:type="dxa"/>
          </w:tcPr>
          <w:p w:rsidR="00D051D3" w:rsidRDefault="00D051D3" w:rsidP="006E598B">
            <w:pPr>
              <w:pStyle w:val="ConsPlusNormal"/>
              <w:jc w:val="both"/>
            </w:pPr>
            <w:r>
              <w:t>Письмо</w:t>
            </w:r>
          </w:p>
        </w:tc>
      </w:tr>
      <w:tr w:rsidR="00D051D3" w:rsidTr="00F70C39">
        <w:tc>
          <w:tcPr>
            <w:tcW w:w="1077" w:type="dxa"/>
          </w:tcPr>
          <w:p w:rsidR="00D051D3" w:rsidRDefault="00D051D3" w:rsidP="006E598B">
            <w:pPr>
              <w:pStyle w:val="ConsPlusNormal"/>
              <w:jc w:val="center"/>
            </w:pPr>
            <w:r>
              <w:t>1.4.1</w:t>
            </w:r>
          </w:p>
        </w:tc>
        <w:tc>
          <w:tcPr>
            <w:tcW w:w="7994" w:type="dxa"/>
          </w:tcPr>
          <w:p w:rsidR="00D051D3" w:rsidRDefault="00D051D3" w:rsidP="006E598B">
            <w:pPr>
              <w:pStyle w:val="ConsPlusNormal"/>
              <w:jc w:val="both"/>
            </w:pPr>
            <w:r>
              <w:t>Выписывание из текста слов, словосочетаний, предложений, вставка пропущенных слов в предложение в соответствии с решаемой коммуникативной/учебной задачей</w:t>
            </w:r>
          </w:p>
        </w:tc>
      </w:tr>
      <w:tr w:rsidR="00D051D3" w:rsidTr="00F70C39">
        <w:tc>
          <w:tcPr>
            <w:tcW w:w="1077" w:type="dxa"/>
          </w:tcPr>
          <w:p w:rsidR="00D051D3" w:rsidRDefault="00D051D3" w:rsidP="006E598B">
            <w:pPr>
              <w:pStyle w:val="ConsPlusNormal"/>
              <w:jc w:val="center"/>
            </w:pPr>
            <w:r>
              <w:lastRenderedPageBreak/>
              <w:t>1.4.2</w:t>
            </w:r>
          </w:p>
        </w:tc>
        <w:tc>
          <w:tcPr>
            <w:tcW w:w="7994" w:type="dxa"/>
          </w:tcPr>
          <w:p w:rsidR="00D051D3" w:rsidRDefault="00D051D3" w:rsidP="006E598B">
            <w:pPr>
              <w:pStyle w:val="ConsPlusNormal"/>
              <w:jc w:val="both"/>
            </w:pPr>
            <w:r>
              <w:t>Заполнение простых анкет и формуляров с указанием личной информации (имя, фамилия, возраст; место жительства, страна проживания, населенный пункт; любимые занятия) в соответствии с нормами, принятыми в стране (странах) изучаемого языка</w:t>
            </w:r>
          </w:p>
        </w:tc>
      </w:tr>
      <w:tr w:rsidR="00D051D3" w:rsidTr="00F70C39">
        <w:tc>
          <w:tcPr>
            <w:tcW w:w="1077" w:type="dxa"/>
          </w:tcPr>
          <w:p w:rsidR="00D051D3" w:rsidRDefault="00D051D3" w:rsidP="006E598B">
            <w:pPr>
              <w:pStyle w:val="ConsPlusNormal"/>
              <w:jc w:val="center"/>
            </w:pPr>
            <w:r>
              <w:t>1.4.3</w:t>
            </w:r>
          </w:p>
        </w:tc>
        <w:tc>
          <w:tcPr>
            <w:tcW w:w="7994" w:type="dxa"/>
          </w:tcPr>
          <w:p w:rsidR="00D051D3" w:rsidRDefault="00D051D3" w:rsidP="006E598B">
            <w:pPr>
              <w:pStyle w:val="ConsPlusNormal"/>
              <w:jc w:val="both"/>
            </w:pPr>
            <w:r>
              <w:t>Написание с использованием образца поздравлений с праздниками (с Новым годом, Рождеством, днем рождения) с выражением пожеланий</w:t>
            </w:r>
          </w:p>
        </w:tc>
      </w:tr>
      <w:tr w:rsidR="00D051D3" w:rsidTr="00F70C39">
        <w:tc>
          <w:tcPr>
            <w:tcW w:w="1077" w:type="dxa"/>
          </w:tcPr>
          <w:p w:rsidR="00D051D3" w:rsidRDefault="00D051D3" w:rsidP="006E598B">
            <w:pPr>
              <w:pStyle w:val="ConsPlusNormal"/>
              <w:jc w:val="center"/>
            </w:pPr>
            <w:r>
              <w:t>1.4.4</w:t>
            </w:r>
          </w:p>
        </w:tc>
        <w:tc>
          <w:tcPr>
            <w:tcW w:w="7994" w:type="dxa"/>
          </w:tcPr>
          <w:p w:rsidR="00D051D3" w:rsidRDefault="00D051D3" w:rsidP="006E598B">
            <w:pPr>
              <w:pStyle w:val="ConsPlusNormal"/>
              <w:jc w:val="both"/>
            </w:pPr>
            <w:r>
              <w:t>Написание электронного сообщения личного характера с использованием образца</w:t>
            </w:r>
          </w:p>
        </w:tc>
      </w:tr>
      <w:tr w:rsidR="00D051D3" w:rsidTr="00F70C39">
        <w:tc>
          <w:tcPr>
            <w:tcW w:w="1077" w:type="dxa"/>
          </w:tcPr>
          <w:p w:rsidR="00D051D3" w:rsidRDefault="00D051D3" w:rsidP="006E598B">
            <w:pPr>
              <w:pStyle w:val="ConsPlusNormal"/>
              <w:jc w:val="center"/>
            </w:pPr>
            <w:r>
              <w:t>1.4.5</w:t>
            </w:r>
          </w:p>
        </w:tc>
        <w:tc>
          <w:tcPr>
            <w:tcW w:w="7994" w:type="dxa"/>
          </w:tcPr>
          <w:p w:rsidR="00D051D3" w:rsidRDefault="00D051D3" w:rsidP="006E598B">
            <w:pPr>
              <w:pStyle w:val="ConsPlusNormal"/>
              <w:jc w:val="both"/>
            </w:pPr>
            <w:r>
              <w:t>Создание подписей к картинкам, фотографиям с пояснением, что на них изображено, написание короткого рассказа по плану (ключевым словам)</w:t>
            </w:r>
          </w:p>
        </w:tc>
      </w:tr>
      <w:tr w:rsidR="00D051D3" w:rsidTr="00F70C39">
        <w:tc>
          <w:tcPr>
            <w:tcW w:w="1077" w:type="dxa"/>
          </w:tcPr>
          <w:p w:rsidR="00D051D3" w:rsidRDefault="00D051D3" w:rsidP="006E598B">
            <w:pPr>
              <w:pStyle w:val="ConsPlusNormal"/>
              <w:jc w:val="center"/>
            </w:pPr>
            <w:r>
              <w:t>2</w:t>
            </w:r>
          </w:p>
        </w:tc>
        <w:tc>
          <w:tcPr>
            <w:tcW w:w="7994" w:type="dxa"/>
          </w:tcPr>
          <w:p w:rsidR="00D051D3" w:rsidRDefault="00D051D3" w:rsidP="006E598B">
            <w:pPr>
              <w:pStyle w:val="ConsPlusNormal"/>
              <w:jc w:val="both"/>
            </w:pPr>
            <w:r>
              <w:t>Языковые знания и навыки</w:t>
            </w:r>
          </w:p>
        </w:tc>
      </w:tr>
      <w:tr w:rsidR="00D051D3" w:rsidTr="00F70C39">
        <w:tc>
          <w:tcPr>
            <w:tcW w:w="1077" w:type="dxa"/>
          </w:tcPr>
          <w:p w:rsidR="00D051D3" w:rsidRDefault="00D051D3" w:rsidP="006E598B">
            <w:pPr>
              <w:pStyle w:val="ConsPlusNormal"/>
              <w:jc w:val="center"/>
            </w:pPr>
            <w:r>
              <w:t>2.1</w:t>
            </w:r>
          </w:p>
        </w:tc>
        <w:tc>
          <w:tcPr>
            <w:tcW w:w="7994" w:type="dxa"/>
          </w:tcPr>
          <w:p w:rsidR="00D051D3" w:rsidRDefault="00D051D3" w:rsidP="006E598B">
            <w:pPr>
              <w:pStyle w:val="ConsPlusNormal"/>
              <w:jc w:val="both"/>
            </w:pPr>
            <w:r>
              <w:t>Фонетическая сторона речи</w:t>
            </w:r>
          </w:p>
        </w:tc>
      </w:tr>
      <w:tr w:rsidR="00D051D3" w:rsidTr="00F70C39">
        <w:tc>
          <w:tcPr>
            <w:tcW w:w="1077" w:type="dxa"/>
          </w:tcPr>
          <w:p w:rsidR="00D051D3" w:rsidRDefault="00D051D3" w:rsidP="006E598B">
            <w:pPr>
              <w:pStyle w:val="ConsPlusNormal"/>
              <w:jc w:val="center"/>
            </w:pPr>
            <w:r>
              <w:t>2.1.1</w:t>
            </w:r>
          </w:p>
        </w:tc>
        <w:tc>
          <w:tcPr>
            <w:tcW w:w="7994" w:type="dxa"/>
          </w:tcPr>
          <w:p w:rsidR="00D051D3" w:rsidRDefault="00D051D3" w:rsidP="006E598B">
            <w:pPr>
              <w:pStyle w:val="ConsPlusNormal"/>
              <w:jc w:val="both"/>
            </w:pPr>
            <w:r>
              <w:t>Чтение новых слов согласно основным правилам чтения</w:t>
            </w:r>
          </w:p>
        </w:tc>
      </w:tr>
      <w:tr w:rsidR="00D051D3" w:rsidTr="00F70C39">
        <w:tc>
          <w:tcPr>
            <w:tcW w:w="1077" w:type="dxa"/>
          </w:tcPr>
          <w:p w:rsidR="00D051D3" w:rsidRDefault="00D051D3" w:rsidP="006E598B">
            <w:pPr>
              <w:pStyle w:val="ConsPlusNormal"/>
              <w:jc w:val="center"/>
            </w:pPr>
            <w:r>
              <w:t>2.1.2</w:t>
            </w:r>
          </w:p>
        </w:tc>
        <w:tc>
          <w:tcPr>
            <w:tcW w:w="7994" w:type="dxa"/>
          </w:tcPr>
          <w:p w:rsidR="00D051D3" w:rsidRDefault="00D051D3" w:rsidP="006E598B">
            <w:pPr>
              <w:pStyle w:val="ConsPlusNormal"/>
              <w:jc w:val="both"/>
            </w:pPr>
            <w:r>
              <w:t>Различение на слух и адекватное, без ошибок, ведущих к сбою в коммуникации, произнесение слов с соблюдением правильного ударения и фраз (предложений) с соблюдением их ритмико-интонационных особенностей</w:t>
            </w:r>
          </w:p>
        </w:tc>
      </w:tr>
      <w:tr w:rsidR="00D051D3" w:rsidTr="00F70C39">
        <w:tc>
          <w:tcPr>
            <w:tcW w:w="1077" w:type="dxa"/>
          </w:tcPr>
          <w:p w:rsidR="00D051D3" w:rsidRDefault="00D051D3" w:rsidP="006E598B">
            <w:pPr>
              <w:pStyle w:val="ConsPlusNormal"/>
              <w:jc w:val="center"/>
            </w:pPr>
            <w:r>
              <w:t>2.1.3</w:t>
            </w:r>
          </w:p>
        </w:tc>
        <w:tc>
          <w:tcPr>
            <w:tcW w:w="7994" w:type="dxa"/>
          </w:tcPr>
          <w:p w:rsidR="00D051D3" w:rsidRDefault="00D051D3" w:rsidP="006E598B">
            <w:pPr>
              <w:pStyle w:val="ConsPlusNormal"/>
              <w:jc w:val="both"/>
            </w:pPr>
            <w:r>
              <w:t xml:space="preserve">Реализация </w:t>
            </w:r>
            <w:r>
              <w:rPr>
                <w:noProof/>
                <w:position w:val="-5"/>
              </w:rPr>
              <w:drawing>
                <wp:inline distT="0" distB="0" distL="0" distR="0" wp14:anchorId="022715A5" wp14:editId="307615C3">
                  <wp:extent cx="1062990" cy="217170"/>
                  <wp:effectExtent l="0" t="0" r="0" b="0"/>
                  <wp:docPr id="197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062990" cy="217170"/>
                          </a:xfrm>
                          <a:prstGeom prst="rect">
                            <a:avLst/>
                          </a:prstGeom>
                          <a:noFill/>
                          <a:ln>
                            <a:noFill/>
                          </a:ln>
                        </pic:spPr>
                      </pic:pic>
                    </a:graphicData>
                  </a:graphic>
                </wp:inline>
              </w:drawing>
            </w:r>
            <w:r>
              <w:t>, обязательного и факультативного liaison внутри ритмических групп</w:t>
            </w:r>
          </w:p>
        </w:tc>
      </w:tr>
      <w:tr w:rsidR="00D051D3" w:rsidTr="00F70C39">
        <w:tc>
          <w:tcPr>
            <w:tcW w:w="1077" w:type="dxa"/>
          </w:tcPr>
          <w:p w:rsidR="00D051D3" w:rsidRDefault="00D051D3" w:rsidP="006E598B">
            <w:pPr>
              <w:pStyle w:val="ConsPlusNormal"/>
              <w:jc w:val="center"/>
            </w:pPr>
            <w:r>
              <w:t>2.2</w:t>
            </w:r>
          </w:p>
        </w:tc>
        <w:tc>
          <w:tcPr>
            <w:tcW w:w="7994" w:type="dxa"/>
          </w:tcPr>
          <w:p w:rsidR="00D051D3" w:rsidRDefault="00D051D3" w:rsidP="006E598B">
            <w:pPr>
              <w:pStyle w:val="ConsPlusNormal"/>
              <w:jc w:val="both"/>
            </w:pPr>
            <w:r>
              <w:t>Графика, орфография и пунктуация</w:t>
            </w:r>
          </w:p>
        </w:tc>
      </w:tr>
      <w:tr w:rsidR="00D051D3" w:rsidTr="00F70C39">
        <w:tc>
          <w:tcPr>
            <w:tcW w:w="1077" w:type="dxa"/>
          </w:tcPr>
          <w:p w:rsidR="00D051D3" w:rsidRDefault="00D051D3" w:rsidP="006E598B">
            <w:pPr>
              <w:pStyle w:val="ConsPlusNormal"/>
              <w:jc w:val="center"/>
            </w:pPr>
            <w:r>
              <w:t>2.2.1</w:t>
            </w:r>
          </w:p>
        </w:tc>
        <w:tc>
          <w:tcPr>
            <w:tcW w:w="7994" w:type="dxa"/>
          </w:tcPr>
          <w:p w:rsidR="00D051D3" w:rsidRDefault="00D051D3" w:rsidP="006E598B">
            <w:pPr>
              <w:pStyle w:val="ConsPlusNormal"/>
              <w:jc w:val="both"/>
            </w:pPr>
            <w:r>
              <w:t>Правильное написание изученных слов</w:t>
            </w:r>
          </w:p>
        </w:tc>
      </w:tr>
      <w:tr w:rsidR="00D051D3" w:rsidTr="00F70C39">
        <w:tc>
          <w:tcPr>
            <w:tcW w:w="1077" w:type="dxa"/>
          </w:tcPr>
          <w:p w:rsidR="00D051D3" w:rsidRDefault="00D051D3" w:rsidP="006E598B">
            <w:pPr>
              <w:pStyle w:val="ConsPlusNormal"/>
              <w:jc w:val="center"/>
            </w:pPr>
            <w:r>
              <w:t>2.2.2</w:t>
            </w:r>
          </w:p>
        </w:tc>
        <w:tc>
          <w:tcPr>
            <w:tcW w:w="7994" w:type="dxa"/>
          </w:tcPr>
          <w:p w:rsidR="00D051D3" w:rsidRDefault="00D051D3" w:rsidP="006E598B">
            <w:pPr>
              <w:pStyle w:val="ConsPlusNormal"/>
              <w:jc w:val="both"/>
            </w:pPr>
            <w:r>
              <w:t>Правильная расстановка знаков препинания: точки, вопросительного и восклицательного знаков в конце предложения, запятой при перечислении</w:t>
            </w:r>
          </w:p>
        </w:tc>
      </w:tr>
      <w:tr w:rsidR="00D051D3" w:rsidTr="00F70C39">
        <w:tc>
          <w:tcPr>
            <w:tcW w:w="1077" w:type="dxa"/>
          </w:tcPr>
          <w:p w:rsidR="00D051D3" w:rsidRDefault="00D051D3" w:rsidP="006E598B">
            <w:pPr>
              <w:pStyle w:val="ConsPlusNormal"/>
              <w:jc w:val="center"/>
            </w:pPr>
            <w:r>
              <w:t>2.3</w:t>
            </w:r>
          </w:p>
        </w:tc>
        <w:tc>
          <w:tcPr>
            <w:tcW w:w="7994" w:type="dxa"/>
          </w:tcPr>
          <w:p w:rsidR="00D051D3" w:rsidRDefault="00D051D3" w:rsidP="006E598B">
            <w:pPr>
              <w:pStyle w:val="ConsPlusNormal"/>
              <w:jc w:val="both"/>
            </w:pPr>
            <w:r>
              <w:t>Лексическая сторона речи</w:t>
            </w:r>
          </w:p>
        </w:tc>
      </w:tr>
      <w:tr w:rsidR="00D051D3" w:rsidTr="00F70C39">
        <w:tc>
          <w:tcPr>
            <w:tcW w:w="1077" w:type="dxa"/>
          </w:tcPr>
          <w:p w:rsidR="00D051D3" w:rsidRDefault="00D051D3" w:rsidP="006E598B">
            <w:pPr>
              <w:pStyle w:val="ConsPlusNormal"/>
              <w:jc w:val="center"/>
            </w:pPr>
            <w:r>
              <w:t>2.3.1</w:t>
            </w:r>
          </w:p>
        </w:tc>
        <w:tc>
          <w:tcPr>
            <w:tcW w:w="7994" w:type="dxa"/>
          </w:tcPr>
          <w:p w:rsidR="00D051D3" w:rsidRDefault="00D051D3" w:rsidP="006E598B">
            <w:pPr>
              <w:pStyle w:val="ConsPlusNormal"/>
              <w:jc w:val="both"/>
            </w:pPr>
            <w:r>
              <w:t>Распознавание в письменном и звучащем тексте и употребление в устной и письменной речи не менее 500 лексических единиц (слов, словосочетаний, речевых клише), обслуживающих ситуации, включая 350 лексических единиц, усвоенных в предыдущие годы обучения</w:t>
            </w:r>
          </w:p>
        </w:tc>
      </w:tr>
      <w:tr w:rsidR="00D051D3" w:rsidTr="00F70C39">
        <w:tc>
          <w:tcPr>
            <w:tcW w:w="1077" w:type="dxa"/>
          </w:tcPr>
          <w:p w:rsidR="00D051D3" w:rsidRDefault="00D051D3" w:rsidP="006E598B">
            <w:pPr>
              <w:pStyle w:val="ConsPlusNormal"/>
              <w:jc w:val="center"/>
            </w:pPr>
            <w:r>
              <w:t>2.3.2</w:t>
            </w:r>
          </w:p>
        </w:tc>
        <w:tc>
          <w:tcPr>
            <w:tcW w:w="7994" w:type="dxa"/>
          </w:tcPr>
          <w:p w:rsidR="00D051D3" w:rsidRDefault="00D051D3" w:rsidP="006E598B">
            <w:pPr>
              <w:pStyle w:val="ConsPlusNormal"/>
              <w:jc w:val="both"/>
            </w:pPr>
            <w:r>
              <w:t>Распознавание и образование в устной и письменной речи родственных слов с использованием аффиксации: суффиксы существительных -teur, -trice, -ier, -iere</w:t>
            </w:r>
          </w:p>
        </w:tc>
      </w:tr>
      <w:tr w:rsidR="00D051D3" w:rsidTr="00F70C39">
        <w:tc>
          <w:tcPr>
            <w:tcW w:w="1077" w:type="dxa"/>
          </w:tcPr>
          <w:p w:rsidR="00D051D3" w:rsidRDefault="00D051D3" w:rsidP="006E598B">
            <w:pPr>
              <w:pStyle w:val="ConsPlusNormal"/>
              <w:jc w:val="center"/>
            </w:pPr>
            <w:r>
              <w:t>2.3.3</w:t>
            </w:r>
          </w:p>
        </w:tc>
        <w:tc>
          <w:tcPr>
            <w:tcW w:w="7994" w:type="dxa"/>
          </w:tcPr>
          <w:p w:rsidR="00D051D3" w:rsidRDefault="00D051D3" w:rsidP="006E598B">
            <w:pPr>
              <w:pStyle w:val="ConsPlusNormal"/>
              <w:jc w:val="both"/>
            </w:pPr>
            <w:r>
              <w:t>Распознавание и образование в устной и письменной речи родственных слов с использованием аффиксации: суффиксы прилагательных -eux, -euse</w:t>
            </w:r>
          </w:p>
        </w:tc>
      </w:tr>
      <w:tr w:rsidR="00D051D3" w:rsidTr="00F70C39">
        <w:tc>
          <w:tcPr>
            <w:tcW w:w="1077" w:type="dxa"/>
          </w:tcPr>
          <w:p w:rsidR="00D051D3" w:rsidRDefault="00D051D3" w:rsidP="006E598B">
            <w:pPr>
              <w:pStyle w:val="ConsPlusNormal"/>
              <w:jc w:val="center"/>
            </w:pPr>
            <w:r>
              <w:t>2.3.4</w:t>
            </w:r>
          </w:p>
        </w:tc>
        <w:tc>
          <w:tcPr>
            <w:tcW w:w="7994" w:type="dxa"/>
          </w:tcPr>
          <w:p w:rsidR="00D051D3" w:rsidRDefault="00D051D3" w:rsidP="006E598B">
            <w:pPr>
              <w:pStyle w:val="ConsPlusNormal"/>
              <w:jc w:val="both"/>
            </w:pPr>
            <w:r>
              <w:t xml:space="preserve">Распознавание и образование в устной и письменной речи родственных слов с использованием словосложения (football, </w:t>
            </w:r>
            <w:r>
              <w:rPr>
                <w:noProof/>
                <w:position w:val="-6"/>
              </w:rPr>
              <w:drawing>
                <wp:inline distT="0" distB="0" distL="0" distR="0" wp14:anchorId="3D2DA3DF" wp14:editId="1AF47E2D">
                  <wp:extent cx="971550" cy="240030"/>
                  <wp:effectExtent l="0" t="0" r="0" b="0"/>
                  <wp:docPr id="197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971550" cy="240030"/>
                          </a:xfrm>
                          <a:prstGeom prst="rect">
                            <a:avLst/>
                          </a:prstGeom>
                          <a:noFill/>
                          <a:ln>
                            <a:noFill/>
                          </a:ln>
                        </pic:spPr>
                      </pic:pic>
                    </a:graphicData>
                  </a:graphic>
                </wp:inline>
              </w:drawing>
            </w:r>
            <w:r>
              <w:t>)</w:t>
            </w:r>
          </w:p>
        </w:tc>
      </w:tr>
      <w:tr w:rsidR="00D051D3" w:rsidTr="00F70C39">
        <w:tc>
          <w:tcPr>
            <w:tcW w:w="1077" w:type="dxa"/>
          </w:tcPr>
          <w:p w:rsidR="00D051D3" w:rsidRDefault="00D051D3" w:rsidP="006E598B">
            <w:pPr>
              <w:pStyle w:val="ConsPlusNormal"/>
              <w:jc w:val="center"/>
            </w:pPr>
            <w:r>
              <w:t>2.4</w:t>
            </w:r>
          </w:p>
        </w:tc>
        <w:tc>
          <w:tcPr>
            <w:tcW w:w="7994" w:type="dxa"/>
          </w:tcPr>
          <w:p w:rsidR="00D051D3" w:rsidRDefault="00D051D3" w:rsidP="006E598B">
            <w:pPr>
              <w:pStyle w:val="ConsPlusNormal"/>
              <w:jc w:val="both"/>
            </w:pPr>
            <w:r>
              <w:t>Грамматическая сторона речи</w:t>
            </w:r>
          </w:p>
        </w:tc>
      </w:tr>
      <w:tr w:rsidR="00D051D3" w:rsidTr="00F70C39">
        <w:tc>
          <w:tcPr>
            <w:tcW w:w="1077" w:type="dxa"/>
          </w:tcPr>
          <w:p w:rsidR="00D051D3" w:rsidRDefault="00D051D3" w:rsidP="006E598B">
            <w:pPr>
              <w:pStyle w:val="ConsPlusNormal"/>
              <w:jc w:val="center"/>
            </w:pPr>
            <w:r>
              <w:t>2.4.1</w:t>
            </w:r>
          </w:p>
        </w:tc>
        <w:tc>
          <w:tcPr>
            <w:tcW w:w="7994" w:type="dxa"/>
          </w:tcPr>
          <w:p w:rsidR="00D051D3" w:rsidRDefault="00D051D3" w:rsidP="006E598B">
            <w:pPr>
              <w:pStyle w:val="ConsPlusNormal"/>
              <w:jc w:val="both"/>
            </w:pPr>
            <w:r>
              <w:t>Распознавание в письменном и звучащем тексте и употребление в устной и письменной речи глаголов I группы в настоящем времени (</w:t>
            </w:r>
            <w:r>
              <w:rPr>
                <w:noProof/>
                <w:position w:val="-6"/>
              </w:rPr>
              <w:drawing>
                <wp:inline distT="0" distB="0" distL="0" distR="0" wp14:anchorId="309947DC" wp14:editId="03668FA7">
                  <wp:extent cx="594360" cy="240030"/>
                  <wp:effectExtent l="0" t="0" r="0" b="0"/>
                  <wp:docPr id="197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594360" cy="240030"/>
                          </a:xfrm>
                          <a:prstGeom prst="rect">
                            <a:avLst/>
                          </a:prstGeom>
                          <a:noFill/>
                          <a:ln>
                            <a:noFill/>
                          </a:ln>
                        </pic:spPr>
                      </pic:pic>
                    </a:graphicData>
                  </a:graphic>
                </wp:inline>
              </w:drawing>
            </w:r>
            <w:r>
              <w:t xml:space="preserve"> de l'indicatif)</w:t>
            </w:r>
          </w:p>
        </w:tc>
      </w:tr>
      <w:tr w:rsidR="00D051D3" w:rsidTr="00F70C39">
        <w:tc>
          <w:tcPr>
            <w:tcW w:w="1077" w:type="dxa"/>
          </w:tcPr>
          <w:p w:rsidR="00D051D3" w:rsidRDefault="00D051D3" w:rsidP="006E598B">
            <w:pPr>
              <w:pStyle w:val="ConsPlusNormal"/>
              <w:jc w:val="center"/>
            </w:pPr>
            <w:r>
              <w:t>2.4.2</w:t>
            </w:r>
          </w:p>
        </w:tc>
        <w:tc>
          <w:tcPr>
            <w:tcW w:w="7994" w:type="dxa"/>
          </w:tcPr>
          <w:p w:rsidR="00D051D3" w:rsidRDefault="00D051D3" w:rsidP="006E598B">
            <w:pPr>
              <w:pStyle w:val="ConsPlusNormal"/>
              <w:jc w:val="both"/>
            </w:pPr>
            <w:r>
              <w:t>Распознавание в письменном и звучащем тексте и употребление в устной и письменной речи глаголов II группы и наиболее употребительных глаголов III группы (prendre, venir, savoir, vouloir, pouvoir, devoir) в настоящем времени (</w:t>
            </w:r>
            <w:r>
              <w:rPr>
                <w:noProof/>
                <w:position w:val="-6"/>
              </w:rPr>
              <w:drawing>
                <wp:inline distT="0" distB="0" distL="0" distR="0" wp14:anchorId="10A1AD26" wp14:editId="257C361D">
                  <wp:extent cx="594360" cy="240030"/>
                  <wp:effectExtent l="0" t="0" r="0" b="0"/>
                  <wp:docPr id="197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594360" cy="240030"/>
                          </a:xfrm>
                          <a:prstGeom prst="rect">
                            <a:avLst/>
                          </a:prstGeom>
                          <a:noFill/>
                          <a:ln>
                            <a:noFill/>
                          </a:ln>
                        </pic:spPr>
                      </pic:pic>
                    </a:graphicData>
                  </a:graphic>
                </wp:inline>
              </w:drawing>
            </w:r>
            <w:r>
              <w:t xml:space="preserve"> de l'indicatif)</w:t>
            </w:r>
          </w:p>
        </w:tc>
      </w:tr>
      <w:tr w:rsidR="00D051D3" w:rsidTr="00F70C39">
        <w:tc>
          <w:tcPr>
            <w:tcW w:w="1077" w:type="dxa"/>
          </w:tcPr>
          <w:p w:rsidR="00D051D3" w:rsidRDefault="00D051D3" w:rsidP="006E598B">
            <w:pPr>
              <w:pStyle w:val="ConsPlusNormal"/>
              <w:jc w:val="center"/>
            </w:pPr>
            <w:r>
              <w:lastRenderedPageBreak/>
              <w:t>2.4.3</w:t>
            </w:r>
          </w:p>
        </w:tc>
        <w:tc>
          <w:tcPr>
            <w:tcW w:w="7994" w:type="dxa"/>
          </w:tcPr>
          <w:p w:rsidR="00D051D3" w:rsidRDefault="00D051D3" w:rsidP="006E598B">
            <w:pPr>
              <w:pStyle w:val="ConsPlusNormal"/>
              <w:jc w:val="both"/>
            </w:pPr>
            <w:r>
              <w:t>Распознавание в письменном и звучащем тексте и употребление в устной и письменной речи наиболее употребительных глаголов в прошедшем сложном времени (</w:t>
            </w:r>
            <w:r>
              <w:rPr>
                <w:noProof/>
                <w:position w:val="-6"/>
              </w:rPr>
              <w:drawing>
                <wp:inline distT="0" distB="0" distL="0" distR="0" wp14:anchorId="2934CFED" wp14:editId="6A198552">
                  <wp:extent cx="457200" cy="240030"/>
                  <wp:effectExtent l="0" t="0" r="0" b="0"/>
                  <wp:docPr id="198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457200" cy="240030"/>
                          </a:xfrm>
                          <a:prstGeom prst="rect">
                            <a:avLst/>
                          </a:prstGeom>
                          <a:noFill/>
                          <a:ln>
                            <a:noFill/>
                          </a:ln>
                        </pic:spPr>
                      </pic:pic>
                    </a:graphicData>
                  </a:graphic>
                </wp:inline>
              </w:drawing>
            </w:r>
            <w:r>
              <w:t xml:space="preserve"> </w:t>
            </w:r>
            <w:r>
              <w:rPr>
                <w:noProof/>
                <w:position w:val="-6"/>
              </w:rPr>
              <w:drawing>
                <wp:inline distT="0" distB="0" distL="0" distR="0" wp14:anchorId="701C8CE7" wp14:editId="12566C43">
                  <wp:extent cx="697230" cy="240030"/>
                  <wp:effectExtent l="0" t="0" r="0" b="0"/>
                  <wp:docPr id="198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697230" cy="240030"/>
                          </a:xfrm>
                          <a:prstGeom prst="rect">
                            <a:avLst/>
                          </a:prstGeom>
                          <a:noFill/>
                          <a:ln>
                            <a:noFill/>
                          </a:ln>
                        </pic:spPr>
                      </pic:pic>
                    </a:graphicData>
                  </a:graphic>
                </wp:inline>
              </w:drawing>
            </w:r>
            <w:r>
              <w:t xml:space="preserve">), спрягающихся с </w:t>
            </w:r>
            <w:r>
              <w:rPr>
                <w:noProof/>
                <w:position w:val="-5"/>
              </w:rPr>
              <w:drawing>
                <wp:inline distT="0" distB="0" distL="0" distR="0" wp14:anchorId="18840103" wp14:editId="1B278C2F">
                  <wp:extent cx="331470" cy="217170"/>
                  <wp:effectExtent l="0" t="0" r="0" b="0"/>
                  <wp:docPr id="198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331470" cy="217170"/>
                          </a:xfrm>
                          <a:prstGeom prst="rect">
                            <a:avLst/>
                          </a:prstGeom>
                          <a:noFill/>
                          <a:ln>
                            <a:noFill/>
                          </a:ln>
                        </pic:spPr>
                      </pic:pic>
                    </a:graphicData>
                  </a:graphic>
                </wp:inline>
              </w:drawing>
            </w:r>
            <w:r>
              <w:t xml:space="preserve"> и avoir</w:t>
            </w:r>
          </w:p>
        </w:tc>
      </w:tr>
      <w:tr w:rsidR="00D051D3" w:rsidTr="00F70C39">
        <w:tc>
          <w:tcPr>
            <w:tcW w:w="1077" w:type="dxa"/>
          </w:tcPr>
          <w:p w:rsidR="00D051D3" w:rsidRDefault="00D051D3" w:rsidP="006E598B">
            <w:pPr>
              <w:pStyle w:val="ConsPlusNormal"/>
              <w:jc w:val="center"/>
            </w:pPr>
            <w:r>
              <w:t>2.4.4</w:t>
            </w:r>
          </w:p>
        </w:tc>
        <w:tc>
          <w:tcPr>
            <w:tcW w:w="7994" w:type="dxa"/>
          </w:tcPr>
          <w:p w:rsidR="00D051D3" w:rsidRDefault="00D051D3" w:rsidP="006E598B">
            <w:pPr>
              <w:pStyle w:val="ConsPlusNormal"/>
              <w:jc w:val="both"/>
            </w:pPr>
            <w:r>
              <w:t>Распознавание в письменном и звучащем тексте и употребление в устной и письменной речи существительных со слитным и частичным артиклями</w:t>
            </w:r>
          </w:p>
        </w:tc>
      </w:tr>
      <w:tr w:rsidR="00D051D3" w:rsidTr="00F70C39">
        <w:tc>
          <w:tcPr>
            <w:tcW w:w="1077" w:type="dxa"/>
          </w:tcPr>
          <w:p w:rsidR="00D051D3" w:rsidRDefault="00D051D3" w:rsidP="006E598B">
            <w:pPr>
              <w:pStyle w:val="ConsPlusNormal"/>
              <w:jc w:val="center"/>
            </w:pPr>
            <w:r>
              <w:t>2.4.5</w:t>
            </w:r>
          </w:p>
        </w:tc>
        <w:tc>
          <w:tcPr>
            <w:tcW w:w="7994" w:type="dxa"/>
          </w:tcPr>
          <w:p w:rsidR="00D051D3" w:rsidRDefault="00D051D3" w:rsidP="006E598B">
            <w:pPr>
              <w:pStyle w:val="ConsPlusNormal"/>
              <w:jc w:val="both"/>
            </w:pPr>
            <w:r>
              <w:t>Распознавание в письменном и звучащем тексте и употребление в устной и письменной речи множественного числа существительных и прилагательных (образованных по правилу и некоторых исключений: cheval - chevaux, travail - travaux)</w:t>
            </w:r>
          </w:p>
        </w:tc>
      </w:tr>
      <w:tr w:rsidR="00D051D3" w:rsidTr="00F70C39">
        <w:tc>
          <w:tcPr>
            <w:tcW w:w="1077" w:type="dxa"/>
          </w:tcPr>
          <w:p w:rsidR="00D051D3" w:rsidRDefault="00D051D3" w:rsidP="006E598B">
            <w:pPr>
              <w:pStyle w:val="ConsPlusNormal"/>
              <w:jc w:val="center"/>
            </w:pPr>
            <w:r>
              <w:t>2.4.6</w:t>
            </w:r>
          </w:p>
        </w:tc>
        <w:tc>
          <w:tcPr>
            <w:tcW w:w="7994" w:type="dxa"/>
          </w:tcPr>
          <w:p w:rsidR="00D051D3" w:rsidRDefault="00D051D3" w:rsidP="006E598B">
            <w:pPr>
              <w:pStyle w:val="ConsPlusNormal"/>
              <w:jc w:val="both"/>
            </w:pPr>
            <w:r>
              <w:t>Распознавание в письменном и звучащем тексте и употребление в устной и письменной речи количественных числительных (61 - 100)</w:t>
            </w:r>
          </w:p>
        </w:tc>
      </w:tr>
      <w:tr w:rsidR="00D051D3" w:rsidTr="00F70C39">
        <w:tc>
          <w:tcPr>
            <w:tcW w:w="1077" w:type="dxa"/>
          </w:tcPr>
          <w:p w:rsidR="00D051D3" w:rsidRDefault="00D051D3" w:rsidP="006E598B">
            <w:pPr>
              <w:pStyle w:val="ConsPlusNormal"/>
              <w:jc w:val="center"/>
            </w:pPr>
            <w:r>
              <w:t>2.4.7</w:t>
            </w:r>
          </w:p>
        </w:tc>
        <w:tc>
          <w:tcPr>
            <w:tcW w:w="7994" w:type="dxa"/>
          </w:tcPr>
          <w:p w:rsidR="00D051D3" w:rsidRDefault="00D051D3" w:rsidP="006E598B">
            <w:pPr>
              <w:pStyle w:val="ConsPlusNormal"/>
              <w:jc w:val="both"/>
            </w:pPr>
            <w:r>
              <w:t>Распознавание в письменном и звучащем тексте и употребление в устной и письменной речи порядковых числительных (11 - 20)</w:t>
            </w:r>
          </w:p>
        </w:tc>
      </w:tr>
      <w:tr w:rsidR="00D051D3" w:rsidTr="00F70C39">
        <w:tc>
          <w:tcPr>
            <w:tcW w:w="1077" w:type="dxa"/>
          </w:tcPr>
          <w:p w:rsidR="00D051D3" w:rsidRDefault="00D051D3" w:rsidP="006E598B">
            <w:pPr>
              <w:pStyle w:val="ConsPlusNormal"/>
              <w:jc w:val="center"/>
            </w:pPr>
            <w:r>
              <w:t>2.4.8</w:t>
            </w:r>
          </w:p>
        </w:tc>
        <w:tc>
          <w:tcPr>
            <w:tcW w:w="7994" w:type="dxa"/>
          </w:tcPr>
          <w:p w:rsidR="00D051D3" w:rsidRDefault="00D051D3" w:rsidP="006E598B">
            <w:pPr>
              <w:pStyle w:val="ConsPlusNormal"/>
              <w:jc w:val="both"/>
            </w:pPr>
            <w:r>
              <w:t>Распознавание в письменном и звучащем тексте и употребление в устной и письменной речи наречий времени</w:t>
            </w:r>
          </w:p>
        </w:tc>
      </w:tr>
      <w:tr w:rsidR="00D051D3" w:rsidTr="00F70C39">
        <w:tc>
          <w:tcPr>
            <w:tcW w:w="1077" w:type="dxa"/>
          </w:tcPr>
          <w:p w:rsidR="00D051D3" w:rsidRDefault="00D051D3" w:rsidP="006E598B">
            <w:pPr>
              <w:pStyle w:val="ConsPlusNormal"/>
              <w:jc w:val="center"/>
            </w:pPr>
            <w:r>
              <w:t>2.4.9</w:t>
            </w:r>
          </w:p>
        </w:tc>
        <w:tc>
          <w:tcPr>
            <w:tcW w:w="7994" w:type="dxa"/>
          </w:tcPr>
          <w:p w:rsidR="00D051D3" w:rsidRDefault="00D051D3" w:rsidP="006E598B">
            <w:pPr>
              <w:pStyle w:val="ConsPlusNormal"/>
              <w:jc w:val="both"/>
            </w:pPr>
            <w:r>
              <w:t>Распознавание в письменном и звучащем тексте и употребление в устной и письменной речи обозначения даты и года</w:t>
            </w:r>
          </w:p>
        </w:tc>
      </w:tr>
      <w:tr w:rsidR="00D051D3" w:rsidTr="00F70C39">
        <w:tc>
          <w:tcPr>
            <w:tcW w:w="1077" w:type="dxa"/>
          </w:tcPr>
          <w:p w:rsidR="00D051D3" w:rsidRDefault="00D051D3" w:rsidP="006E598B">
            <w:pPr>
              <w:pStyle w:val="ConsPlusNormal"/>
              <w:jc w:val="center"/>
            </w:pPr>
            <w:r>
              <w:t>2.4.10</w:t>
            </w:r>
          </w:p>
        </w:tc>
        <w:tc>
          <w:tcPr>
            <w:tcW w:w="7994" w:type="dxa"/>
          </w:tcPr>
          <w:p w:rsidR="00D051D3" w:rsidRDefault="00D051D3" w:rsidP="006E598B">
            <w:pPr>
              <w:pStyle w:val="ConsPlusNormal"/>
              <w:jc w:val="both"/>
            </w:pPr>
            <w:r>
              <w:t xml:space="preserve">Распознавание в письменном и звучащем тексте и употребление в устной и письменной речи предлогов entre, </w:t>
            </w:r>
            <w:r>
              <w:rPr>
                <w:noProof/>
                <w:position w:val="-5"/>
              </w:rPr>
              <w:drawing>
                <wp:inline distT="0" distB="0" distL="0" distR="0" wp14:anchorId="5739B479" wp14:editId="5BCD7825">
                  <wp:extent cx="148590" cy="217170"/>
                  <wp:effectExtent l="0" t="0" r="0" b="0"/>
                  <wp:docPr id="198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148590" cy="217170"/>
                          </a:xfrm>
                          <a:prstGeom prst="rect">
                            <a:avLst/>
                          </a:prstGeom>
                          <a:noFill/>
                          <a:ln>
                            <a:noFill/>
                          </a:ln>
                        </pic:spPr>
                      </pic:pic>
                    </a:graphicData>
                  </a:graphic>
                </wp:inline>
              </w:drawing>
            </w:r>
            <w:r>
              <w:t xml:space="preserve"> </w:t>
            </w:r>
            <w:r>
              <w:rPr>
                <w:noProof/>
                <w:position w:val="-5"/>
              </w:rPr>
              <w:drawing>
                <wp:inline distT="0" distB="0" distL="0" distR="0" wp14:anchorId="74871CBF" wp14:editId="7E66CE82">
                  <wp:extent cx="365760" cy="217170"/>
                  <wp:effectExtent l="0" t="0" r="0" b="0"/>
                  <wp:docPr id="198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365760" cy="217170"/>
                          </a:xfrm>
                          <a:prstGeom prst="rect">
                            <a:avLst/>
                          </a:prstGeom>
                          <a:noFill/>
                          <a:ln>
                            <a:noFill/>
                          </a:ln>
                        </pic:spPr>
                      </pic:pic>
                    </a:graphicData>
                  </a:graphic>
                </wp:inline>
              </w:drawing>
            </w:r>
            <w:r>
              <w:t xml:space="preserve"> de, parmi</w:t>
            </w:r>
          </w:p>
        </w:tc>
      </w:tr>
      <w:tr w:rsidR="00D051D3" w:rsidTr="00F70C39">
        <w:tc>
          <w:tcPr>
            <w:tcW w:w="1077" w:type="dxa"/>
          </w:tcPr>
          <w:p w:rsidR="00D051D3" w:rsidRDefault="00D051D3" w:rsidP="006E598B">
            <w:pPr>
              <w:pStyle w:val="ConsPlusNormal"/>
              <w:jc w:val="center"/>
            </w:pPr>
            <w:r>
              <w:t>3</w:t>
            </w:r>
          </w:p>
        </w:tc>
        <w:tc>
          <w:tcPr>
            <w:tcW w:w="7994" w:type="dxa"/>
          </w:tcPr>
          <w:p w:rsidR="00D051D3" w:rsidRDefault="00D051D3" w:rsidP="006E598B">
            <w:pPr>
              <w:pStyle w:val="ConsPlusNormal"/>
              <w:jc w:val="both"/>
            </w:pPr>
            <w:r>
              <w:t>Социокультурные знания и умения</w:t>
            </w:r>
          </w:p>
        </w:tc>
      </w:tr>
      <w:tr w:rsidR="00D051D3" w:rsidTr="00F70C39">
        <w:tc>
          <w:tcPr>
            <w:tcW w:w="1077" w:type="dxa"/>
          </w:tcPr>
          <w:p w:rsidR="00D051D3" w:rsidRDefault="00D051D3" w:rsidP="006E598B">
            <w:pPr>
              <w:pStyle w:val="ConsPlusNormal"/>
              <w:jc w:val="center"/>
            </w:pPr>
            <w:r>
              <w:t>3.1</w:t>
            </w:r>
          </w:p>
        </w:tc>
        <w:tc>
          <w:tcPr>
            <w:tcW w:w="7994" w:type="dxa"/>
          </w:tcPr>
          <w:p w:rsidR="00D051D3" w:rsidRDefault="00D051D3" w:rsidP="006E598B">
            <w:pPr>
              <w:pStyle w:val="ConsPlusNormal"/>
              <w:jc w:val="both"/>
            </w:pPr>
            <w:r>
              <w:t>Знание и использование некоторых социокультурных элементов речевого поведенческого этикета, принятого в стране (странах) изучаемого языка, в некоторых ситуациях общения: приветствие, прощание, знакомство, выражение благодарности, извинение, поздравление с днем рождения, Новым годом, Рождеством, разговор по телефону</w:t>
            </w:r>
          </w:p>
        </w:tc>
      </w:tr>
      <w:tr w:rsidR="00D051D3" w:rsidTr="00F70C39">
        <w:tc>
          <w:tcPr>
            <w:tcW w:w="1077" w:type="dxa"/>
          </w:tcPr>
          <w:p w:rsidR="00D051D3" w:rsidRDefault="00D051D3" w:rsidP="006E598B">
            <w:pPr>
              <w:pStyle w:val="ConsPlusNormal"/>
              <w:jc w:val="center"/>
            </w:pPr>
            <w:r>
              <w:t>3.2</w:t>
            </w:r>
          </w:p>
        </w:tc>
        <w:tc>
          <w:tcPr>
            <w:tcW w:w="7994" w:type="dxa"/>
          </w:tcPr>
          <w:p w:rsidR="00D051D3" w:rsidRDefault="00D051D3" w:rsidP="006E598B">
            <w:pPr>
              <w:pStyle w:val="ConsPlusNormal"/>
              <w:jc w:val="both"/>
            </w:pPr>
            <w:r>
              <w:t>Краткое представление своей страны и страны (стран) изучаемого языка (названия стран и их столиц, название родного населенного пункта, цвета национальных флагов, основные достопримечательности)</w:t>
            </w:r>
          </w:p>
        </w:tc>
      </w:tr>
      <w:tr w:rsidR="00D051D3" w:rsidTr="00F70C39">
        <w:tc>
          <w:tcPr>
            <w:tcW w:w="1077" w:type="dxa"/>
          </w:tcPr>
          <w:p w:rsidR="00D051D3" w:rsidRDefault="00D051D3" w:rsidP="006E598B">
            <w:pPr>
              <w:pStyle w:val="ConsPlusNormal"/>
              <w:jc w:val="center"/>
            </w:pPr>
            <w:r>
              <w:t>4</w:t>
            </w:r>
          </w:p>
        </w:tc>
        <w:tc>
          <w:tcPr>
            <w:tcW w:w="7994" w:type="dxa"/>
          </w:tcPr>
          <w:p w:rsidR="00D051D3" w:rsidRDefault="00D051D3" w:rsidP="006E598B">
            <w:pPr>
              <w:pStyle w:val="ConsPlusNormal"/>
              <w:jc w:val="both"/>
            </w:pPr>
            <w:r>
              <w:t>Компенсаторные умения</w:t>
            </w:r>
          </w:p>
        </w:tc>
      </w:tr>
      <w:tr w:rsidR="00D051D3" w:rsidTr="00F70C39">
        <w:tc>
          <w:tcPr>
            <w:tcW w:w="1077" w:type="dxa"/>
          </w:tcPr>
          <w:p w:rsidR="00D051D3" w:rsidRDefault="00D051D3" w:rsidP="006E598B">
            <w:pPr>
              <w:pStyle w:val="ConsPlusNormal"/>
              <w:jc w:val="center"/>
            </w:pPr>
            <w:r>
              <w:t>4.1</w:t>
            </w:r>
          </w:p>
        </w:tc>
        <w:tc>
          <w:tcPr>
            <w:tcW w:w="7994" w:type="dxa"/>
          </w:tcPr>
          <w:p w:rsidR="00D051D3" w:rsidRDefault="00D051D3" w:rsidP="006E598B">
            <w:pPr>
              <w:pStyle w:val="ConsPlusNormal"/>
              <w:jc w:val="both"/>
            </w:pPr>
            <w:r>
              <w:t>Использование при чтении и аудировании языковой догадки (умения понять значение незнакомого слова или новое значение знакомого слова из контекста)</w:t>
            </w:r>
          </w:p>
        </w:tc>
      </w:tr>
      <w:tr w:rsidR="00D051D3" w:rsidTr="00F70C39">
        <w:tc>
          <w:tcPr>
            <w:tcW w:w="1077" w:type="dxa"/>
          </w:tcPr>
          <w:p w:rsidR="00D051D3" w:rsidRDefault="00D051D3" w:rsidP="006E598B">
            <w:pPr>
              <w:pStyle w:val="ConsPlusNormal"/>
              <w:jc w:val="center"/>
            </w:pPr>
            <w:r>
              <w:t>4.2</w:t>
            </w:r>
          </w:p>
        </w:tc>
        <w:tc>
          <w:tcPr>
            <w:tcW w:w="7994" w:type="dxa"/>
          </w:tcPr>
          <w:p w:rsidR="00D051D3" w:rsidRDefault="00D051D3" w:rsidP="006E598B">
            <w:pPr>
              <w:pStyle w:val="ConsPlusNormal"/>
              <w:jc w:val="both"/>
            </w:pPr>
            <w:r>
              <w:t>Использование при формулировании собственных высказываний ключевых слов, вопросов, картинок, фотографий</w:t>
            </w:r>
          </w:p>
        </w:tc>
      </w:tr>
      <w:tr w:rsidR="00D051D3" w:rsidTr="00F70C39">
        <w:tc>
          <w:tcPr>
            <w:tcW w:w="1077" w:type="dxa"/>
          </w:tcPr>
          <w:p w:rsidR="00D051D3" w:rsidRDefault="00D051D3" w:rsidP="006E598B">
            <w:pPr>
              <w:pStyle w:val="ConsPlusNormal"/>
              <w:jc w:val="center"/>
            </w:pPr>
            <w:r>
              <w:t>4.3</w:t>
            </w:r>
          </w:p>
        </w:tc>
        <w:tc>
          <w:tcPr>
            <w:tcW w:w="7994" w:type="dxa"/>
          </w:tcPr>
          <w:p w:rsidR="00D051D3" w:rsidRDefault="00D051D3" w:rsidP="006E598B">
            <w:pPr>
              <w:pStyle w:val="ConsPlusNormal"/>
              <w:jc w:val="both"/>
            </w:pPr>
            <w:r>
              <w:t>Прогнозирование содержание текста для чтения на основе заголовка</w:t>
            </w:r>
          </w:p>
        </w:tc>
      </w:tr>
      <w:tr w:rsidR="00D051D3" w:rsidTr="00F70C39">
        <w:tc>
          <w:tcPr>
            <w:tcW w:w="1077" w:type="dxa"/>
          </w:tcPr>
          <w:p w:rsidR="00D051D3" w:rsidRDefault="00D051D3" w:rsidP="006E598B">
            <w:pPr>
              <w:pStyle w:val="ConsPlusNormal"/>
              <w:jc w:val="center"/>
            </w:pPr>
            <w:r>
              <w:t>4.4</w:t>
            </w:r>
          </w:p>
        </w:tc>
        <w:tc>
          <w:tcPr>
            <w:tcW w:w="7994" w:type="dxa"/>
          </w:tcPr>
          <w:p w:rsidR="00D051D3" w:rsidRDefault="00D051D3" w:rsidP="006E598B">
            <w:pPr>
              <w:pStyle w:val="ConsPlusNormal"/>
              <w:jc w:val="both"/>
            </w:pPr>
            <w:r>
              <w:t>Игнорирование информации, не являющейся необходимой для понимания основного содержания прочитанного (прослушанного) текста или для нахождения в тексте запрашиваемой информации</w:t>
            </w:r>
          </w:p>
        </w:tc>
      </w:tr>
      <w:tr w:rsidR="00D051D3" w:rsidTr="00F70C39">
        <w:tc>
          <w:tcPr>
            <w:tcW w:w="1077" w:type="dxa"/>
          </w:tcPr>
          <w:p w:rsidR="00D051D3" w:rsidRDefault="00D051D3" w:rsidP="006E598B">
            <w:pPr>
              <w:pStyle w:val="ConsPlusNormal"/>
              <w:jc w:val="center"/>
            </w:pPr>
            <w:r>
              <w:t>5</w:t>
            </w:r>
          </w:p>
        </w:tc>
        <w:tc>
          <w:tcPr>
            <w:tcW w:w="7994" w:type="dxa"/>
          </w:tcPr>
          <w:p w:rsidR="00D051D3" w:rsidRDefault="00D051D3" w:rsidP="006E598B">
            <w:pPr>
              <w:pStyle w:val="ConsPlusNormal"/>
              <w:jc w:val="both"/>
            </w:pPr>
            <w:r>
              <w:t>Использование двуязычных словарей, словарей в картинках и других справочных материалов, включая ресурсы сети Интернет</w:t>
            </w:r>
          </w:p>
        </w:tc>
      </w:tr>
      <w:tr w:rsidR="00D051D3" w:rsidTr="00F70C39">
        <w:tc>
          <w:tcPr>
            <w:tcW w:w="9071" w:type="dxa"/>
            <w:gridSpan w:val="2"/>
          </w:tcPr>
          <w:p w:rsidR="00D051D3" w:rsidRDefault="00D051D3" w:rsidP="006E598B">
            <w:pPr>
              <w:pStyle w:val="ConsPlusNormal"/>
              <w:jc w:val="both"/>
            </w:pPr>
            <w:r>
              <w:t>Тематическое содержание речи</w:t>
            </w:r>
          </w:p>
        </w:tc>
      </w:tr>
      <w:tr w:rsidR="00D051D3" w:rsidTr="00F70C39">
        <w:tc>
          <w:tcPr>
            <w:tcW w:w="1077" w:type="dxa"/>
          </w:tcPr>
          <w:p w:rsidR="00D051D3" w:rsidRDefault="00D051D3" w:rsidP="006E598B">
            <w:pPr>
              <w:pStyle w:val="ConsPlusNormal"/>
              <w:jc w:val="center"/>
            </w:pPr>
            <w:r>
              <w:t>А</w:t>
            </w:r>
          </w:p>
        </w:tc>
        <w:tc>
          <w:tcPr>
            <w:tcW w:w="7994" w:type="dxa"/>
          </w:tcPr>
          <w:p w:rsidR="00D051D3" w:rsidRDefault="00D051D3" w:rsidP="006E598B">
            <w:pPr>
              <w:pStyle w:val="ConsPlusNormal"/>
              <w:jc w:val="both"/>
            </w:pPr>
            <w:r>
              <w:t>Мир моего "я". Моя семья. Мой день рождения, подарки. Моя любимая еда. Мой день (распорядок дня, домашние обязанности)</w:t>
            </w:r>
          </w:p>
        </w:tc>
      </w:tr>
      <w:tr w:rsidR="00D051D3" w:rsidTr="00F70C39">
        <w:tc>
          <w:tcPr>
            <w:tcW w:w="1077" w:type="dxa"/>
          </w:tcPr>
          <w:p w:rsidR="00D051D3" w:rsidRDefault="00D051D3" w:rsidP="006E598B">
            <w:pPr>
              <w:pStyle w:val="ConsPlusNormal"/>
              <w:jc w:val="center"/>
            </w:pPr>
            <w:r>
              <w:t>Б</w:t>
            </w:r>
          </w:p>
        </w:tc>
        <w:tc>
          <w:tcPr>
            <w:tcW w:w="7994" w:type="dxa"/>
          </w:tcPr>
          <w:p w:rsidR="00D051D3" w:rsidRDefault="00D051D3" w:rsidP="006E598B">
            <w:pPr>
              <w:pStyle w:val="ConsPlusNormal"/>
              <w:jc w:val="both"/>
            </w:pPr>
            <w:r>
              <w:t xml:space="preserve">Мир моих увлечений. Любимая игрушка, игра. Мой питомец. Любимые </w:t>
            </w:r>
            <w:r>
              <w:lastRenderedPageBreak/>
              <w:t>занятия. Занятия спортом. Любимая сказка (история, рассказ). Выходной день (в цирке, в зоопарке, в парке). Каникулы</w:t>
            </w:r>
          </w:p>
        </w:tc>
      </w:tr>
      <w:tr w:rsidR="00D051D3" w:rsidTr="00F70C39">
        <w:tc>
          <w:tcPr>
            <w:tcW w:w="1077" w:type="dxa"/>
          </w:tcPr>
          <w:p w:rsidR="00D051D3" w:rsidRDefault="00D051D3" w:rsidP="006E598B">
            <w:pPr>
              <w:pStyle w:val="ConsPlusNormal"/>
              <w:jc w:val="center"/>
            </w:pPr>
            <w:r>
              <w:lastRenderedPageBreak/>
              <w:t>В</w:t>
            </w:r>
          </w:p>
        </w:tc>
        <w:tc>
          <w:tcPr>
            <w:tcW w:w="7994" w:type="dxa"/>
          </w:tcPr>
          <w:p w:rsidR="00D051D3" w:rsidRDefault="00D051D3" w:rsidP="006E598B">
            <w:pPr>
              <w:pStyle w:val="ConsPlusNormal"/>
              <w:jc w:val="both"/>
            </w:pPr>
            <w:r>
              <w:t>Мир вокруг меня. Моя комната (квартира, дом), предметы мебели и интерьера. Моя школа, любимые учебные предметы. Мои друзья, их внешность и черты характера. Моя малая родина (город, село и другой населенный пункт). Путешествия. Дикие и домашние животные. Погода. Времена года (месяцы). Покупки (одежда, обувь, книги, основные продукты питания)</w:t>
            </w:r>
          </w:p>
        </w:tc>
      </w:tr>
      <w:tr w:rsidR="00D051D3" w:rsidTr="00F70C39">
        <w:tc>
          <w:tcPr>
            <w:tcW w:w="1077" w:type="dxa"/>
          </w:tcPr>
          <w:p w:rsidR="00D051D3" w:rsidRDefault="00D051D3" w:rsidP="006E598B">
            <w:pPr>
              <w:pStyle w:val="ConsPlusNormal"/>
              <w:jc w:val="center"/>
            </w:pPr>
            <w:r>
              <w:t>Г</w:t>
            </w:r>
          </w:p>
        </w:tc>
        <w:tc>
          <w:tcPr>
            <w:tcW w:w="7994" w:type="dxa"/>
          </w:tcPr>
          <w:p w:rsidR="00D051D3" w:rsidRDefault="00D051D3" w:rsidP="006E598B">
            <w:pPr>
              <w:pStyle w:val="ConsPlusNormal"/>
              <w:jc w:val="both"/>
            </w:pPr>
            <w:r>
              <w:t>Родная страна и страны изучаемого языка. Россия и страна (страны) изучаемого языка. Их столицы, основные достопримечательности и некоторые интересные факты. Произведения детского фольклора. Персонажи детских книг. Праздники родной страны и страны (стран) изучаемого языка</w:t>
            </w:r>
          </w:p>
        </w:tc>
      </w:tr>
    </w:tbl>
    <w:p w:rsidR="00E2063C" w:rsidRDefault="00E2063C" w:rsidP="00E2063C">
      <w:pPr>
        <w:pStyle w:val="ConsPlusNormal"/>
        <w:jc w:val="both"/>
      </w:pPr>
    </w:p>
    <w:p w:rsidR="000C1E41" w:rsidRDefault="000C1E41" w:rsidP="000C1E41">
      <w:pPr>
        <w:pStyle w:val="ConsPlusNormal"/>
        <w:spacing w:before="240"/>
        <w:ind w:firstLine="540"/>
        <w:jc w:val="both"/>
      </w:pPr>
      <w:r>
        <w:t xml:space="preserve">В федеральных и региональных процедурах оценки качества образования используется перечень (кодификатор) распределенных по классам проверяемых требований к результатам освоения основной образовательной программы начального общего образования и элементов содержания </w:t>
      </w:r>
      <w:proofErr w:type="gramStart"/>
      <w:r w:rsidRPr="00E152D0">
        <w:rPr>
          <w:b/>
        </w:rPr>
        <w:t>по иностранному</w:t>
      </w:r>
      <w:proofErr w:type="gramEnd"/>
      <w:r w:rsidRPr="00E152D0">
        <w:rPr>
          <w:b/>
        </w:rPr>
        <w:t xml:space="preserve"> (испанскому) языку</w:t>
      </w:r>
      <w:r>
        <w:t>.</w:t>
      </w:r>
    </w:p>
    <w:p w:rsidR="000C1E41" w:rsidRDefault="000C1E41" w:rsidP="000C1E41">
      <w:pPr>
        <w:pStyle w:val="ConsPlusNormal"/>
        <w:jc w:val="both"/>
      </w:pPr>
    </w:p>
    <w:p w:rsidR="000C1E41" w:rsidRDefault="000C1E41" w:rsidP="000C1E41">
      <w:pPr>
        <w:pStyle w:val="ConsPlusNormal"/>
        <w:jc w:val="center"/>
      </w:pPr>
      <w:r>
        <w:t>Проверяемые требования к результатам освоения основной</w:t>
      </w:r>
    </w:p>
    <w:p w:rsidR="000C1E41" w:rsidRDefault="000C1E41" w:rsidP="000C1E41">
      <w:pPr>
        <w:pStyle w:val="ConsPlusNormal"/>
        <w:jc w:val="center"/>
      </w:pPr>
      <w:r>
        <w:t>образовательной программы (2 класс)</w:t>
      </w:r>
    </w:p>
    <w:p w:rsidR="000C1E41" w:rsidRDefault="000C1E41" w:rsidP="000C1E4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4A0" w:firstRow="1" w:lastRow="0" w:firstColumn="1" w:lastColumn="0" w:noHBand="0" w:noVBand="1"/>
      </w:tblPr>
      <w:tblGrid>
        <w:gridCol w:w="1701"/>
        <w:gridCol w:w="7370"/>
      </w:tblGrid>
      <w:tr w:rsidR="000C1E41" w:rsidTr="00F70C39">
        <w:tc>
          <w:tcPr>
            <w:tcW w:w="1701" w:type="dxa"/>
          </w:tcPr>
          <w:p w:rsidR="000C1E41" w:rsidRDefault="000C1E41" w:rsidP="006E598B">
            <w:pPr>
              <w:pStyle w:val="ConsPlusNormal"/>
              <w:jc w:val="center"/>
            </w:pPr>
            <w:r>
              <w:t>Код проверяемого результата</w:t>
            </w:r>
          </w:p>
        </w:tc>
        <w:tc>
          <w:tcPr>
            <w:tcW w:w="7370" w:type="dxa"/>
          </w:tcPr>
          <w:p w:rsidR="000C1E41" w:rsidRDefault="000C1E41" w:rsidP="006E598B">
            <w:pPr>
              <w:pStyle w:val="ConsPlusNormal"/>
              <w:jc w:val="center"/>
            </w:pPr>
            <w:r>
              <w:t>Проверяемые предметные результаты освоения основной образовательной программы начального общего образования</w:t>
            </w:r>
          </w:p>
        </w:tc>
      </w:tr>
      <w:tr w:rsidR="000C1E41" w:rsidTr="00F70C39">
        <w:tc>
          <w:tcPr>
            <w:tcW w:w="1701" w:type="dxa"/>
          </w:tcPr>
          <w:p w:rsidR="000C1E41" w:rsidRDefault="000C1E41" w:rsidP="006E598B">
            <w:pPr>
              <w:pStyle w:val="ConsPlusNormal"/>
              <w:jc w:val="center"/>
            </w:pPr>
            <w:r>
              <w:t>1</w:t>
            </w:r>
          </w:p>
        </w:tc>
        <w:tc>
          <w:tcPr>
            <w:tcW w:w="7370" w:type="dxa"/>
          </w:tcPr>
          <w:p w:rsidR="000C1E41" w:rsidRDefault="000C1E41" w:rsidP="006E598B">
            <w:pPr>
              <w:pStyle w:val="ConsPlusNormal"/>
              <w:jc w:val="both"/>
            </w:pPr>
            <w:r>
              <w:t>Коммуникативные умения</w:t>
            </w:r>
          </w:p>
        </w:tc>
      </w:tr>
      <w:tr w:rsidR="000C1E41" w:rsidTr="00F70C39">
        <w:tc>
          <w:tcPr>
            <w:tcW w:w="1701" w:type="dxa"/>
          </w:tcPr>
          <w:p w:rsidR="000C1E41" w:rsidRDefault="000C1E41" w:rsidP="006E598B">
            <w:pPr>
              <w:pStyle w:val="ConsPlusNormal"/>
              <w:jc w:val="center"/>
            </w:pPr>
            <w:r>
              <w:t>1.1</w:t>
            </w:r>
          </w:p>
        </w:tc>
        <w:tc>
          <w:tcPr>
            <w:tcW w:w="7370" w:type="dxa"/>
          </w:tcPr>
          <w:p w:rsidR="000C1E41" w:rsidRDefault="000C1E41" w:rsidP="006E598B">
            <w:pPr>
              <w:pStyle w:val="ConsPlusNormal"/>
              <w:jc w:val="both"/>
            </w:pPr>
            <w:r>
              <w:t>Говорение</w:t>
            </w:r>
          </w:p>
        </w:tc>
      </w:tr>
      <w:tr w:rsidR="000C1E41" w:rsidTr="00F70C39">
        <w:tc>
          <w:tcPr>
            <w:tcW w:w="1701" w:type="dxa"/>
          </w:tcPr>
          <w:p w:rsidR="000C1E41" w:rsidRDefault="000C1E41" w:rsidP="006E598B">
            <w:pPr>
              <w:pStyle w:val="ConsPlusNormal"/>
              <w:jc w:val="center"/>
            </w:pPr>
            <w:r>
              <w:t>1.1.1</w:t>
            </w:r>
          </w:p>
        </w:tc>
        <w:tc>
          <w:tcPr>
            <w:tcW w:w="7370" w:type="dxa"/>
          </w:tcPr>
          <w:p w:rsidR="000C1E41" w:rsidRDefault="000C1E41" w:rsidP="006E598B">
            <w:pPr>
              <w:pStyle w:val="ConsPlusNormal"/>
              <w:jc w:val="both"/>
            </w:pPr>
            <w:r>
              <w:t>Диалогическая речь</w:t>
            </w:r>
          </w:p>
        </w:tc>
      </w:tr>
      <w:tr w:rsidR="000C1E41" w:rsidTr="00F70C39">
        <w:tc>
          <w:tcPr>
            <w:tcW w:w="1701" w:type="dxa"/>
          </w:tcPr>
          <w:p w:rsidR="000C1E41" w:rsidRDefault="000C1E41" w:rsidP="006E598B">
            <w:pPr>
              <w:pStyle w:val="ConsPlusNormal"/>
              <w:jc w:val="center"/>
            </w:pPr>
            <w:r>
              <w:t>1.1.1.1</w:t>
            </w:r>
          </w:p>
        </w:tc>
        <w:tc>
          <w:tcPr>
            <w:tcW w:w="7370" w:type="dxa"/>
          </w:tcPr>
          <w:p w:rsidR="000C1E41" w:rsidRDefault="000C1E41" w:rsidP="006E598B">
            <w:pPr>
              <w:pStyle w:val="ConsPlusNormal"/>
              <w:jc w:val="both"/>
            </w:pPr>
            <w:r>
              <w:t>Вести диалог этикетного характера в стандартных ситуациях неофициального общения, используя вербальные и (или) зрительные опоры, с соблюдением норм речевого этикета, принятого в стране (странах) изучаемого языка (не менее 3 реплик со стороны каждого собеседника)</w:t>
            </w:r>
          </w:p>
        </w:tc>
      </w:tr>
      <w:tr w:rsidR="000C1E41" w:rsidTr="00F70C39">
        <w:tc>
          <w:tcPr>
            <w:tcW w:w="1701" w:type="dxa"/>
          </w:tcPr>
          <w:p w:rsidR="000C1E41" w:rsidRDefault="000C1E41" w:rsidP="006E598B">
            <w:pPr>
              <w:pStyle w:val="ConsPlusNormal"/>
              <w:jc w:val="center"/>
            </w:pPr>
            <w:r>
              <w:t>1.1.1.2</w:t>
            </w:r>
          </w:p>
        </w:tc>
        <w:tc>
          <w:tcPr>
            <w:tcW w:w="7370" w:type="dxa"/>
          </w:tcPr>
          <w:p w:rsidR="000C1E41" w:rsidRDefault="000C1E41" w:rsidP="006E598B">
            <w:pPr>
              <w:pStyle w:val="ConsPlusNormal"/>
              <w:jc w:val="both"/>
            </w:pPr>
            <w:r>
              <w:t>Вести диалог-расспрос в стандартных ситуациях неофициального общения, используя вербальные и (или) зрительные опоры, с соблюдением норм речевого этикета, принятых в стране (странах) изучаемого языка (не менее 3 реплик со стороны каждого собеседника)</w:t>
            </w:r>
          </w:p>
        </w:tc>
      </w:tr>
      <w:tr w:rsidR="000C1E41" w:rsidTr="00F70C39">
        <w:tc>
          <w:tcPr>
            <w:tcW w:w="1701" w:type="dxa"/>
          </w:tcPr>
          <w:p w:rsidR="000C1E41" w:rsidRDefault="000C1E41" w:rsidP="006E598B">
            <w:pPr>
              <w:pStyle w:val="ConsPlusNormal"/>
              <w:jc w:val="center"/>
            </w:pPr>
            <w:r>
              <w:t>1.1.2</w:t>
            </w:r>
          </w:p>
        </w:tc>
        <w:tc>
          <w:tcPr>
            <w:tcW w:w="7370" w:type="dxa"/>
          </w:tcPr>
          <w:p w:rsidR="000C1E41" w:rsidRDefault="000C1E41" w:rsidP="006E598B">
            <w:pPr>
              <w:pStyle w:val="ConsPlusNormal"/>
              <w:jc w:val="both"/>
            </w:pPr>
            <w:r>
              <w:t>Монологическая речь</w:t>
            </w:r>
          </w:p>
        </w:tc>
      </w:tr>
      <w:tr w:rsidR="000C1E41" w:rsidTr="00F70C39">
        <w:tc>
          <w:tcPr>
            <w:tcW w:w="1701" w:type="dxa"/>
          </w:tcPr>
          <w:p w:rsidR="000C1E41" w:rsidRDefault="000C1E41" w:rsidP="006E598B">
            <w:pPr>
              <w:pStyle w:val="ConsPlusNormal"/>
              <w:jc w:val="center"/>
            </w:pPr>
            <w:r>
              <w:t>1.1.2.1</w:t>
            </w:r>
          </w:p>
        </w:tc>
        <w:tc>
          <w:tcPr>
            <w:tcW w:w="7370" w:type="dxa"/>
          </w:tcPr>
          <w:p w:rsidR="000C1E41" w:rsidRDefault="000C1E41" w:rsidP="006E598B">
            <w:pPr>
              <w:pStyle w:val="ConsPlusNormal"/>
              <w:jc w:val="both"/>
            </w:pPr>
            <w:r>
              <w:t>Создавать монологические высказывания (описание, повествование, рассказ), используя вербальные и (или) зрительные опоры (объем монологического высказывания - не менее 3 фраз)</w:t>
            </w:r>
          </w:p>
        </w:tc>
      </w:tr>
      <w:tr w:rsidR="000C1E41" w:rsidTr="00F70C39">
        <w:tc>
          <w:tcPr>
            <w:tcW w:w="1701" w:type="dxa"/>
          </w:tcPr>
          <w:p w:rsidR="000C1E41" w:rsidRDefault="000C1E41" w:rsidP="006E598B">
            <w:pPr>
              <w:pStyle w:val="ConsPlusNormal"/>
              <w:jc w:val="center"/>
            </w:pPr>
            <w:r>
              <w:t>1.2</w:t>
            </w:r>
          </w:p>
        </w:tc>
        <w:tc>
          <w:tcPr>
            <w:tcW w:w="7370" w:type="dxa"/>
          </w:tcPr>
          <w:p w:rsidR="000C1E41" w:rsidRDefault="000C1E41" w:rsidP="006E598B">
            <w:pPr>
              <w:pStyle w:val="ConsPlusNormal"/>
              <w:jc w:val="both"/>
            </w:pPr>
            <w:r>
              <w:t>Аудирование</w:t>
            </w:r>
          </w:p>
        </w:tc>
      </w:tr>
      <w:tr w:rsidR="000C1E41" w:rsidTr="00F70C39">
        <w:tc>
          <w:tcPr>
            <w:tcW w:w="1701" w:type="dxa"/>
          </w:tcPr>
          <w:p w:rsidR="000C1E41" w:rsidRDefault="000C1E41" w:rsidP="006E598B">
            <w:pPr>
              <w:pStyle w:val="ConsPlusNormal"/>
              <w:jc w:val="center"/>
            </w:pPr>
            <w:r>
              <w:t>1.2.1</w:t>
            </w:r>
          </w:p>
        </w:tc>
        <w:tc>
          <w:tcPr>
            <w:tcW w:w="7370" w:type="dxa"/>
          </w:tcPr>
          <w:p w:rsidR="000C1E41" w:rsidRDefault="000C1E41" w:rsidP="006E598B">
            <w:pPr>
              <w:pStyle w:val="ConsPlusNormal"/>
              <w:jc w:val="both"/>
            </w:pPr>
            <w:r>
              <w:t>Воспринимать на слух и понимать речь учителя и других обучающихся, вербально (невербально) реагировать на услышанное</w:t>
            </w:r>
          </w:p>
        </w:tc>
      </w:tr>
      <w:tr w:rsidR="000C1E41" w:rsidTr="00F70C39">
        <w:tc>
          <w:tcPr>
            <w:tcW w:w="1701" w:type="dxa"/>
          </w:tcPr>
          <w:p w:rsidR="000C1E41" w:rsidRDefault="000C1E41" w:rsidP="006E598B">
            <w:pPr>
              <w:pStyle w:val="ConsPlusNormal"/>
              <w:jc w:val="center"/>
            </w:pPr>
            <w:r>
              <w:t>1.2.2</w:t>
            </w:r>
          </w:p>
        </w:tc>
        <w:tc>
          <w:tcPr>
            <w:tcW w:w="7370" w:type="dxa"/>
          </w:tcPr>
          <w:p w:rsidR="000C1E41" w:rsidRDefault="000C1E41" w:rsidP="006E598B">
            <w:pPr>
              <w:pStyle w:val="ConsPlusNormal"/>
              <w:jc w:val="both"/>
            </w:pPr>
            <w:r>
              <w:t xml:space="preserve">Воспринимать на слух и понимать учебные тексты, построенные на изученном языковом материале, с пониманием основного содержания, используя зрительные опоры и языковую догадку (время звучания </w:t>
            </w:r>
            <w:r>
              <w:lastRenderedPageBreak/>
              <w:t>текста (текстов) для аудирования - до 40 секунд)</w:t>
            </w:r>
          </w:p>
        </w:tc>
      </w:tr>
      <w:tr w:rsidR="000C1E41" w:rsidTr="00F70C39">
        <w:tc>
          <w:tcPr>
            <w:tcW w:w="1701" w:type="dxa"/>
          </w:tcPr>
          <w:p w:rsidR="000C1E41" w:rsidRDefault="000C1E41" w:rsidP="006E598B">
            <w:pPr>
              <w:pStyle w:val="ConsPlusNormal"/>
              <w:jc w:val="center"/>
            </w:pPr>
            <w:r>
              <w:lastRenderedPageBreak/>
              <w:t>1.2.3</w:t>
            </w:r>
          </w:p>
        </w:tc>
        <w:tc>
          <w:tcPr>
            <w:tcW w:w="7370" w:type="dxa"/>
          </w:tcPr>
          <w:p w:rsidR="000C1E41" w:rsidRDefault="000C1E41" w:rsidP="006E598B">
            <w:pPr>
              <w:pStyle w:val="ConsPlusNormal"/>
              <w:jc w:val="both"/>
            </w:pPr>
            <w:r>
              <w:t>Воспринимать на слух и понимать учебные тексты, построенные на изученном языковом материале, с пониманием запрашиваемой информации фактического характера, используя зрительные опоры и языковую догадку (время звучания текста (текстов) для аудирования - до 40 секунд)</w:t>
            </w:r>
          </w:p>
        </w:tc>
      </w:tr>
      <w:tr w:rsidR="000C1E41" w:rsidTr="00F70C39">
        <w:tc>
          <w:tcPr>
            <w:tcW w:w="1701" w:type="dxa"/>
          </w:tcPr>
          <w:p w:rsidR="000C1E41" w:rsidRDefault="000C1E41" w:rsidP="006E598B">
            <w:pPr>
              <w:pStyle w:val="ConsPlusNormal"/>
              <w:jc w:val="center"/>
            </w:pPr>
            <w:r>
              <w:t>1.3</w:t>
            </w:r>
          </w:p>
        </w:tc>
        <w:tc>
          <w:tcPr>
            <w:tcW w:w="7370" w:type="dxa"/>
          </w:tcPr>
          <w:p w:rsidR="000C1E41" w:rsidRDefault="000C1E41" w:rsidP="006E598B">
            <w:pPr>
              <w:pStyle w:val="ConsPlusNormal"/>
              <w:jc w:val="both"/>
            </w:pPr>
            <w:r>
              <w:t>Смысловое чтение</w:t>
            </w:r>
          </w:p>
        </w:tc>
      </w:tr>
      <w:tr w:rsidR="000C1E41" w:rsidTr="00F70C39">
        <w:tc>
          <w:tcPr>
            <w:tcW w:w="1701" w:type="dxa"/>
          </w:tcPr>
          <w:p w:rsidR="000C1E41" w:rsidRDefault="000C1E41" w:rsidP="006E598B">
            <w:pPr>
              <w:pStyle w:val="ConsPlusNormal"/>
              <w:jc w:val="center"/>
            </w:pPr>
            <w:r>
              <w:t>1.3.1</w:t>
            </w:r>
          </w:p>
        </w:tc>
        <w:tc>
          <w:tcPr>
            <w:tcW w:w="7370" w:type="dxa"/>
          </w:tcPr>
          <w:p w:rsidR="000C1E41" w:rsidRDefault="000C1E41" w:rsidP="006E598B">
            <w:pPr>
              <w:pStyle w:val="ConsPlusNormal"/>
              <w:jc w:val="both"/>
            </w:pPr>
            <w:r>
              <w:t>Читать вслух и понимать учебные и адаптированные аутентичные тексты объемом до 60 слов, построенные на изученном языковом материале, с соблюдением правил чтения и соответствующей интонацией, обеспечивая тем самым адекватное восприятие читаемого слушателями</w:t>
            </w:r>
          </w:p>
        </w:tc>
      </w:tr>
      <w:tr w:rsidR="000C1E41" w:rsidTr="00F70C39">
        <w:tc>
          <w:tcPr>
            <w:tcW w:w="1701" w:type="dxa"/>
          </w:tcPr>
          <w:p w:rsidR="000C1E41" w:rsidRDefault="000C1E41" w:rsidP="006E598B">
            <w:pPr>
              <w:pStyle w:val="ConsPlusNormal"/>
              <w:jc w:val="center"/>
            </w:pPr>
            <w:r>
              <w:t>1.3.2</w:t>
            </w:r>
          </w:p>
        </w:tc>
        <w:tc>
          <w:tcPr>
            <w:tcW w:w="7370" w:type="dxa"/>
          </w:tcPr>
          <w:p w:rsidR="000C1E41" w:rsidRDefault="000C1E41" w:rsidP="006E598B">
            <w:pPr>
              <w:pStyle w:val="ConsPlusNormal"/>
              <w:jc w:val="both"/>
            </w:pPr>
            <w:r>
              <w:t>Читать про себя и понимать учебные тексты, построенные на изученном языковом материале, с пониманием основного содержания, используя зрительные опоры и языковую догадку (объем текста для чтения - до 80 слов)</w:t>
            </w:r>
          </w:p>
        </w:tc>
      </w:tr>
      <w:tr w:rsidR="000C1E41" w:rsidTr="00F70C39">
        <w:tc>
          <w:tcPr>
            <w:tcW w:w="1701" w:type="dxa"/>
          </w:tcPr>
          <w:p w:rsidR="000C1E41" w:rsidRDefault="000C1E41" w:rsidP="006E598B">
            <w:pPr>
              <w:pStyle w:val="ConsPlusNormal"/>
              <w:jc w:val="center"/>
            </w:pPr>
            <w:r>
              <w:t>1.3.3</w:t>
            </w:r>
          </w:p>
        </w:tc>
        <w:tc>
          <w:tcPr>
            <w:tcW w:w="7370" w:type="dxa"/>
          </w:tcPr>
          <w:p w:rsidR="000C1E41" w:rsidRDefault="000C1E41" w:rsidP="006E598B">
            <w:pPr>
              <w:pStyle w:val="ConsPlusNormal"/>
              <w:jc w:val="both"/>
            </w:pPr>
            <w:r>
              <w:t>Читать про себя и понимать учебные тексты, построенные на изученном языковом материале, с пониманием запрашиваемой информации, используя зрительные опоры и языковую догадку (объем текста для чтения - до 80 слов)</w:t>
            </w:r>
          </w:p>
        </w:tc>
      </w:tr>
      <w:tr w:rsidR="000C1E41" w:rsidTr="00F70C39">
        <w:tc>
          <w:tcPr>
            <w:tcW w:w="1701" w:type="dxa"/>
          </w:tcPr>
          <w:p w:rsidR="000C1E41" w:rsidRDefault="000C1E41" w:rsidP="006E598B">
            <w:pPr>
              <w:pStyle w:val="ConsPlusNormal"/>
              <w:jc w:val="center"/>
            </w:pPr>
            <w:r>
              <w:t>1.4</w:t>
            </w:r>
          </w:p>
        </w:tc>
        <w:tc>
          <w:tcPr>
            <w:tcW w:w="7370" w:type="dxa"/>
          </w:tcPr>
          <w:p w:rsidR="000C1E41" w:rsidRDefault="000C1E41" w:rsidP="006E598B">
            <w:pPr>
              <w:pStyle w:val="ConsPlusNormal"/>
              <w:jc w:val="both"/>
            </w:pPr>
            <w:r>
              <w:t>Письмо</w:t>
            </w:r>
          </w:p>
        </w:tc>
      </w:tr>
      <w:tr w:rsidR="000C1E41" w:rsidTr="00F70C39">
        <w:tc>
          <w:tcPr>
            <w:tcW w:w="1701" w:type="dxa"/>
          </w:tcPr>
          <w:p w:rsidR="000C1E41" w:rsidRDefault="000C1E41" w:rsidP="006E598B">
            <w:pPr>
              <w:pStyle w:val="ConsPlusNormal"/>
              <w:jc w:val="center"/>
            </w:pPr>
            <w:r>
              <w:t>1.4.1</w:t>
            </w:r>
          </w:p>
        </w:tc>
        <w:tc>
          <w:tcPr>
            <w:tcW w:w="7370" w:type="dxa"/>
          </w:tcPr>
          <w:p w:rsidR="000C1E41" w:rsidRDefault="000C1E41" w:rsidP="006E598B">
            <w:pPr>
              <w:pStyle w:val="ConsPlusNormal"/>
              <w:jc w:val="both"/>
            </w:pPr>
            <w:r>
              <w:t>Заполнять простые формуляры, сообщая о себе основные сведения, в соответствии с нормами, принятыми в стране (странах) изучаемого языка</w:t>
            </w:r>
          </w:p>
        </w:tc>
      </w:tr>
      <w:tr w:rsidR="000C1E41" w:rsidTr="00F70C39">
        <w:tc>
          <w:tcPr>
            <w:tcW w:w="1701" w:type="dxa"/>
          </w:tcPr>
          <w:p w:rsidR="000C1E41" w:rsidRDefault="000C1E41" w:rsidP="006E598B">
            <w:pPr>
              <w:pStyle w:val="ConsPlusNormal"/>
              <w:jc w:val="center"/>
            </w:pPr>
            <w:r>
              <w:t>1.4.2</w:t>
            </w:r>
          </w:p>
        </w:tc>
        <w:tc>
          <w:tcPr>
            <w:tcW w:w="7370" w:type="dxa"/>
          </w:tcPr>
          <w:p w:rsidR="000C1E41" w:rsidRDefault="000C1E41" w:rsidP="006E598B">
            <w:pPr>
              <w:pStyle w:val="ConsPlusNormal"/>
              <w:jc w:val="both"/>
            </w:pPr>
            <w:r>
              <w:t>Писать с использованием образца короткие поздравления с праздниками</w:t>
            </w:r>
          </w:p>
        </w:tc>
      </w:tr>
      <w:tr w:rsidR="000C1E41" w:rsidTr="00F70C39">
        <w:tc>
          <w:tcPr>
            <w:tcW w:w="1701" w:type="dxa"/>
          </w:tcPr>
          <w:p w:rsidR="000C1E41" w:rsidRDefault="000C1E41" w:rsidP="006E598B">
            <w:pPr>
              <w:pStyle w:val="ConsPlusNormal"/>
              <w:jc w:val="center"/>
            </w:pPr>
            <w:r>
              <w:t>2</w:t>
            </w:r>
          </w:p>
        </w:tc>
        <w:tc>
          <w:tcPr>
            <w:tcW w:w="7370" w:type="dxa"/>
          </w:tcPr>
          <w:p w:rsidR="000C1E41" w:rsidRDefault="000C1E41" w:rsidP="006E598B">
            <w:pPr>
              <w:pStyle w:val="ConsPlusNormal"/>
              <w:jc w:val="both"/>
            </w:pPr>
            <w:r>
              <w:t>Языковые знания и навыки</w:t>
            </w:r>
          </w:p>
        </w:tc>
      </w:tr>
      <w:tr w:rsidR="000C1E41" w:rsidTr="00F70C39">
        <w:tc>
          <w:tcPr>
            <w:tcW w:w="1701" w:type="dxa"/>
          </w:tcPr>
          <w:p w:rsidR="000C1E41" w:rsidRDefault="000C1E41" w:rsidP="006E598B">
            <w:pPr>
              <w:pStyle w:val="ConsPlusNormal"/>
              <w:jc w:val="center"/>
            </w:pPr>
            <w:r>
              <w:t>2.1</w:t>
            </w:r>
          </w:p>
        </w:tc>
        <w:tc>
          <w:tcPr>
            <w:tcW w:w="7370" w:type="dxa"/>
          </w:tcPr>
          <w:p w:rsidR="000C1E41" w:rsidRDefault="000C1E41" w:rsidP="006E598B">
            <w:pPr>
              <w:pStyle w:val="ConsPlusNormal"/>
              <w:jc w:val="both"/>
            </w:pPr>
            <w:r>
              <w:t>Фонетическая сторона речи</w:t>
            </w:r>
          </w:p>
        </w:tc>
      </w:tr>
      <w:tr w:rsidR="000C1E41" w:rsidTr="00F70C39">
        <w:tc>
          <w:tcPr>
            <w:tcW w:w="1701" w:type="dxa"/>
          </w:tcPr>
          <w:p w:rsidR="000C1E41" w:rsidRDefault="000C1E41" w:rsidP="006E598B">
            <w:pPr>
              <w:pStyle w:val="ConsPlusNormal"/>
              <w:jc w:val="center"/>
            </w:pPr>
            <w:r>
              <w:t>2.1.1</w:t>
            </w:r>
          </w:p>
        </w:tc>
        <w:tc>
          <w:tcPr>
            <w:tcW w:w="7370" w:type="dxa"/>
          </w:tcPr>
          <w:p w:rsidR="000C1E41" w:rsidRDefault="000C1E41" w:rsidP="006E598B">
            <w:pPr>
              <w:pStyle w:val="ConsPlusNormal"/>
              <w:jc w:val="both"/>
            </w:pPr>
            <w:r>
              <w:t>Называть буквы алфавита испанского языка</w:t>
            </w:r>
          </w:p>
        </w:tc>
      </w:tr>
      <w:tr w:rsidR="000C1E41" w:rsidTr="00F70C39">
        <w:tc>
          <w:tcPr>
            <w:tcW w:w="1701" w:type="dxa"/>
          </w:tcPr>
          <w:p w:rsidR="000C1E41" w:rsidRDefault="000C1E41" w:rsidP="006E598B">
            <w:pPr>
              <w:pStyle w:val="ConsPlusNormal"/>
              <w:jc w:val="center"/>
            </w:pPr>
            <w:r>
              <w:t>2.1.2</w:t>
            </w:r>
          </w:p>
        </w:tc>
        <w:tc>
          <w:tcPr>
            <w:tcW w:w="7370" w:type="dxa"/>
          </w:tcPr>
          <w:p w:rsidR="000C1E41" w:rsidRDefault="000C1E41" w:rsidP="006E598B">
            <w:pPr>
              <w:pStyle w:val="ConsPlusNormal"/>
              <w:jc w:val="both"/>
            </w:pPr>
            <w:r>
              <w:t>Использовать нормы произношения: отсутствие редукции гласных звуков в безударном положении, отсутствие смягчения согласных звуков перед гласными, озвончение; соблюдение фонетического сцепления и связного произношения слов внутри ритмических групп</w:t>
            </w:r>
          </w:p>
        </w:tc>
      </w:tr>
      <w:tr w:rsidR="000C1E41" w:rsidTr="00F70C39">
        <w:tc>
          <w:tcPr>
            <w:tcW w:w="1701" w:type="dxa"/>
          </w:tcPr>
          <w:p w:rsidR="000C1E41" w:rsidRDefault="000C1E41" w:rsidP="006E598B">
            <w:pPr>
              <w:pStyle w:val="ConsPlusNormal"/>
              <w:jc w:val="center"/>
            </w:pPr>
            <w:r>
              <w:t>2.1.3</w:t>
            </w:r>
          </w:p>
        </w:tc>
        <w:tc>
          <w:tcPr>
            <w:tcW w:w="7370" w:type="dxa"/>
          </w:tcPr>
          <w:p w:rsidR="000C1E41" w:rsidRDefault="000C1E41" w:rsidP="006E598B">
            <w:pPr>
              <w:pStyle w:val="ConsPlusNormal"/>
              <w:jc w:val="both"/>
            </w:pPr>
            <w:r>
              <w:t>Различать некоторые звуко-буквенные сочетания при анализе изученных слов</w:t>
            </w:r>
          </w:p>
        </w:tc>
      </w:tr>
      <w:tr w:rsidR="000C1E41" w:rsidTr="00F70C39">
        <w:tc>
          <w:tcPr>
            <w:tcW w:w="1701" w:type="dxa"/>
          </w:tcPr>
          <w:p w:rsidR="000C1E41" w:rsidRDefault="000C1E41" w:rsidP="006E598B">
            <w:pPr>
              <w:pStyle w:val="ConsPlusNormal"/>
              <w:jc w:val="center"/>
            </w:pPr>
            <w:r>
              <w:t>2.1.4</w:t>
            </w:r>
          </w:p>
        </w:tc>
        <w:tc>
          <w:tcPr>
            <w:tcW w:w="7370" w:type="dxa"/>
          </w:tcPr>
          <w:p w:rsidR="000C1E41" w:rsidRDefault="000C1E41" w:rsidP="006E598B">
            <w:pPr>
              <w:pStyle w:val="ConsPlusNormal"/>
              <w:jc w:val="both"/>
            </w:pPr>
            <w:r>
              <w:t>Различать знаки испанской транскрипции; отличать их от букв испанского алфавита. Фонетически корректно озвучивать знаки транскрипции</w:t>
            </w:r>
          </w:p>
        </w:tc>
      </w:tr>
      <w:tr w:rsidR="000C1E41" w:rsidTr="00F70C39">
        <w:tc>
          <w:tcPr>
            <w:tcW w:w="1701" w:type="dxa"/>
          </w:tcPr>
          <w:p w:rsidR="000C1E41" w:rsidRDefault="000C1E41" w:rsidP="006E598B">
            <w:pPr>
              <w:pStyle w:val="ConsPlusNormal"/>
              <w:jc w:val="center"/>
            </w:pPr>
            <w:r>
              <w:t>2.1.5</w:t>
            </w:r>
          </w:p>
        </w:tc>
        <w:tc>
          <w:tcPr>
            <w:tcW w:w="7370" w:type="dxa"/>
          </w:tcPr>
          <w:p w:rsidR="000C1E41" w:rsidRDefault="000C1E41" w:rsidP="006E598B">
            <w:pPr>
              <w:pStyle w:val="ConsPlusNormal"/>
              <w:jc w:val="both"/>
            </w:pPr>
            <w:r>
              <w:t>Соблюдать правила чтения гласных, согласных, основных звукобуквенных сочетаний. Читать новые слова согласно основным правилам чтения испанского языка</w:t>
            </w:r>
          </w:p>
        </w:tc>
      </w:tr>
      <w:tr w:rsidR="000C1E41" w:rsidTr="00F70C39">
        <w:tc>
          <w:tcPr>
            <w:tcW w:w="1701" w:type="dxa"/>
          </w:tcPr>
          <w:p w:rsidR="000C1E41" w:rsidRDefault="000C1E41" w:rsidP="006E598B">
            <w:pPr>
              <w:pStyle w:val="ConsPlusNormal"/>
              <w:jc w:val="center"/>
            </w:pPr>
            <w:r>
              <w:t>2.1.6</w:t>
            </w:r>
          </w:p>
        </w:tc>
        <w:tc>
          <w:tcPr>
            <w:tcW w:w="7370" w:type="dxa"/>
          </w:tcPr>
          <w:p w:rsidR="000C1E41" w:rsidRDefault="000C1E41" w:rsidP="006E598B">
            <w:pPr>
              <w:pStyle w:val="ConsPlusNormal"/>
              <w:jc w:val="both"/>
            </w:pPr>
            <w:r>
              <w:t>Различать на слух и адекватно, без ошибок, произносить слова с соблюдением правильного ударения и фраз (предложений) (повествовательного, побудительного и вопросительного: общий и специальный вопросы) с соблюдением их ритмико-интонационных особенностей. Соблюдать интонацию перечисления</w:t>
            </w:r>
          </w:p>
        </w:tc>
      </w:tr>
      <w:tr w:rsidR="000C1E41" w:rsidTr="00F70C39">
        <w:tc>
          <w:tcPr>
            <w:tcW w:w="1701" w:type="dxa"/>
          </w:tcPr>
          <w:p w:rsidR="000C1E41" w:rsidRDefault="000C1E41" w:rsidP="006E598B">
            <w:pPr>
              <w:pStyle w:val="ConsPlusNormal"/>
              <w:jc w:val="center"/>
            </w:pPr>
            <w:r>
              <w:lastRenderedPageBreak/>
              <w:t>2.2</w:t>
            </w:r>
          </w:p>
        </w:tc>
        <w:tc>
          <w:tcPr>
            <w:tcW w:w="7370" w:type="dxa"/>
          </w:tcPr>
          <w:p w:rsidR="000C1E41" w:rsidRDefault="000C1E41" w:rsidP="006E598B">
            <w:pPr>
              <w:pStyle w:val="ConsPlusNormal"/>
              <w:jc w:val="both"/>
            </w:pPr>
            <w:r>
              <w:t>Графика, орфография и пунктуация</w:t>
            </w:r>
          </w:p>
        </w:tc>
      </w:tr>
      <w:tr w:rsidR="000C1E41" w:rsidTr="00F70C39">
        <w:tc>
          <w:tcPr>
            <w:tcW w:w="1701" w:type="dxa"/>
          </w:tcPr>
          <w:p w:rsidR="000C1E41" w:rsidRDefault="000C1E41" w:rsidP="006E598B">
            <w:pPr>
              <w:pStyle w:val="ConsPlusNormal"/>
              <w:jc w:val="center"/>
            </w:pPr>
            <w:r>
              <w:t>2.2.1</w:t>
            </w:r>
          </w:p>
        </w:tc>
        <w:tc>
          <w:tcPr>
            <w:tcW w:w="7370" w:type="dxa"/>
          </w:tcPr>
          <w:p w:rsidR="000C1E41" w:rsidRDefault="000C1E41" w:rsidP="006E598B">
            <w:pPr>
              <w:pStyle w:val="ConsPlusNormal"/>
              <w:jc w:val="both"/>
            </w:pPr>
            <w:r>
              <w:t>Графически корректно воспроизводить буквы испанского алфавита (написание букв, буквосочетаний, слов)</w:t>
            </w:r>
          </w:p>
        </w:tc>
      </w:tr>
      <w:tr w:rsidR="000C1E41" w:rsidTr="00F70C39">
        <w:tc>
          <w:tcPr>
            <w:tcW w:w="1701" w:type="dxa"/>
          </w:tcPr>
          <w:p w:rsidR="000C1E41" w:rsidRDefault="000C1E41" w:rsidP="006E598B">
            <w:pPr>
              <w:pStyle w:val="ConsPlusNormal"/>
              <w:jc w:val="center"/>
            </w:pPr>
            <w:r>
              <w:t>2.2.2</w:t>
            </w:r>
          </w:p>
        </w:tc>
        <w:tc>
          <w:tcPr>
            <w:tcW w:w="7370" w:type="dxa"/>
          </w:tcPr>
          <w:p w:rsidR="000C1E41" w:rsidRDefault="000C1E41" w:rsidP="006E598B">
            <w:pPr>
              <w:pStyle w:val="ConsPlusNormal"/>
              <w:jc w:val="both"/>
            </w:pPr>
            <w:r>
              <w:t xml:space="preserve">Правильно писать изученные слова, списывать слова и предложения, воспроизводить графическое ударение (acento </w:t>
            </w:r>
            <w:r>
              <w:rPr>
                <w:noProof/>
                <w:position w:val="-6"/>
              </w:rPr>
              <w:drawing>
                <wp:inline distT="0" distB="0" distL="0" distR="0" wp14:anchorId="535F9504" wp14:editId="14E4AE98">
                  <wp:extent cx="560070" cy="240030"/>
                  <wp:effectExtent l="0" t="0" r="0" b="0"/>
                  <wp:docPr id="198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560070" cy="240030"/>
                          </a:xfrm>
                          <a:prstGeom prst="rect">
                            <a:avLst/>
                          </a:prstGeom>
                          <a:noFill/>
                          <a:ln>
                            <a:noFill/>
                          </a:ln>
                        </pic:spPr>
                      </pic:pic>
                    </a:graphicData>
                  </a:graphic>
                </wp:inline>
              </w:drawing>
            </w:r>
            <w:r>
              <w:t>)</w:t>
            </w:r>
          </w:p>
        </w:tc>
      </w:tr>
      <w:tr w:rsidR="000C1E41" w:rsidTr="00F70C39">
        <w:tc>
          <w:tcPr>
            <w:tcW w:w="1701" w:type="dxa"/>
          </w:tcPr>
          <w:p w:rsidR="000C1E41" w:rsidRDefault="000C1E41" w:rsidP="006E598B">
            <w:pPr>
              <w:pStyle w:val="ConsPlusNormal"/>
              <w:jc w:val="center"/>
            </w:pPr>
            <w:r>
              <w:t>2.2.3</w:t>
            </w:r>
          </w:p>
        </w:tc>
        <w:tc>
          <w:tcPr>
            <w:tcW w:w="7370" w:type="dxa"/>
          </w:tcPr>
          <w:p w:rsidR="000C1E41" w:rsidRDefault="000C1E41" w:rsidP="006E598B">
            <w:pPr>
              <w:pStyle w:val="ConsPlusNormal"/>
              <w:jc w:val="both"/>
            </w:pPr>
            <w:r>
              <w:t>Правильно расставлять знаки препинания: точка, вопросительные и восклицательные знаки в начале и конце предложения</w:t>
            </w:r>
          </w:p>
        </w:tc>
      </w:tr>
      <w:tr w:rsidR="000C1E41" w:rsidTr="00F70C39">
        <w:tc>
          <w:tcPr>
            <w:tcW w:w="1701" w:type="dxa"/>
          </w:tcPr>
          <w:p w:rsidR="000C1E41" w:rsidRDefault="000C1E41" w:rsidP="006E598B">
            <w:pPr>
              <w:pStyle w:val="ConsPlusNormal"/>
              <w:jc w:val="center"/>
            </w:pPr>
            <w:r>
              <w:t>2.3</w:t>
            </w:r>
          </w:p>
        </w:tc>
        <w:tc>
          <w:tcPr>
            <w:tcW w:w="7370" w:type="dxa"/>
          </w:tcPr>
          <w:p w:rsidR="000C1E41" w:rsidRDefault="000C1E41" w:rsidP="006E598B">
            <w:pPr>
              <w:pStyle w:val="ConsPlusNormal"/>
              <w:jc w:val="both"/>
            </w:pPr>
            <w:r>
              <w:t>Лексическая сторона речи</w:t>
            </w:r>
          </w:p>
        </w:tc>
      </w:tr>
      <w:tr w:rsidR="000C1E41" w:rsidTr="00F70C39">
        <w:tc>
          <w:tcPr>
            <w:tcW w:w="1701" w:type="dxa"/>
          </w:tcPr>
          <w:p w:rsidR="000C1E41" w:rsidRDefault="000C1E41" w:rsidP="006E598B">
            <w:pPr>
              <w:pStyle w:val="ConsPlusNormal"/>
              <w:jc w:val="center"/>
            </w:pPr>
            <w:r>
              <w:t>2.3.1</w:t>
            </w:r>
          </w:p>
        </w:tc>
        <w:tc>
          <w:tcPr>
            <w:tcW w:w="7370" w:type="dxa"/>
          </w:tcPr>
          <w:p w:rsidR="000C1E41" w:rsidRDefault="000C1E41" w:rsidP="006E598B">
            <w:pPr>
              <w:pStyle w:val="ConsPlusNormal"/>
              <w:jc w:val="both"/>
            </w:pPr>
            <w:r>
              <w:t>Распознавать и употреблять в устной и письменной речи 200 лексических единиц (слов, словосочетаний, речевых клише), обслуживающих ситуации общения, в рамках тематического содержания речи для 2 класса</w:t>
            </w:r>
          </w:p>
        </w:tc>
      </w:tr>
      <w:tr w:rsidR="000C1E41" w:rsidTr="00F70C39">
        <w:tc>
          <w:tcPr>
            <w:tcW w:w="1701" w:type="dxa"/>
          </w:tcPr>
          <w:p w:rsidR="000C1E41" w:rsidRDefault="000C1E41" w:rsidP="006E598B">
            <w:pPr>
              <w:pStyle w:val="ConsPlusNormal"/>
              <w:jc w:val="center"/>
            </w:pPr>
            <w:r>
              <w:t>2.3.2</w:t>
            </w:r>
          </w:p>
        </w:tc>
        <w:tc>
          <w:tcPr>
            <w:tcW w:w="7370" w:type="dxa"/>
          </w:tcPr>
          <w:p w:rsidR="000C1E41" w:rsidRDefault="000C1E41" w:rsidP="006E598B">
            <w:pPr>
              <w:pStyle w:val="ConsPlusNormal"/>
              <w:jc w:val="both"/>
            </w:pPr>
            <w:r>
              <w:t>Использовать языковую догадку для распознавания интернациональных слов (</w:t>
            </w:r>
            <w:r>
              <w:rPr>
                <w:noProof/>
                <w:position w:val="-5"/>
              </w:rPr>
              <w:drawing>
                <wp:inline distT="0" distB="0" distL="0" distR="0" wp14:anchorId="240AC587" wp14:editId="4C488A62">
                  <wp:extent cx="491490" cy="217170"/>
                  <wp:effectExtent l="0" t="0" r="0" b="0"/>
                  <wp:docPr id="198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491490" cy="217170"/>
                          </a:xfrm>
                          <a:prstGeom prst="rect">
                            <a:avLst/>
                          </a:prstGeom>
                          <a:noFill/>
                          <a:ln>
                            <a:noFill/>
                          </a:ln>
                        </pic:spPr>
                      </pic:pic>
                    </a:graphicData>
                  </a:graphic>
                </wp:inline>
              </w:drawing>
            </w:r>
            <w:r>
              <w:t>, guitarra)</w:t>
            </w:r>
          </w:p>
        </w:tc>
      </w:tr>
      <w:tr w:rsidR="000C1E41" w:rsidTr="00F70C39">
        <w:tc>
          <w:tcPr>
            <w:tcW w:w="1701" w:type="dxa"/>
          </w:tcPr>
          <w:p w:rsidR="000C1E41" w:rsidRDefault="000C1E41" w:rsidP="006E598B">
            <w:pPr>
              <w:pStyle w:val="ConsPlusNormal"/>
              <w:jc w:val="center"/>
            </w:pPr>
            <w:r>
              <w:t>2.4</w:t>
            </w:r>
          </w:p>
        </w:tc>
        <w:tc>
          <w:tcPr>
            <w:tcW w:w="7370" w:type="dxa"/>
          </w:tcPr>
          <w:p w:rsidR="000C1E41" w:rsidRDefault="000C1E41" w:rsidP="006E598B">
            <w:pPr>
              <w:pStyle w:val="ConsPlusNormal"/>
              <w:jc w:val="both"/>
            </w:pPr>
            <w:r>
              <w:t>Грамматическая сторона речи</w:t>
            </w:r>
          </w:p>
        </w:tc>
      </w:tr>
      <w:tr w:rsidR="000C1E41" w:rsidTr="00F70C39">
        <w:tc>
          <w:tcPr>
            <w:tcW w:w="1701" w:type="dxa"/>
          </w:tcPr>
          <w:p w:rsidR="000C1E41" w:rsidRDefault="000C1E41" w:rsidP="006E598B">
            <w:pPr>
              <w:pStyle w:val="ConsPlusNormal"/>
              <w:jc w:val="center"/>
            </w:pPr>
            <w:r>
              <w:t>2.4.1</w:t>
            </w:r>
          </w:p>
        </w:tc>
        <w:tc>
          <w:tcPr>
            <w:tcW w:w="7370" w:type="dxa"/>
          </w:tcPr>
          <w:p w:rsidR="000C1E41" w:rsidRDefault="000C1E41" w:rsidP="006E598B">
            <w:pPr>
              <w:pStyle w:val="ConsPlusNormal"/>
              <w:jc w:val="both"/>
            </w:pPr>
            <w:r>
              <w:t>Распознавать в письменном и звучащем тексте и употреблять в устной и письменной речи различные коммуникативные типы предложений: повествовательные (утвердительные, отрицательные), вопросительные (общий, специальный вопросы), побудительные (в утвердительной форме)</w:t>
            </w:r>
          </w:p>
        </w:tc>
      </w:tr>
      <w:tr w:rsidR="000C1E41" w:rsidTr="00F70C39">
        <w:tc>
          <w:tcPr>
            <w:tcW w:w="1701" w:type="dxa"/>
          </w:tcPr>
          <w:p w:rsidR="000C1E41" w:rsidRDefault="000C1E41" w:rsidP="006E598B">
            <w:pPr>
              <w:pStyle w:val="ConsPlusNormal"/>
              <w:jc w:val="center"/>
            </w:pPr>
            <w:r>
              <w:t>2.4.2</w:t>
            </w:r>
          </w:p>
        </w:tc>
        <w:tc>
          <w:tcPr>
            <w:tcW w:w="7370" w:type="dxa"/>
          </w:tcPr>
          <w:p w:rsidR="000C1E41" w:rsidRDefault="000C1E41" w:rsidP="006E598B">
            <w:pPr>
              <w:pStyle w:val="ConsPlusNormal"/>
              <w:jc w:val="both"/>
            </w:pPr>
            <w:r>
              <w:t>Распознавать в письменном и звучащем тексте и употреблять в устной и письменной речи нераспространенные и распространенные простые предложения</w:t>
            </w:r>
          </w:p>
        </w:tc>
      </w:tr>
      <w:tr w:rsidR="000C1E41" w:rsidTr="00F70C39">
        <w:tc>
          <w:tcPr>
            <w:tcW w:w="1701" w:type="dxa"/>
          </w:tcPr>
          <w:p w:rsidR="000C1E41" w:rsidRDefault="000C1E41" w:rsidP="006E598B">
            <w:pPr>
              <w:pStyle w:val="ConsPlusNormal"/>
              <w:jc w:val="center"/>
            </w:pPr>
            <w:r>
              <w:t>2.4.3</w:t>
            </w:r>
          </w:p>
        </w:tc>
        <w:tc>
          <w:tcPr>
            <w:tcW w:w="7370" w:type="dxa"/>
          </w:tcPr>
          <w:p w:rsidR="000C1E41" w:rsidRDefault="000C1E41" w:rsidP="006E598B">
            <w:pPr>
              <w:pStyle w:val="ConsPlusNormal"/>
              <w:jc w:val="both"/>
            </w:pPr>
            <w:r>
              <w:t xml:space="preserve">Распознавать в письменном и звучащем тексте и употреблять в устной и письменной речи простое предложение с простым глагольным сказуемым (Yo hablo </w:t>
            </w:r>
            <w:r>
              <w:rPr>
                <w:noProof/>
                <w:position w:val="-6"/>
              </w:rPr>
              <w:drawing>
                <wp:inline distT="0" distB="0" distL="0" distR="0" wp14:anchorId="15F1B03D" wp14:editId="7402D771">
                  <wp:extent cx="605790" cy="240030"/>
                  <wp:effectExtent l="0" t="0" r="0" b="0"/>
                  <wp:docPr id="198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605790" cy="240030"/>
                          </a:xfrm>
                          <a:prstGeom prst="rect">
                            <a:avLst/>
                          </a:prstGeom>
                          <a:noFill/>
                          <a:ln>
                            <a:noFill/>
                          </a:ln>
                        </pic:spPr>
                      </pic:pic>
                    </a:graphicData>
                  </a:graphic>
                </wp:inline>
              </w:drawing>
            </w:r>
            <w:r>
              <w:t>), составным именным сказуемым (Yo soy alumno/a.) и составным глагольным (Vamos a saltar a la comba.)</w:t>
            </w:r>
          </w:p>
        </w:tc>
      </w:tr>
      <w:tr w:rsidR="000C1E41" w:rsidTr="00F70C39">
        <w:tc>
          <w:tcPr>
            <w:tcW w:w="1701" w:type="dxa"/>
          </w:tcPr>
          <w:p w:rsidR="000C1E41" w:rsidRDefault="000C1E41" w:rsidP="006E598B">
            <w:pPr>
              <w:pStyle w:val="ConsPlusNormal"/>
              <w:jc w:val="center"/>
            </w:pPr>
            <w:r>
              <w:t>2.4.4</w:t>
            </w:r>
          </w:p>
        </w:tc>
        <w:tc>
          <w:tcPr>
            <w:tcW w:w="7370" w:type="dxa"/>
          </w:tcPr>
          <w:p w:rsidR="000C1E41" w:rsidRDefault="000C1E41" w:rsidP="006E598B">
            <w:pPr>
              <w:pStyle w:val="ConsPlusNormal"/>
              <w:jc w:val="both"/>
            </w:pPr>
            <w:r>
              <w:t xml:space="preserve">Распознавать в письменном и звучащем тексте и употреблять в устной и письменной речи глагол-связку ser в составе таких фраз, как Esto es un gato. </w:t>
            </w:r>
            <w:r>
              <w:rPr>
                <w:noProof/>
                <w:position w:val="-6"/>
              </w:rPr>
              <w:drawing>
                <wp:inline distT="0" distB="0" distL="0" distR="0" wp14:anchorId="2C100E9A" wp14:editId="7F0CE9DB">
                  <wp:extent cx="354330" cy="240030"/>
                  <wp:effectExtent l="0" t="0" r="0" b="0"/>
                  <wp:docPr id="198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354330" cy="240030"/>
                          </a:xfrm>
                          <a:prstGeom prst="rect">
                            <a:avLst/>
                          </a:prstGeom>
                          <a:noFill/>
                          <a:ln>
                            <a:noFill/>
                          </a:ln>
                        </pic:spPr>
                      </pic:pic>
                    </a:graphicData>
                  </a:graphic>
                </wp:inline>
              </w:drawing>
            </w:r>
            <w:r>
              <w:t xml:space="preserve"> </w:t>
            </w:r>
            <w:r>
              <w:rPr>
                <w:noProof/>
                <w:position w:val="-5"/>
              </w:rPr>
              <w:drawing>
                <wp:inline distT="0" distB="0" distL="0" distR="0" wp14:anchorId="2D747471" wp14:editId="67A3CC85">
                  <wp:extent cx="502920" cy="217170"/>
                  <wp:effectExtent l="0" t="0" r="0" b="0"/>
                  <wp:docPr id="198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502920" cy="217170"/>
                          </a:xfrm>
                          <a:prstGeom prst="rect">
                            <a:avLst/>
                          </a:prstGeom>
                          <a:noFill/>
                          <a:ln>
                            <a:noFill/>
                          </a:ln>
                        </pic:spPr>
                      </pic:pic>
                    </a:graphicData>
                  </a:graphic>
                </wp:inline>
              </w:drawing>
            </w:r>
            <w:r>
              <w:t xml:space="preserve"> eres? Soy de Rusia.</w:t>
            </w:r>
          </w:p>
        </w:tc>
      </w:tr>
      <w:tr w:rsidR="000C1E41" w:rsidTr="00F70C39">
        <w:tc>
          <w:tcPr>
            <w:tcW w:w="1701" w:type="dxa"/>
          </w:tcPr>
          <w:p w:rsidR="000C1E41" w:rsidRDefault="000C1E41" w:rsidP="006E598B">
            <w:pPr>
              <w:pStyle w:val="ConsPlusNormal"/>
              <w:jc w:val="center"/>
            </w:pPr>
            <w:r>
              <w:t>2.4.5</w:t>
            </w:r>
          </w:p>
        </w:tc>
        <w:tc>
          <w:tcPr>
            <w:tcW w:w="7370" w:type="dxa"/>
          </w:tcPr>
          <w:p w:rsidR="000C1E41" w:rsidRDefault="000C1E41" w:rsidP="006E598B">
            <w:pPr>
              <w:pStyle w:val="ConsPlusNormal"/>
              <w:jc w:val="both"/>
            </w:pPr>
            <w:r>
              <w:t>Распознавать в письменном и звучащем тексте и употреблять в устной и письменной речи конструкцию с глаголом gustar: gustar + infinitivo (Me gusta leer.)</w:t>
            </w:r>
          </w:p>
        </w:tc>
      </w:tr>
      <w:tr w:rsidR="000C1E41" w:rsidTr="00F70C39">
        <w:tc>
          <w:tcPr>
            <w:tcW w:w="1701" w:type="dxa"/>
          </w:tcPr>
          <w:p w:rsidR="000C1E41" w:rsidRDefault="000C1E41" w:rsidP="006E598B">
            <w:pPr>
              <w:pStyle w:val="ConsPlusNormal"/>
              <w:jc w:val="center"/>
            </w:pPr>
            <w:r>
              <w:t>2.4.6</w:t>
            </w:r>
          </w:p>
        </w:tc>
        <w:tc>
          <w:tcPr>
            <w:tcW w:w="7370" w:type="dxa"/>
          </w:tcPr>
          <w:p w:rsidR="000C1E41" w:rsidRDefault="000C1E41" w:rsidP="006E598B">
            <w:pPr>
              <w:pStyle w:val="ConsPlusNormal"/>
              <w:jc w:val="both"/>
            </w:pPr>
            <w:r>
              <w:t xml:space="preserve">Распознавать в письменном и звучащем тексте и употреблять в устной и письменной речи побудительные предложения в утвердительной форме (формы на </w:t>
            </w:r>
            <w:r>
              <w:rPr>
                <w:noProof/>
                <w:position w:val="-5"/>
              </w:rPr>
              <w:drawing>
                <wp:inline distT="0" distB="0" distL="0" distR="0" wp14:anchorId="11E9F05F" wp14:editId="56B72F1F">
                  <wp:extent cx="217170" cy="217170"/>
                  <wp:effectExtent l="0" t="0" r="0" b="0"/>
                  <wp:docPr id="199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217170" cy="217170"/>
                          </a:xfrm>
                          <a:prstGeom prst="rect">
                            <a:avLst/>
                          </a:prstGeom>
                          <a:noFill/>
                          <a:ln>
                            <a:noFill/>
                          </a:ln>
                        </pic:spPr>
                      </pic:pic>
                    </a:graphicData>
                  </a:graphic>
                </wp:inline>
              </w:drawing>
            </w:r>
            <w:r>
              <w:t xml:space="preserve">, vosotros): Escribid. Escribe. </w:t>
            </w:r>
            <w:r>
              <w:rPr>
                <w:noProof/>
                <w:position w:val="-5"/>
              </w:rPr>
              <w:drawing>
                <wp:inline distT="0" distB="0" distL="0" distR="0" wp14:anchorId="4C97A475" wp14:editId="708D016E">
                  <wp:extent cx="777240" cy="217170"/>
                  <wp:effectExtent l="0" t="0" r="0" b="0"/>
                  <wp:docPr id="199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777240" cy="217170"/>
                          </a:xfrm>
                          <a:prstGeom prst="rect">
                            <a:avLst/>
                          </a:prstGeom>
                          <a:noFill/>
                          <a:ln>
                            <a:noFill/>
                          </a:ln>
                        </pic:spPr>
                      </pic:pic>
                    </a:graphicData>
                  </a:graphic>
                </wp:inline>
              </w:drawing>
            </w:r>
            <w:r>
              <w:t xml:space="preserve">. Sentaos. Распознавать и употреблять в устной и письменной речи повелительное наклонение (обращение на </w:t>
            </w:r>
            <w:r>
              <w:rPr>
                <w:noProof/>
                <w:position w:val="-5"/>
              </w:rPr>
              <w:drawing>
                <wp:inline distT="0" distB="0" distL="0" distR="0" wp14:anchorId="6C7CCC7F" wp14:editId="0ABE27F0">
                  <wp:extent cx="217170" cy="217170"/>
                  <wp:effectExtent l="0" t="0" r="0" b="0"/>
                  <wp:docPr id="199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217170" cy="217170"/>
                          </a:xfrm>
                          <a:prstGeom prst="rect">
                            <a:avLst/>
                          </a:prstGeom>
                          <a:noFill/>
                          <a:ln>
                            <a:noFill/>
                          </a:ln>
                        </pic:spPr>
                      </pic:pic>
                    </a:graphicData>
                  </a:graphic>
                </wp:inline>
              </w:drawing>
            </w:r>
            <w:r>
              <w:t>).</w:t>
            </w:r>
          </w:p>
        </w:tc>
      </w:tr>
      <w:tr w:rsidR="000C1E41" w:rsidTr="00F70C39">
        <w:tc>
          <w:tcPr>
            <w:tcW w:w="1701" w:type="dxa"/>
          </w:tcPr>
          <w:p w:rsidR="000C1E41" w:rsidRDefault="000C1E41" w:rsidP="006E598B">
            <w:pPr>
              <w:pStyle w:val="ConsPlusNormal"/>
              <w:jc w:val="center"/>
            </w:pPr>
            <w:r>
              <w:t>2.4.7</w:t>
            </w:r>
          </w:p>
        </w:tc>
        <w:tc>
          <w:tcPr>
            <w:tcW w:w="7370" w:type="dxa"/>
          </w:tcPr>
          <w:p w:rsidR="000C1E41" w:rsidRDefault="000C1E41" w:rsidP="006E598B">
            <w:pPr>
              <w:pStyle w:val="ConsPlusNormal"/>
              <w:jc w:val="both"/>
            </w:pPr>
            <w:r>
              <w:t xml:space="preserve">Распознавать в письменном и звучащем тексте и употреблять в устной и письменной речи настоящее время (Presente de Indicativo) нерегулярных и отклоняющихся глаголов ser, estar, ir, tener, contar, jugar, например estar/estoy en casa, tener/tengo nueve </w:t>
            </w:r>
            <w:r>
              <w:rPr>
                <w:noProof/>
                <w:position w:val="-3"/>
              </w:rPr>
              <w:drawing>
                <wp:inline distT="0" distB="0" distL="0" distR="0" wp14:anchorId="3C0EE925" wp14:editId="23130ACF">
                  <wp:extent cx="400050" cy="194310"/>
                  <wp:effectExtent l="0" t="0" r="0" b="0"/>
                  <wp:docPr id="199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400050" cy="194310"/>
                          </a:xfrm>
                          <a:prstGeom prst="rect">
                            <a:avLst/>
                          </a:prstGeom>
                          <a:noFill/>
                          <a:ln>
                            <a:noFill/>
                          </a:ln>
                        </pic:spPr>
                      </pic:pic>
                    </a:graphicData>
                  </a:graphic>
                </wp:inline>
              </w:drawing>
            </w:r>
            <w:r>
              <w:t xml:space="preserve">, jugar/juego con el </w:t>
            </w:r>
            <w:r>
              <w:rPr>
                <w:noProof/>
                <w:position w:val="-5"/>
              </w:rPr>
              <w:drawing>
                <wp:inline distT="0" distB="0" distL="0" distR="0" wp14:anchorId="2C925CED" wp14:editId="0603ACA5">
                  <wp:extent cx="468630" cy="217170"/>
                  <wp:effectExtent l="0" t="0" r="0" b="0"/>
                  <wp:docPr id="199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468630" cy="217170"/>
                          </a:xfrm>
                          <a:prstGeom prst="rect">
                            <a:avLst/>
                          </a:prstGeom>
                          <a:noFill/>
                          <a:ln>
                            <a:noFill/>
                          </a:ln>
                        </pic:spPr>
                      </pic:pic>
                    </a:graphicData>
                  </a:graphic>
                </wp:inline>
              </w:drawing>
            </w:r>
            <w:r>
              <w:t xml:space="preserve">, и наиболее распространенных регулярных глаголов, например estudiar/estudio en el colegio, comer/como en casa, vivir/vivo en </w:t>
            </w:r>
            <w:r>
              <w:rPr>
                <w:noProof/>
                <w:position w:val="-5"/>
              </w:rPr>
              <w:drawing>
                <wp:inline distT="0" distB="0" distL="0" distR="0" wp14:anchorId="5602E06D" wp14:editId="47688F10">
                  <wp:extent cx="560070" cy="217170"/>
                  <wp:effectExtent l="0" t="0" r="0" b="0"/>
                  <wp:docPr id="199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560070" cy="217170"/>
                          </a:xfrm>
                          <a:prstGeom prst="rect">
                            <a:avLst/>
                          </a:prstGeom>
                          <a:noFill/>
                          <a:ln>
                            <a:noFill/>
                          </a:ln>
                        </pic:spPr>
                      </pic:pic>
                    </a:graphicData>
                  </a:graphic>
                </wp:inline>
              </w:drawing>
            </w:r>
            <w:r>
              <w:t xml:space="preserve"> в утвердительных, вопросительных (общий и специальный </w:t>
            </w:r>
            <w:r>
              <w:lastRenderedPageBreak/>
              <w:t>вопросы) и отрицательных предложениях</w:t>
            </w:r>
          </w:p>
        </w:tc>
      </w:tr>
      <w:tr w:rsidR="000C1E41" w:rsidTr="00F70C39">
        <w:tc>
          <w:tcPr>
            <w:tcW w:w="1701" w:type="dxa"/>
          </w:tcPr>
          <w:p w:rsidR="000C1E41" w:rsidRDefault="000C1E41" w:rsidP="006E598B">
            <w:pPr>
              <w:pStyle w:val="ConsPlusNormal"/>
              <w:jc w:val="center"/>
            </w:pPr>
            <w:r>
              <w:lastRenderedPageBreak/>
              <w:t>2.4.8</w:t>
            </w:r>
          </w:p>
        </w:tc>
        <w:tc>
          <w:tcPr>
            <w:tcW w:w="7370" w:type="dxa"/>
          </w:tcPr>
          <w:p w:rsidR="000C1E41" w:rsidRDefault="000C1E41" w:rsidP="006E598B">
            <w:pPr>
              <w:pStyle w:val="ConsPlusNormal"/>
              <w:jc w:val="both"/>
            </w:pPr>
            <w:r>
              <w:t>Распознавать в письменном и звучащем тексте и употреблять в устной и письменной речи глагольную конструкцию ir a + infinitivo для выражения намерения выполнить действие и планирования действий</w:t>
            </w:r>
          </w:p>
        </w:tc>
      </w:tr>
      <w:tr w:rsidR="000C1E41" w:rsidTr="00F70C39">
        <w:tc>
          <w:tcPr>
            <w:tcW w:w="1701" w:type="dxa"/>
          </w:tcPr>
          <w:p w:rsidR="000C1E41" w:rsidRDefault="000C1E41" w:rsidP="006E598B">
            <w:pPr>
              <w:pStyle w:val="ConsPlusNormal"/>
              <w:jc w:val="center"/>
            </w:pPr>
            <w:r>
              <w:t>2.4.9</w:t>
            </w:r>
          </w:p>
        </w:tc>
        <w:tc>
          <w:tcPr>
            <w:tcW w:w="7370" w:type="dxa"/>
          </w:tcPr>
          <w:p w:rsidR="000C1E41" w:rsidRDefault="000C1E41" w:rsidP="006E598B">
            <w:pPr>
              <w:pStyle w:val="ConsPlusNormal"/>
              <w:jc w:val="both"/>
            </w:pPr>
            <w:r>
              <w:t>Распознавать в письменном и звучащем тексте и употреблять в устной и письменной речи модальный глагол poder для получения разрешения (</w:t>
            </w:r>
            <w:r>
              <w:rPr>
                <w:noProof/>
                <w:position w:val="-6"/>
              </w:rPr>
              <w:drawing>
                <wp:inline distT="0" distB="0" distL="0" distR="0" wp14:anchorId="11452E02" wp14:editId="2602CA5C">
                  <wp:extent cx="594360" cy="240030"/>
                  <wp:effectExtent l="0" t="0" r="0" b="0"/>
                  <wp:docPr id="199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594360" cy="240030"/>
                          </a:xfrm>
                          <a:prstGeom prst="rect">
                            <a:avLst/>
                          </a:prstGeom>
                          <a:noFill/>
                          <a:ln>
                            <a:noFill/>
                          </a:ln>
                        </pic:spPr>
                      </pic:pic>
                    </a:graphicData>
                  </a:graphic>
                </wp:inline>
              </w:drawing>
            </w:r>
            <w:r>
              <w:t xml:space="preserve"> entrar?)</w:t>
            </w:r>
          </w:p>
        </w:tc>
      </w:tr>
      <w:tr w:rsidR="000C1E41" w:rsidTr="00F70C39">
        <w:tc>
          <w:tcPr>
            <w:tcW w:w="1701" w:type="dxa"/>
          </w:tcPr>
          <w:p w:rsidR="000C1E41" w:rsidRDefault="000C1E41" w:rsidP="006E598B">
            <w:pPr>
              <w:pStyle w:val="ConsPlusNormal"/>
              <w:jc w:val="center"/>
            </w:pPr>
            <w:r>
              <w:t>2.4.10</w:t>
            </w:r>
          </w:p>
        </w:tc>
        <w:tc>
          <w:tcPr>
            <w:tcW w:w="7370" w:type="dxa"/>
          </w:tcPr>
          <w:p w:rsidR="000C1E41" w:rsidRDefault="000C1E41" w:rsidP="006E598B">
            <w:pPr>
              <w:pStyle w:val="ConsPlusNormal"/>
              <w:jc w:val="both"/>
            </w:pPr>
            <w:r>
              <w:t xml:space="preserve">Распознавать в письменном и звучащем тексте и употреблять в устной и письменной речи глагол saber для выражения умения (Yo </w:t>
            </w:r>
            <w:r>
              <w:rPr>
                <w:noProof/>
                <w:position w:val="-5"/>
              </w:rPr>
              <w:drawing>
                <wp:inline distT="0" distB="0" distL="0" distR="0" wp14:anchorId="5419F7C6" wp14:editId="0343444B">
                  <wp:extent cx="194310" cy="217170"/>
                  <wp:effectExtent l="0" t="0" r="0" b="0"/>
                  <wp:docPr id="199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194310" cy="217170"/>
                          </a:xfrm>
                          <a:prstGeom prst="rect">
                            <a:avLst/>
                          </a:prstGeom>
                          <a:noFill/>
                          <a:ln>
                            <a:noFill/>
                          </a:ln>
                        </pic:spPr>
                      </pic:pic>
                    </a:graphicData>
                  </a:graphic>
                </wp:inline>
              </w:drawing>
            </w:r>
            <w:r>
              <w:t xml:space="preserve"> tocar el piano.)</w:t>
            </w:r>
          </w:p>
        </w:tc>
      </w:tr>
      <w:tr w:rsidR="000C1E41" w:rsidTr="00F70C39">
        <w:tc>
          <w:tcPr>
            <w:tcW w:w="1701" w:type="dxa"/>
          </w:tcPr>
          <w:p w:rsidR="000C1E41" w:rsidRDefault="000C1E41" w:rsidP="006E598B">
            <w:pPr>
              <w:pStyle w:val="ConsPlusNormal"/>
              <w:jc w:val="center"/>
            </w:pPr>
            <w:r>
              <w:t>2.4.11</w:t>
            </w:r>
          </w:p>
        </w:tc>
        <w:tc>
          <w:tcPr>
            <w:tcW w:w="7370" w:type="dxa"/>
          </w:tcPr>
          <w:p w:rsidR="000C1E41" w:rsidRDefault="000C1E41" w:rsidP="006E598B">
            <w:pPr>
              <w:pStyle w:val="ConsPlusNormal"/>
              <w:jc w:val="both"/>
            </w:pPr>
            <w:r>
              <w:t>Распознавать в письменном и звучащем тексте и употреблять в устной и письменной речи неопределенный артикль, определенный артикль и отсутствие артикля перед существительными (наиболее распространенные случаи употребления)</w:t>
            </w:r>
          </w:p>
        </w:tc>
      </w:tr>
      <w:tr w:rsidR="000C1E41" w:rsidTr="00F70C39">
        <w:tc>
          <w:tcPr>
            <w:tcW w:w="1701" w:type="dxa"/>
          </w:tcPr>
          <w:p w:rsidR="000C1E41" w:rsidRDefault="000C1E41" w:rsidP="006E598B">
            <w:pPr>
              <w:pStyle w:val="ConsPlusNormal"/>
              <w:jc w:val="center"/>
            </w:pPr>
            <w:r>
              <w:t>2.4.12</w:t>
            </w:r>
          </w:p>
        </w:tc>
        <w:tc>
          <w:tcPr>
            <w:tcW w:w="7370" w:type="dxa"/>
          </w:tcPr>
          <w:p w:rsidR="000C1E41" w:rsidRDefault="000C1E41" w:rsidP="006E598B">
            <w:pPr>
              <w:pStyle w:val="ConsPlusNormal"/>
              <w:jc w:val="both"/>
            </w:pPr>
            <w:r>
              <w:t>Распознавать в письменном и звучащем тексте и употреблять в устной и письменной речи грамматический род существительных (наиболее распространенные случаи и исключения): alumno/a, director/a, (la) mano, (el) </w:t>
            </w:r>
            <w:r>
              <w:rPr>
                <w:noProof/>
                <w:position w:val="-5"/>
              </w:rPr>
              <w:drawing>
                <wp:inline distT="0" distB="0" distL="0" distR="0" wp14:anchorId="469FB129" wp14:editId="775C4969">
                  <wp:extent cx="285750" cy="217170"/>
                  <wp:effectExtent l="0" t="0" r="0" b="0"/>
                  <wp:docPr id="199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285750" cy="217170"/>
                          </a:xfrm>
                          <a:prstGeom prst="rect">
                            <a:avLst/>
                          </a:prstGeom>
                          <a:noFill/>
                          <a:ln>
                            <a:noFill/>
                          </a:ln>
                        </pic:spPr>
                      </pic:pic>
                    </a:graphicData>
                  </a:graphic>
                </wp:inline>
              </w:drawing>
            </w:r>
          </w:p>
        </w:tc>
      </w:tr>
      <w:tr w:rsidR="000C1E41" w:rsidTr="00F70C39">
        <w:tc>
          <w:tcPr>
            <w:tcW w:w="1701" w:type="dxa"/>
          </w:tcPr>
          <w:p w:rsidR="000C1E41" w:rsidRDefault="000C1E41" w:rsidP="006E598B">
            <w:pPr>
              <w:pStyle w:val="ConsPlusNormal"/>
              <w:jc w:val="center"/>
            </w:pPr>
            <w:r>
              <w:t>2.4.13</w:t>
            </w:r>
          </w:p>
        </w:tc>
        <w:tc>
          <w:tcPr>
            <w:tcW w:w="7370" w:type="dxa"/>
          </w:tcPr>
          <w:p w:rsidR="000C1E41" w:rsidRDefault="000C1E41" w:rsidP="006E598B">
            <w:pPr>
              <w:pStyle w:val="ConsPlusNormal"/>
              <w:jc w:val="both"/>
            </w:pPr>
            <w:r>
              <w:t>Распознавать в письменном и звучащем тексте и употреблять в устной и письменной речи множественное число существительных, образованное по правилу, и исключения (наиболее распространенные случаи употребления): alumno/a - alumnos/as, el lunes - los lunes</w:t>
            </w:r>
          </w:p>
        </w:tc>
      </w:tr>
      <w:tr w:rsidR="000C1E41" w:rsidTr="00F70C39">
        <w:tc>
          <w:tcPr>
            <w:tcW w:w="1701" w:type="dxa"/>
          </w:tcPr>
          <w:p w:rsidR="000C1E41" w:rsidRDefault="000C1E41" w:rsidP="006E598B">
            <w:pPr>
              <w:pStyle w:val="ConsPlusNormal"/>
              <w:jc w:val="center"/>
            </w:pPr>
            <w:r>
              <w:t>2.4.14</w:t>
            </w:r>
          </w:p>
        </w:tc>
        <w:tc>
          <w:tcPr>
            <w:tcW w:w="7370" w:type="dxa"/>
          </w:tcPr>
          <w:p w:rsidR="000C1E41" w:rsidRDefault="000C1E41" w:rsidP="006E598B">
            <w:pPr>
              <w:pStyle w:val="ConsPlusNormal"/>
              <w:jc w:val="both"/>
            </w:pPr>
            <w:r>
              <w:t xml:space="preserve">Распознавать в письменном и звучащем тексте и употреблять в устной и письменной речи личные (yo, </w:t>
            </w:r>
            <w:r>
              <w:rPr>
                <w:noProof/>
                <w:position w:val="-5"/>
              </w:rPr>
              <w:drawing>
                <wp:inline distT="0" distB="0" distL="0" distR="0" wp14:anchorId="2A7937FC" wp14:editId="07657553">
                  <wp:extent cx="217170" cy="217170"/>
                  <wp:effectExtent l="0" t="0" r="0" b="0"/>
                  <wp:docPr id="199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217170" cy="217170"/>
                          </a:xfrm>
                          <a:prstGeom prst="rect">
                            <a:avLst/>
                          </a:prstGeom>
                          <a:noFill/>
                          <a:ln>
                            <a:noFill/>
                          </a:ln>
                        </pic:spPr>
                      </pic:pic>
                    </a:graphicData>
                  </a:graphic>
                </wp:inline>
              </w:drawing>
            </w:r>
            <w:r>
              <w:t xml:space="preserve">, </w:t>
            </w:r>
            <w:r>
              <w:rPr>
                <w:noProof/>
                <w:position w:val="-5"/>
              </w:rPr>
              <w:drawing>
                <wp:inline distT="0" distB="0" distL="0" distR="0" wp14:anchorId="5A529C29" wp14:editId="2E3DB4C6">
                  <wp:extent cx="182880" cy="217170"/>
                  <wp:effectExtent l="0" t="0" r="0" b="0"/>
                  <wp:docPr id="200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182880" cy="217170"/>
                          </a:xfrm>
                          <a:prstGeom prst="rect">
                            <a:avLst/>
                          </a:prstGeom>
                          <a:noFill/>
                          <a:ln>
                            <a:noFill/>
                          </a:ln>
                        </pic:spPr>
                      </pic:pic>
                    </a:graphicData>
                  </a:graphic>
                </wp:inline>
              </w:drawing>
            </w:r>
            <w:r>
              <w:t>, ella, usted, nosotros/nosotras, vosotros/vosotras, ellos, ellas, ustedes) и притяжательные (формы mi, mis, tu, tus, su, sus) местоимения</w:t>
            </w:r>
          </w:p>
        </w:tc>
      </w:tr>
      <w:tr w:rsidR="000C1E41" w:rsidTr="00F70C39">
        <w:tc>
          <w:tcPr>
            <w:tcW w:w="1701" w:type="dxa"/>
          </w:tcPr>
          <w:p w:rsidR="000C1E41" w:rsidRDefault="000C1E41" w:rsidP="006E598B">
            <w:pPr>
              <w:pStyle w:val="ConsPlusNormal"/>
              <w:jc w:val="center"/>
            </w:pPr>
            <w:r>
              <w:t>2.4.15</w:t>
            </w:r>
          </w:p>
        </w:tc>
        <w:tc>
          <w:tcPr>
            <w:tcW w:w="7370" w:type="dxa"/>
          </w:tcPr>
          <w:p w:rsidR="000C1E41" w:rsidRDefault="000C1E41" w:rsidP="006E598B">
            <w:pPr>
              <w:pStyle w:val="ConsPlusNormal"/>
              <w:jc w:val="both"/>
            </w:pPr>
            <w:r>
              <w:t>Распознавать в письменном и звучащем тексте и употреблять в устной и письменной речи указательные местоимения este/a, estos/estas; aquel/aquella</w:t>
            </w:r>
          </w:p>
        </w:tc>
      </w:tr>
      <w:tr w:rsidR="000C1E41" w:rsidTr="00F70C39">
        <w:tc>
          <w:tcPr>
            <w:tcW w:w="1701" w:type="dxa"/>
          </w:tcPr>
          <w:p w:rsidR="000C1E41" w:rsidRDefault="000C1E41" w:rsidP="006E598B">
            <w:pPr>
              <w:pStyle w:val="ConsPlusNormal"/>
              <w:jc w:val="center"/>
            </w:pPr>
            <w:r>
              <w:t>2.4.16</w:t>
            </w:r>
          </w:p>
        </w:tc>
        <w:tc>
          <w:tcPr>
            <w:tcW w:w="7370" w:type="dxa"/>
          </w:tcPr>
          <w:p w:rsidR="000C1E41" w:rsidRDefault="000C1E41" w:rsidP="006E598B">
            <w:pPr>
              <w:pStyle w:val="ConsPlusNormal"/>
              <w:jc w:val="both"/>
            </w:pPr>
            <w:r>
              <w:t xml:space="preserve">Распознавать в письменном и звучащем тексте и употреблять в устной и письменной речи вопросительные слова </w:t>
            </w:r>
            <w:r>
              <w:rPr>
                <w:noProof/>
                <w:position w:val="-6"/>
              </w:rPr>
              <w:drawing>
                <wp:inline distT="0" distB="0" distL="0" distR="0" wp14:anchorId="104CEEA4" wp14:editId="726BD3D4">
                  <wp:extent cx="468630" cy="240030"/>
                  <wp:effectExtent l="0" t="0" r="0" b="0"/>
                  <wp:docPr id="200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468630" cy="240030"/>
                          </a:xfrm>
                          <a:prstGeom prst="rect">
                            <a:avLst/>
                          </a:prstGeom>
                          <a:noFill/>
                          <a:ln>
                            <a:noFill/>
                          </a:ln>
                        </pic:spPr>
                      </pic:pic>
                    </a:graphicData>
                  </a:graphic>
                </wp:inline>
              </w:drawing>
            </w:r>
            <w:r>
              <w:t xml:space="preserve">, </w:t>
            </w:r>
            <w:r>
              <w:rPr>
                <w:noProof/>
                <w:position w:val="-6"/>
              </w:rPr>
              <w:drawing>
                <wp:inline distT="0" distB="0" distL="0" distR="0" wp14:anchorId="2DAA6C72" wp14:editId="7E0F11C6">
                  <wp:extent cx="1223010" cy="240030"/>
                  <wp:effectExtent l="0" t="0" r="0" b="0"/>
                  <wp:docPr id="200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1223010" cy="240030"/>
                          </a:xfrm>
                          <a:prstGeom prst="rect">
                            <a:avLst/>
                          </a:prstGeom>
                          <a:noFill/>
                          <a:ln>
                            <a:noFill/>
                          </a:ln>
                        </pic:spPr>
                      </pic:pic>
                    </a:graphicData>
                  </a:graphic>
                </wp:inline>
              </w:drawing>
            </w:r>
            <w:r>
              <w:t xml:space="preserve">, </w:t>
            </w:r>
            <w:r>
              <w:rPr>
                <w:noProof/>
                <w:position w:val="-6"/>
              </w:rPr>
              <w:drawing>
                <wp:inline distT="0" distB="0" distL="0" distR="0" wp14:anchorId="2329DA42" wp14:editId="17A6DD3C">
                  <wp:extent cx="651510" cy="240030"/>
                  <wp:effectExtent l="0" t="0" r="0" b="0"/>
                  <wp:docPr id="200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651510" cy="240030"/>
                          </a:xfrm>
                          <a:prstGeom prst="rect">
                            <a:avLst/>
                          </a:prstGeom>
                          <a:noFill/>
                          <a:ln>
                            <a:noFill/>
                          </a:ln>
                        </pic:spPr>
                      </pic:pic>
                    </a:graphicData>
                  </a:graphic>
                </wp:inline>
              </w:drawing>
            </w:r>
            <w:r>
              <w:t xml:space="preserve">, </w:t>
            </w:r>
            <w:r>
              <w:rPr>
                <w:noProof/>
                <w:position w:val="-6"/>
              </w:rPr>
              <w:drawing>
                <wp:inline distT="0" distB="0" distL="0" distR="0" wp14:anchorId="778216AB" wp14:editId="54AC9016">
                  <wp:extent cx="605790" cy="240030"/>
                  <wp:effectExtent l="0" t="0" r="0" b="0"/>
                  <wp:docPr id="200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605790" cy="240030"/>
                          </a:xfrm>
                          <a:prstGeom prst="rect">
                            <a:avLst/>
                          </a:prstGeom>
                          <a:noFill/>
                          <a:ln>
                            <a:noFill/>
                          </a:ln>
                        </pic:spPr>
                      </pic:pic>
                    </a:graphicData>
                  </a:graphic>
                </wp:inline>
              </w:drawing>
            </w:r>
            <w:r>
              <w:t>, </w:t>
            </w:r>
            <w:r>
              <w:rPr>
                <w:noProof/>
                <w:position w:val="-6"/>
              </w:rPr>
              <w:drawing>
                <wp:inline distT="0" distB="0" distL="0" distR="0" wp14:anchorId="7B208078" wp14:editId="28ED6BB0">
                  <wp:extent cx="1371600" cy="240030"/>
                  <wp:effectExtent l="0" t="0" r="0" b="0"/>
                  <wp:docPr id="200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1371600" cy="240030"/>
                          </a:xfrm>
                          <a:prstGeom prst="rect">
                            <a:avLst/>
                          </a:prstGeom>
                          <a:noFill/>
                          <a:ln>
                            <a:noFill/>
                          </a:ln>
                        </pic:spPr>
                      </pic:pic>
                    </a:graphicData>
                  </a:graphic>
                </wp:inline>
              </w:drawing>
            </w:r>
          </w:p>
        </w:tc>
      </w:tr>
      <w:tr w:rsidR="000C1E41" w:rsidTr="00F70C39">
        <w:tc>
          <w:tcPr>
            <w:tcW w:w="1701" w:type="dxa"/>
          </w:tcPr>
          <w:p w:rsidR="000C1E41" w:rsidRDefault="000C1E41" w:rsidP="006E598B">
            <w:pPr>
              <w:pStyle w:val="ConsPlusNormal"/>
              <w:jc w:val="center"/>
            </w:pPr>
            <w:r>
              <w:t>2.4.17</w:t>
            </w:r>
          </w:p>
        </w:tc>
        <w:tc>
          <w:tcPr>
            <w:tcW w:w="7370" w:type="dxa"/>
          </w:tcPr>
          <w:p w:rsidR="000C1E41" w:rsidRDefault="000C1E41" w:rsidP="006E598B">
            <w:pPr>
              <w:pStyle w:val="ConsPlusNormal"/>
              <w:jc w:val="both"/>
            </w:pPr>
            <w:r>
              <w:t>Распознавать в письменном и звучащем тексте и употреблять в устной и письменной речи количественные числительные (1 - 15)</w:t>
            </w:r>
          </w:p>
        </w:tc>
      </w:tr>
      <w:tr w:rsidR="000C1E41" w:rsidTr="00F70C39">
        <w:tc>
          <w:tcPr>
            <w:tcW w:w="1701" w:type="dxa"/>
          </w:tcPr>
          <w:p w:rsidR="000C1E41" w:rsidRDefault="000C1E41" w:rsidP="006E598B">
            <w:pPr>
              <w:pStyle w:val="ConsPlusNormal"/>
              <w:jc w:val="center"/>
            </w:pPr>
            <w:r>
              <w:t>2.4.18</w:t>
            </w:r>
          </w:p>
        </w:tc>
        <w:tc>
          <w:tcPr>
            <w:tcW w:w="7370" w:type="dxa"/>
          </w:tcPr>
          <w:p w:rsidR="000C1E41" w:rsidRDefault="000C1E41" w:rsidP="006E598B">
            <w:pPr>
              <w:pStyle w:val="ConsPlusNormal"/>
              <w:jc w:val="both"/>
            </w:pPr>
            <w:r>
              <w:t>Распознавать в письменном и звучащем тексте и употреблять в устной и письменной речи предлоги места (en, de, sobre, bajo)</w:t>
            </w:r>
          </w:p>
        </w:tc>
      </w:tr>
      <w:tr w:rsidR="000C1E41" w:rsidTr="00F70C39">
        <w:tc>
          <w:tcPr>
            <w:tcW w:w="1701" w:type="dxa"/>
          </w:tcPr>
          <w:p w:rsidR="000C1E41" w:rsidRDefault="000C1E41" w:rsidP="006E598B">
            <w:pPr>
              <w:pStyle w:val="ConsPlusNormal"/>
              <w:jc w:val="center"/>
            </w:pPr>
            <w:r>
              <w:t>2.4.19</w:t>
            </w:r>
          </w:p>
        </w:tc>
        <w:tc>
          <w:tcPr>
            <w:tcW w:w="7370" w:type="dxa"/>
          </w:tcPr>
          <w:p w:rsidR="000C1E41" w:rsidRDefault="000C1E41" w:rsidP="006E598B">
            <w:pPr>
              <w:pStyle w:val="ConsPlusNormal"/>
              <w:jc w:val="both"/>
            </w:pPr>
            <w:r>
              <w:t>Распознавать в письменном и звучащем тексте и употреблять в устной и письменной речи предлог a с глаголами движения для указания направления</w:t>
            </w:r>
          </w:p>
        </w:tc>
      </w:tr>
      <w:tr w:rsidR="000C1E41" w:rsidTr="00F70C39">
        <w:tc>
          <w:tcPr>
            <w:tcW w:w="1701" w:type="dxa"/>
          </w:tcPr>
          <w:p w:rsidR="000C1E41" w:rsidRDefault="000C1E41" w:rsidP="006E598B">
            <w:pPr>
              <w:pStyle w:val="ConsPlusNormal"/>
              <w:jc w:val="center"/>
            </w:pPr>
            <w:r>
              <w:t>2.4.20</w:t>
            </w:r>
          </w:p>
        </w:tc>
        <w:tc>
          <w:tcPr>
            <w:tcW w:w="7370" w:type="dxa"/>
          </w:tcPr>
          <w:p w:rsidR="000C1E41" w:rsidRDefault="000C1E41" w:rsidP="006E598B">
            <w:pPr>
              <w:pStyle w:val="ConsPlusNormal"/>
              <w:jc w:val="both"/>
            </w:pPr>
            <w:r>
              <w:t>Распознавать в письменном и звучащем тексте и употреблять в устной и письменной речи союзы y и pero (с однородными членами)</w:t>
            </w:r>
          </w:p>
        </w:tc>
      </w:tr>
      <w:tr w:rsidR="000C1E41" w:rsidTr="00F70C39">
        <w:tc>
          <w:tcPr>
            <w:tcW w:w="1701" w:type="dxa"/>
          </w:tcPr>
          <w:p w:rsidR="000C1E41" w:rsidRDefault="000C1E41" w:rsidP="006E598B">
            <w:pPr>
              <w:pStyle w:val="ConsPlusNormal"/>
              <w:jc w:val="center"/>
            </w:pPr>
            <w:r>
              <w:t>3</w:t>
            </w:r>
          </w:p>
        </w:tc>
        <w:tc>
          <w:tcPr>
            <w:tcW w:w="7370" w:type="dxa"/>
          </w:tcPr>
          <w:p w:rsidR="000C1E41" w:rsidRDefault="000C1E41" w:rsidP="006E598B">
            <w:pPr>
              <w:pStyle w:val="ConsPlusNormal"/>
              <w:jc w:val="both"/>
            </w:pPr>
            <w:r>
              <w:t>Социокультурные знания и умения</w:t>
            </w:r>
          </w:p>
        </w:tc>
      </w:tr>
      <w:tr w:rsidR="000C1E41" w:rsidTr="00F70C39">
        <w:tc>
          <w:tcPr>
            <w:tcW w:w="1701" w:type="dxa"/>
          </w:tcPr>
          <w:p w:rsidR="000C1E41" w:rsidRDefault="000C1E41" w:rsidP="006E598B">
            <w:pPr>
              <w:pStyle w:val="ConsPlusNormal"/>
              <w:jc w:val="center"/>
            </w:pPr>
            <w:r>
              <w:t>3.1</w:t>
            </w:r>
          </w:p>
        </w:tc>
        <w:tc>
          <w:tcPr>
            <w:tcW w:w="7370" w:type="dxa"/>
          </w:tcPr>
          <w:p w:rsidR="000C1E41" w:rsidRDefault="000C1E41" w:rsidP="006E598B">
            <w:pPr>
              <w:pStyle w:val="ConsPlusNormal"/>
              <w:jc w:val="both"/>
            </w:pPr>
            <w:r>
              <w:t xml:space="preserve">Использовать некоторые социокультурные элементы речевого поведенческого этикета, принятого в стране (странах) изучаемого языка, в некоторых ситуациях общения: приветствие, прощание, </w:t>
            </w:r>
            <w:r>
              <w:lastRenderedPageBreak/>
              <w:t>знакомство, выражение благодарности, извинение, поздравление (с днем рождения, Новым годом, Рождеством)</w:t>
            </w:r>
          </w:p>
        </w:tc>
      </w:tr>
      <w:tr w:rsidR="000C1E41" w:rsidTr="00F70C39">
        <w:tc>
          <w:tcPr>
            <w:tcW w:w="1701" w:type="dxa"/>
          </w:tcPr>
          <w:p w:rsidR="000C1E41" w:rsidRDefault="000C1E41" w:rsidP="006E598B">
            <w:pPr>
              <w:pStyle w:val="ConsPlusNormal"/>
              <w:jc w:val="center"/>
            </w:pPr>
            <w:r>
              <w:lastRenderedPageBreak/>
              <w:t>3.2</w:t>
            </w:r>
          </w:p>
        </w:tc>
        <w:tc>
          <w:tcPr>
            <w:tcW w:w="7370" w:type="dxa"/>
          </w:tcPr>
          <w:p w:rsidR="000C1E41" w:rsidRDefault="000C1E41" w:rsidP="006E598B">
            <w:pPr>
              <w:pStyle w:val="ConsPlusNormal"/>
              <w:jc w:val="both"/>
            </w:pPr>
            <w:r>
              <w:t>Кратко представлять Россию и страну (страны) изучаемого языка</w:t>
            </w:r>
          </w:p>
        </w:tc>
      </w:tr>
    </w:tbl>
    <w:p w:rsidR="000C1E41" w:rsidRDefault="000C1E41" w:rsidP="000C1E41">
      <w:pPr>
        <w:pStyle w:val="ConsPlusNormal"/>
        <w:jc w:val="both"/>
      </w:pPr>
    </w:p>
    <w:p w:rsidR="000C1E41" w:rsidRDefault="000C1E41" w:rsidP="000C1E41">
      <w:pPr>
        <w:pStyle w:val="ConsPlusNormal"/>
        <w:jc w:val="center"/>
      </w:pPr>
      <w:r>
        <w:t>Проверяемые элементы содержания (2 класс)</w:t>
      </w:r>
    </w:p>
    <w:p w:rsidR="000C1E41" w:rsidRDefault="000C1E41" w:rsidP="000C1E4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4A0" w:firstRow="1" w:lastRow="0" w:firstColumn="1" w:lastColumn="0" w:noHBand="0" w:noVBand="1"/>
      </w:tblPr>
      <w:tblGrid>
        <w:gridCol w:w="1134"/>
        <w:gridCol w:w="7937"/>
      </w:tblGrid>
      <w:tr w:rsidR="000C1E41" w:rsidTr="00F70C39">
        <w:tc>
          <w:tcPr>
            <w:tcW w:w="1134" w:type="dxa"/>
          </w:tcPr>
          <w:p w:rsidR="000C1E41" w:rsidRDefault="000C1E41" w:rsidP="006E598B">
            <w:pPr>
              <w:pStyle w:val="ConsPlusNormal"/>
              <w:jc w:val="center"/>
            </w:pPr>
            <w:r>
              <w:t>Код</w:t>
            </w:r>
          </w:p>
        </w:tc>
        <w:tc>
          <w:tcPr>
            <w:tcW w:w="7937" w:type="dxa"/>
          </w:tcPr>
          <w:p w:rsidR="000C1E41" w:rsidRDefault="000C1E41" w:rsidP="006E598B">
            <w:pPr>
              <w:pStyle w:val="ConsPlusNormal"/>
              <w:jc w:val="center"/>
            </w:pPr>
            <w:r>
              <w:t>Проверяемый элемент содержания</w:t>
            </w:r>
          </w:p>
        </w:tc>
      </w:tr>
      <w:tr w:rsidR="000C1E41" w:rsidTr="00F70C39">
        <w:tc>
          <w:tcPr>
            <w:tcW w:w="1134" w:type="dxa"/>
            <w:vAlign w:val="center"/>
          </w:tcPr>
          <w:p w:rsidR="000C1E41" w:rsidRDefault="000C1E41" w:rsidP="006E598B">
            <w:pPr>
              <w:pStyle w:val="ConsPlusNormal"/>
              <w:jc w:val="center"/>
            </w:pPr>
            <w:r>
              <w:t>1</w:t>
            </w:r>
          </w:p>
        </w:tc>
        <w:tc>
          <w:tcPr>
            <w:tcW w:w="7937" w:type="dxa"/>
            <w:vAlign w:val="center"/>
          </w:tcPr>
          <w:p w:rsidR="000C1E41" w:rsidRDefault="000C1E41" w:rsidP="006E598B">
            <w:pPr>
              <w:pStyle w:val="ConsPlusNormal"/>
              <w:jc w:val="both"/>
            </w:pPr>
            <w:r>
              <w:t>Коммуникативные умения</w:t>
            </w:r>
          </w:p>
        </w:tc>
      </w:tr>
      <w:tr w:rsidR="000C1E41" w:rsidTr="00F70C39">
        <w:tc>
          <w:tcPr>
            <w:tcW w:w="1134" w:type="dxa"/>
            <w:vAlign w:val="center"/>
          </w:tcPr>
          <w:p w:rsidR="000C1E41" w:rsidRDefault="000C1E41" w:rsidP="006E598B">
            <w:pPr>
              <w:pStyle w:val="ConsPlusNormal"/>
              <w:jc w:val="center"/>
            </w:pPr>
            <w:r>
              <w:t>1.1</w:t>
            </w:r>
          </w:p>
        </w:tc>
        <w:tc>
          <w:tcPr>
            <w:tcW w:w="7937" w:type="dxa"/>
            <w:vAlign w:val="center"/>
          </w:tcPr>
          <w:p w:rsidR="000C1E41" w:rsidRDefault="000C1E41" w:rsidP="006E598B">
            <w:pPr>
              <w:pStyle w:val="ConsPlusNormal"/>
              <w:jc w:val="both"/>
            </w:pPr>
            <w:r>
              <w:t>Говорение</w:t>
            </w:r>
          </w:p>
        </w:tc>
      </w:tr>
      <w:tr w:rsidR="000C1E41" w:rsidTr="00F70C39">
        <w:tc>
          <w:tcPr>
            <w:tcW w:w="1134" w:type="dxa"/>
          </w:tcPr>
          <w:p w:rsidR="000C1E41" w:rsidRDefault="000C1E41" w:rsidP="006E598B">
            <w:pPr>
              <w:pStyle w:val="ConsPlusNormal"/>
              <w:jc w:val="center"/>
            </w:pPr>
            <w:r>
              <w:t>1.1.1</w:t>
            </w:r>
          </w:p>
        </w:tc>
        <w:tc>
          <w:tcPr>
            <w:tcW w:w="7937" w:type="dxa"/>
          </w:tcPr>
          <w:p w:rsidR="000C1E41" w:rsidRDefault="000C1E41" w:rsidP="006E598B">
            <w:pPr>
              <w:pStyle w:val="ConsPlusNormal"/>
              <w:jc w:val="both"/>
            </w:pPr>
            <w:r>
              <w:t>Диалогическая речь</w:t>
            </w:r>
          </w:p>
        </w:tc>
      </w:tr>
      <w:tr w:rsidR="000C1E41" w:rsidTr="00F70C39">
        <w:tc>
          <w:tcPr>
            <w:tcW w:w="1134" w:type="dxa"/>
          </w:tcPr>
          <w:p w:rsidR="000C1E41" w:rsidRDefault="000C1E41" w:rsidP="006E598B">
            <w:pPr>
              <w:pStyle w:val="ConsPlusNormal"/>
              <w:jc w:val="center"/>
            </w:pPr>
            <w:r>
              <w:t>1.1.1.1</w:t>
            </w:r>
          </w:p>
        </w:tc>
        <w:tc>
          <w:tcPr>
            <w:tcW w:w="7937" w:type="dxa"/>
          </w:tcPr>
          <w:p w:rsidR="000C1E41" w:rsidRDefault="000C1E41" w:rsidP="006E598B">
            <w:pPr>
              <w:pStyle w:val="ConsPlusNormal"/>
              <w:jc w:val="both"/>
            </w:pPr>
            <w:r>
              <w:t>Диалог этикетного характера с использованием речевых ситуаций, ключевых слов и (или) иллюстраций с соблюдением норм речевого этикета, принятых в стране (странах) изучаемого языка: приветствие, начало и завершение разговора, знакомство с собеседником; поздравление с праздником; выражение благодарности за поздравление; извинение</w:t>
            </w:r>
          </w:p>
        </w:tc>
      </w:tr>
      <w:tr w:rsidR="000C1E41" w:rsidTr="00F70C39">
        <w:tc>
          <w:tcPr>
            <w:tcW w:w="1134" w:type="dxa"/>
          </w:tcPr>
          <w:p w:rsidR="000C1E41" w:rsidRDefault="000C1E41" w:rsidP="006E598B">
            <w:pPr>
              <w:pStyle w:val="ConsPlusNormal"/>
              <w:jc w:val="center"/>
            </w:pPr>
            <w:r>
              <w:t>1.1.1.2</w:t>
            </w:r>
          </w:p>
        </w:tc>
        <w:tc>
          <w:tcPr>
            <w:tcW w:w="7937" w:type="dxa"/>
          </w:tcPr>
          <w:p w:rsidR="000C1E41" w:rsidRDefault="000C1E41" w:rsidP="006E598B">
            <w:pPr>
              <w:pStyle w:val="ConsPlusNormal"/>
              <w:jc w:val="both"/>
            </w:pPr>
            <w:r>
              <w:t>Диалог-расспрос с использованием речевых ситуаций, ключевых слов и (или) иллюстраций с соблюдением норм речевого этикета, принятых в стране (странах) изучаемого языка: запрашивание интересующей информации, сообщение фактической информации, ответы на вопросы собеседника</w:t>
            </w:r>
          </w:p>
        </w:tc>
      </w:tr>
      <w:tr w:rsidR="000C1E41" w:rsidTr="00F70C39">
        <w:tc>
          <w:tcPr>
            <w:tcW w:w="1134" w:type="dxa"/>
          </w:tcPr>
          <w:p w:rsidR="000C1E41" w:rsidRDefault="000C1E41" w:rsidP="006E598B">
            <w:pPr>
              <w:pStyle w:val="ConsPlusNormal"/>
              <w:jc w:val="center"/>
            </w:pPr>
            <w:r>
              <w:t>1.1.2</w:t>
            </w:r>
          </w:p>
        </w:tc>
        <w:tc>
          <w:tcPr>
            <w:tcW w:w="7937" w:type="dxa"/>
          </w:tcPr>
          <w:p w:rsidR="000C1E41" w:rsidRDefault="000C1E41" w:rsidP="006E598B">
            <w:pPr>
              <w:pStyle w:val="ConsPlusNormal"/>
              <w:jc w:val="both"/>
            </w:pPr>
            <w:r>
              <w:t>Монологическая речь</w:t>
            </w:r>
          </w:p>
        </w:tc>
      </w:tr>
      <w:tr w:rsidR="000C1E41" w:rsidTr="00F70C39">
        <w:tc>
          <w:tcPr>
            <w:tcW w:w="1134" w:type="dxa"/>
          </w:tcPr>
          <w:p w:rsidR="000C1E41" w:rsidRDefault="000C1E41" w:rsidP="006E598B">
            <w:pPr>
              <w:pStyle w:val="ConsPlusNormal"/>
              <w:jc w:val="center"/>
            </w:pPr>
            <w:r>
              <w:t>1.1.2.1</w:t>
            </w:r>
          </w:p>
        </w:tc>
        <w:tc>
          <w:tcPr>
            <w:tcW w:w="7937" w:type="dxa"/>
          </w:tcPr>
          <w:p w:rsidR="000C1E41" w:rsidRDefault="000C1E41" w:rsidP="006E598B">
            <w:pPr>
              <w:pStyle w:val="ConsPlusNormal"/>
              <w:jc w:val="both"/>
            </w:pPr>
            <w:r>
              <w:t>Описание предмета, реального человека или литературного персонажа с использованием ключевых слов, вопросов и (или) иллюстраций</w:t>
            </w:r>
          </w:p>
        </w:tc>
      </w:tr>
      <w:tr w:rsidR="000C1E41" w:rsidTr="00F70C39">
        <w:tc>
          <w:tcPr>
            <w:tcW w:w="1134" w:type="dxa"/>
          </w:tcPr>
          <w:p w:rsidR="000C1E41" w:rsidRDefault="000C1E41" w:rsidP="006E598B">
            <w:pPr>
              <w:pStyle w:val="ConsPlusNormal"/>
              <w:jc w:val="center"/>
            </w:pPr>
            <w:r>
              <w:t>1.1.2.2</w:t>
            </w:r>
          </w:p>
        </w:tc>
        <w:tc>
          <w:tcPr>
            <w:tcW w:w="7937" w:type="dxa"/>
          </w:tcPr>
          <w:p w:rsidR="000C1E41" w:rsidRDefault="000C1E41" w:rsidP="006E598B">
            <w:pPr>
              <w:pStyle w:val="ConsPlusNormal"/>
              <w:jc w:val="both"/>
            </w:pPr>
            <w:r>
              <w:t>Рассказ о себе, члене семьи, друге и другие с использованием ключевых слов, вопросов и (или) иллюстраций</w:t>
            </w:r>
          </w:p>
        </w:tc>
      </w:tr>
      <w:tr w:rsidR="000C1E41" w:rsidTr="00F70C39">
        <w:tc>
          <w:tcPr>
            <w:tcW w:w="1134" w:type="dxa"/>
          </w:tcPr>
          <w:p w:rsidR="000C1E41" w:rsidRDefault="000C1E41" w:rsidP="006E598B">
            <w:pPr>
              <w:pStyle w:val="ConsPlusNormal"/>
              <w:jc w:val="center"/>
            </w:pPr>
            <w:r>
              <w:t>1.2</w:t>
            </w:r>
          </w:p>
        </w:tc>
        <w:tc>
          <w:tcPr>
            <w:tcW w:w="7937" w:type="dxa"/>
          </w:tcPr>
          <w:p w:rsidR="000C1E41" w:rsidRDefault="000C1E41" w:rsidP="006E598B">
            <w:pPr>
              <w:pStyle w:val="ConsPlusNormal"/>
              <w:jc w:val="both"/>
            </w:pPr>
            <w:r>
              <w:t>Аудирование</w:t>
            </w:r>
          </w:p>
        </w:tc>
      </w:tr>
      <w:tr w:rsidR="000C1E41" w:rsidTr="00F70C39">
        <w:tc>
          <w:tcPr>
            <w:tcW w:w="1134" w:type="dxa"/>
          </w:tcPr>
          <w:p w:rsidR="000C1E41" w:rsidRDefault="000C1E41" w:rsidP="006E598B">
            <w:pPr>
              <w:pStyle w:val="ConsPlusNormal"/>
              <w:jc w:val="center"/>
            </w:pPr>
            <w:r>
              <w:t>1.2.1</w:t>
            </w:r>
          </w:p>
        </w:tc>
        <w:tc>
          <w:tcPr>
            <w:tcW w:w="7937" w:type="dxa"/>
          </w:tcPr>
          <w:p w:rsidR="000C1E41" w:rsidRDefault="000C1E41" w:rsidP="006E598B">
            <w:pPr>
              <w:pStyle w:val="ConsPlusNormal"/>
              <w:jc w:val="both"/>
            </w:pPr>
            <w:r>
              <w:t>Понимание на слух речи учителя и других обучающихся и вербальная (невербальная) реакция на услышанное (при непосредственном общении)</w:t>
            </w:r>
          </w:p>
        </w:tc>
      </w:tr>
      <w:tr w:rsidR="000C1E41" w:rsidTr="00F70C39">
        <w:tc>
          <w:tcPr>
            <w:tcW w:w="1134" w:type="dxa"/>
          </w:tcPr>
          <w:p w:rsidR="000C1E41" w:rsidRDefault="000C1E41" w:rsidP="006E598B">
            <w:pPr>
              <w:pStyle w:val="ConsPlusNormal"/>
              <w:jc w:val="center"/>
            </w:pPr>
            <w:r>
              <w:t>1.2.2</w:t>
            </w:r>
          </w:p>
        </w:tc>
        <w:tc>
          <w:tcPr>
            <w:tcW w:w="7937" w:type="dxa"/>
          </w:tcPr>
          <w:p w:rsidR="000C1E41" w:rsidRDefault="000C1E41" w:rsidP="006E598B">
            <w:pPr>
              <w:pStyle w:val="ConsPlusNormal"/>
              <w:jc w:val="both"/>
            </w:pPr>
            <w:r>
              <w:t>Аудирование с пониманием основного содержания текста предполагает определение основной темы и главных фактов (событий) в воспринимаемом на слух тексте с использованием иллюстраций и языковой догадки</w:t>
            </w:r>
          </w:p>
        </w:tc>
      </w:tr>
      <w:tr w:rsidR="000C1E41" w:rsidTr="00F70C39">
        <w:tc>
          <w:tcPr>
            <w:tcW w:w="1134" w:type="dxa"/>
          </w:tcPr>
          <w:p w:rsidR="000C1E41" w:rsidRDefault="000C1E41" w:rsidP="006E598B">
            <w:pPr>
              <w:pStyle w:val="ConsPlusNormal"/>
              <w:jc w:val="center"/>
            </w:pPr>
            <w:r>
              <w:t>1.2.3</w:t>
            </w:r>
          </w:p>
        </w:tc>
        <w:tc>
          <w:tcPr>
            <w:tcW w:w="7937" w:type="dxa"/>
          </w:tcPr>
          <w:p w:rsidR="000C1E41" w:rsidRDefault="000C1E41" w:rsidP="006E598B">
            <w:pPr>
              <w:pStyle w:val="ConsPlusNormal"/>
              <w:jc w:val="both"/>
            </w:pPr>
            <w:r>
              <w:t>Аудирование с пониманием запрашиваемой информации предполагает выделение из воспринимаемого на слух текста и понимание информации фактического характера (например, имя, возраст, любимое занятие, цвет и другая) с использованием иллюстраций и языковой догадки</w:t>
            </w:r>
          </w:p>
        </w:tc>
      </w:tr>
      <w:tr w:rsidR="000C1E41" w:rsidTr="00F70C39">
        <w:tc>
          <w:tcPr>
            <w:tcW w:w="1134" w:type="dxa"/>
          </w:tcPr>
          <w:p w:rsidR="000C1E41" w:rsidRDefault="000C1E41" w:rsidP="006E598B">
            <w:pPr>
              <w:pStyle w:val="ConsPlusNormal"/>
              <w:jc w:val="center"/>
            </w:pPr>
            <w:r>
              <w:t>1.3</w:t>
            </w:r>
          </w:p>
        </w:tc>
        <w:tc>
          <w:tcPr>
            <w:tcW w:w="7937" w:type="dxa"/>
          </w:tcPr>
          <w:p w:rsidR="000C1E41" w:rsidRDefault="000C1E41" w:rsidP="006E598B">
            <w:pPr>
              <w:pStyle w:val="ConsPlusNormal"/>
              <w:jc w:val="both"/>
            </w:pPr>
            <w:r>
              <w:t>Смысловое чтение</w:t>
            </w:r>
          </w:p>
        </w:tc>
      </w:tr>
      <w:tr w:rsidR="000C1E41" w:rsidTr="00F70C39">
        <w:tc>
          <w:tcPr>
            <w:tcW w:w="1134" w:type="dxa"/>
          </w:tcPr>
          <w:p w:rsidR="000C1E41" w:rsidRDefault="000C1E41" w:rsidP="006E598B">
            <w:pPr>
              <w:pStyle w:val="ConsPlusNormal"/>
              <w:jc w:val="center"/>
            </w:pPr>
            <w:r>
              <w:t>1.3.1</w:t>
            </w:r>
          </w:p>
        </w:tc>
        <w:tc>
          <w:tcPr>
            <w:tcW w:w="7937" w:type="dxa"/>
          </w:tcPr>
          <w:p w:rsidR="000C1E41" w:rsidRDefault="000C1E41" w:rsidP="006E598B">
            <w:pPr>
              <w:pStyle w:val="ConsPlusNormal"/>
              <w:jc w:val="both"/>
            </w:pPr>
            <w:r>
              <w:t>Чтение вслух и понимание учебных и адаптированных аутентичных текстов объемом до 60 слов, построенных на изученном языковом материале, с соблюдением правил чтения и соответствующей интонацией, обеспечивая тем самым адекватное восприятие читаемого слушателями</w:t>
            </w:r>
          </w:p>
        </w:tc>
      </w:tr>
      <w:tr w:rsidR="000C1E41" w:rsidTr="00F70C39">
        <w:tc>
          <w:tcPr>
            <w:tcW w:w="1134" w:type="dxa"/>
          </w:tcPr>
          <w:p w:rsidR="000C1E41" w:rsidRDefault="000C1E41" w:rsidP="006E598B">
            <w:pPr>
              <w:pStyle w:val="ConsPlusNormal"/>
              <w:jc w:val="center"/>
            </w:pPr>
            <w:r>
              <w:t>1.3.2</w:t>
            </w:r>
          </w:p>
        </w:tc>
        <w:tc>
          <w:tcPr>
            <w:tcW w:w="7937" w:type="dxa"/>
          </w:tcPr>
          <w:p w:rsidR="000C1E41" w:rsidRDefault="000C1E41" w:rsidP="006E598B">
            <w:pPr>
              <w:pStyle w:val="ConsPlusNormal"/>
              <w:jc w:val="both"/>
            </w:pPr>
            <w:r>
              <w:t>Чтение про себя с пониманием основного содержания текста предполагает определение основной темы и главных фактов (событий) в прочитанном тексте с использованием иллюстраций, языковой, в том числе контекстуальной, догадки</w:t>
            </w:r>
          </w:p>
        </w:tc>
      </w:tr>
      <w:tr w:rsidR="000C1E41" w:rsidTr="00F70C39">
        <w:tc>
          <w:tcPr>
            <w:tcW w:w="1134" w:type="dxa"/>
          </w:tcPr>
          <w:p w:rsidR="000C1E41" w:rsidRDefault="000C1E41" w:rsidP="006E598B">
            <w:pPr>
              <w:pStyle w:val="ConsPlusNormal"/>
              <w:jc w:val="center"/>
            </w:pPr>
            <w:r>
              <w:t>1.3.3</w:t>
            </w:r>
          </w:p>
        </w:tc>
        <w:tc>
          <w:tcPr>
            <w:tcW w:w="7937" w:type="dxa"/>
          </w:tcPr>
          <w:p w:rsidR="000C1E41" w:rsidRDefault="000C1E41" w:rsidP="006E598B">
            <w:pPr>
              <w:pStyle w:val="ConsPlusNormal"/>
              <w:jc w:val="both"/>
            </w:pPr>
            <w:r>
              <w:t xml:space="preserve">Чтение про себя с пониманием запрашиваемой информации предполагает </w:t>
            </w:r>
            <w:r>
              <w:lastRenderedPageBreak/>
              <w:t>нахождение в прочитанном тексте и понимание запрашиваемой информации фактического характера с использованием иллюстраций и языковой догадки</w:t>
            </w:r>
          </w:p>
        </w:tc>
      </w:tr>
      <w:tr w:rsidR="000C1E41" w:rsidTr="00F70C39">
        <w:tc>
          <w:tcPr>
            <w:tcW w:w="1134" w:type="dxa"/>
          </w:tcPr>
          <w:p w:rsidR="000C1E41" w:rsidRDefault="000C1E41" w:rsidP="006E598B">
            <w:pPr>
              <w:pStyle w:val="ConsPlusNormal"/>
              <w:jc w:val="center"/>
            </w:pPr>
            <w:r>
              <w:lastRenderedPageBreak/>
              <w:t>1.4</w:t>
            </w:r>
          </w:p>
        </w:tc>
        <w:tc>
          <w:tcPr>
            <w:tcW w:w="7937" w:type="dxa"/>
          </w:tcPr>
          <w:p w:rsidR="000C1E41" w:rsidRDefault="000C1E41" w:rsidP="006E598B">
            <w:pPr>
              <w:pStyle w:val="ConsPlusNormal"/>
              <w:jc w:val="both"/>
            </w:pPr>
            <w:r>
              <w:t>Письмо</w:t>
            </w:r>
          </w:p>
        </w:tc>
      </w:tr>
      <w:tr w:rsidR="000C1E41" w:rsidTr="00F70C39">
        <w:tc>
          <w:tcPr>
            <w:tcW w:w="1134" w:type="dxa"/>
          </w:tcPr>
          <w:p w:rsidR="000C1E41" w:rsidRDefault="000C1E41" w:rsidP="006E598B">
            <w:pPr>
              <w:pStyle w:val="ConsPlusNormal"/>
              <w:jc w:val="center"/>
            </w:pPr>
            <w:r>
              <w:t>1.4.1</w:t>
            </w:r>
          </w:p>
        </w:tc>
        <w:tc>
          <w:tcPr>
            <w:tcW w:w="7937" w:type="dxa"/>
          </w:tcPr>
          <w:p w:rsidR="000C1E41" w:rsidRDefault="000C1E41" w:rsidP="006E598B">
            <w:pPr>
              <w:pStyle w:val="ConsPlusNormal"/>
              <w:jc w:val="both"/>
            </w:pPr>
            <w:r>
              <w:t>Воспроизведение речевых образцов, списывание текста, выписывание из текста слов, словосочетаний, предложений; вставка пропущенных букв в слово или слов в предложение, дописывание предложений в соответствии с решаемой учебной задачей</w:t>
            </w:r>
          </w:p>
        </w:tc>
      </w:tr>
      <w:tr w:rsidR="000C1E41" w:rsidTr="00F70C39">
        <w:tc>
          <w:tcPr>
            <w:tcW w:w="1134" w:type="dxa"/>
          </w:tcPr>
          <w:p w:rsidR="000C1E41" w:rsidRDefault="000C1E41" w:rsidP="006E598B">
            <w:pPr>
              <w:pStyle w:val="ConsPlusNormal"/>
              <w:jc w:val="center"/>
            </w:pPr>
            <w:r>
              <w:t>1.4.2</w:t>
            </w:r>
          </w:p>
        </w:tc>
        <w:tc>
          <w:tcPr>
            <w:tcW w:w="7937" w:type="dxa"/>
          </w:tcPr>
          <w:p w:rsidR="000C1E41" w:rsidRDefault="000C1E41" w:rsidP="006E598B">
            <w:pPr>
              <w:pStyle w:val="ConsPlusNormal"/>
              <w:jc w:val="both"/>
            </w:pPr>
            <w:r>
              <w:t>Заполнение простых формуляров с указанием личной информации (имя, фамилия, возраст, страна проживания) в соответствии с нормами, принятыми в стране (странах) изучаемого языка</w:t>
            </w:r>
          </w:p>
        </w:tc>
      </w:tr>
      <w:tr w:rsidR="000C1E41" w:rsidTr="00F70C39">
        <w:tc>
          <w:tcPr>
            <w:tcW w:w="1134" w:type="dxa"/>
          </w:tcPr>
          <w:p w:rsidR="000C1E41" w:rsidRDefault="000C1E41" w:rsidP="006E598B">
            <w:pPr>
              <w:pStyle w:val="ConsPlusNormal"/>
              <w:jc w:val="center"/>
            </w:pPr>
            <w:r>
              <w:t>1.4.3</w:t>
            </w:r>
          </w:p>
        </w:tc>
        <w:tc>
          <w:tcPr>
            <w:tcW w:w="7937" w:type="dxa"/>
          </w:tcPr>
          <w:p w:rsidR="000C1E41" w:rsidRDefault="000C1E41" w:rsidP="006E598B">
            <w:pPr>
              <w:pStyle w:val="ConsPlusNormal"/>
              <w:jc w:val="both"/>
            </w:pPr>
            <w:r>
              <w:t>Написание с использованием образца коротких поздравлений с праздниками (с днем рождения, Новым годом, Рождеством)</w:t>
            </w:r>
          </w:p>
        </w:tc>
      </w:tr>
      <w:tr w:rsidR="000C1E41" w:rsidTr="00F70C39">
        <w:tc>
          <w:tcPr>
            <w:tcW w:w="1134" w:type="dxa"/>
          </w:tcPr>
          <w:p w:rsidR="000C1E41" w:rsidRDefault="000C1E41" w:rsidP="006E598B">
            <w:pPr>
              <w:pStyle w:val="ConsPlusNormal"/>
              <w:jc w:val="center"/>
            </w:pPr>
            <w:r>
              <w:t>2</w:t>
            </w:r>
          </w:p>
        </w:tc>
        <w:tc>
          <w:tcPr>
            <w:tcW w:w="7937" w:type="dxa"/>
          </w:tcPr>
          <w:p w:rsidR="000C1E41" w:rsidRDefault="000C1E41" w:rsidP="006E598B">
            <w:pPr>
              <w:pStyle w:val="ConsPlusNormal"/>
              <w:jc w:val="both"/>
            </w:pPr>
            <w:r>
              <w:t>Языковые знания и навыки</w:t>
            </w:r>
          </w:p>
        </w:tc>
      </w:tr>
      <w:tr w:rsidR="000C1E41" w:rsidTr="00F70C39">
        <w:tc>
          <w:tcPr>
            <w:tcW w:w="1134" w:type="dxa"/>
          </w:tcPr>
          <w:p w:rsidR="000C1E41" w:rsidRDefault="000C1E41" w:rsidP="006E598B">
            <w:pPr>
              <w:pStyle w:val="ConsPlusNormal"/>
              <w:jc w:val="center"/>
            </w:pPr>
            <w:r>
              <w:t>2.1</w:t>
            </w:r>
          </w:p>
        </w:tc>
        <w:tc>
          <w:tcPr>
            <w:tcW w:w="7937" w:type="dxa"/>
          </w:tcPr>
          <w:p w:rsidR="000C1E41" w:rsidRDefault="000C1E41" w:rsidP="006E598B">
            <w:pPr>
              <w:pStyle w:val="ConsPlusNormal"/>
              <w:jc w:val="both"/>
            </w:pPr>
            <w:r>
              <w:t>Фонетическая сторона речи</w:t>
            </w:r>
          </w:p>
        </w:tc>
      </w:tr>
      <w:tr w:rsidR="000C1E41" w:rsidTr="00F70C39">
        <w:tc>
          <w:tcPr>
            <w:tcW w:w="1134" w:type="dxa"/>
          </w:tcPr>
          <w:p w:rsidR="000C1E41" w:rsidRDefault="000C1E41" w:rsidP="006E598B">
            <w:pPr>
              <w:pStyle w:val="ConsPlusNormal"/>
              <w:jc w:val="center"/>
            </w:pPr>
            <w:r>
              <w:t>2.1.1</w:t>
            </w:r>
          </w:p>
        </w:tc>
        <w:tc>
          <w:tcPr>
            <w:tcW w:w="7937" w:type="dxa"/>
          </w:tcPr>
          <w:p w:rsidR="000C1E41" w:rsidRDefault="000C1E41" w:rsidP="006E598B">
            <w:pPr>
              <w:pStyle w:val="ConsPlusNormal"/>
              <w:jc w:val="both"/>
            </w:pPr>
            <w:r>
              <w:t>Буквы алфавита испанского языка. Корректное называние букв испанского алфавита</w:t>
            </w:r>
          </w:p>
        </w:tc>
      </w:tr>
      <w:tr w:rsidR="000C1E41" w:rsidTr="00F70C39">
        <w:tc>
          <w:tcPr>
            <w:tcW w:w="1134" w:type="dxa"/>
          </w:tcPr>
          <w:p w:rsidR="000C1E41" w:rsidRDefault="000C1E41" w:rsidP="006E598B">
            <w:pPr>
              <w:pStyle w:val="ConsPlusNormal"/>
              <w:jc w:val="center"/>
            </w:pPr>
            <w:r>
              <w:t>2.1.2</w:t>
            </w:r>
          </w:p>
        </w:tc>
        <w:tc>
          <w:tcPr>
            <w:tcW w:w="7937" w:type="dxa"/>
          </w:tcPr>
          <w:p w:rsidR="000C1E41" w:rsidRDefault="000C1E41" w:rsidP="006E598B">
            <w:pPr>
              <w:pStyle w:val="ConsPlusNormal"/>
              <w:jc w:val="both"/>
            </w:pPr>
            <w:r>
              <w:t>Нормы произношения: отсутствие редукции гласных звуков в безударном положении, отсутствие смягчения согласных звуков перед гласными, озвончение; соблюдение фонетического сцепления и связное произношение слов внутри ритмических групп</w:t>
            </w:r>
          </w:p>
        </w:tc>
      </w:tr>
      <w:tr w:rsidR="000C1E41" w:rsidTr="00F70C39">
        <w:tc>
          <w:tcPr>
            <w:tcW w:w="1134" w:type="dxa"/>
          </w:tcPr>
          <w:p w:rsidR="000C1E41" w:rsidRDefault="000C1E41" w:rsidP="006E598B">
            <w:pPr>
              <w:pStyle w:val="ConsPlusNormal"/>
              <w:jc w:val="center"/>
            </w:pPr>
            <w:r>
              <w:t>2.1.3</w:t>
            </w:r>
          </w:p>
        </w:tc>
        <w:tc>
          <w:tcPr>
            <w:tcW w:w="7937" w:type="dxa"/>
          </w:tcPr>
          <w:p w:rsidR="000C1E41" w:rsidRDefault="000C1E41" w:rsidP="006E598B">
            <w:pPr>
              <w:pStyle w:val="ConsPlusNormal"/>
              <w:jc w:val="both"/>
            </w:pPr>
            <w:r>
              <w:t>Выделение некоторых звукобуквенных сочетаний при анализе изученных слов</w:t>
            </w:r>
          </w:p>
        </w:tc>
      </w:tr>
      <w:tr w:rsidR="000C1E41" w:rsidTr="00F70C39">
        <w:tc>
          <w:tcPr>
            <w:tcW w:w="1134" w:type="dxa"/>
          </w:tcPr>
          <w:p w:rsidR="000C1E41" w:rsidRDefault="000C1E41" w:rsidP="006E598B">
            <w:pPr>
              <w:pStyle w:val="ConsPlusNormal"/>
              <w:jc w:val="center"/>
            </w:pPr>
            <w:r>
              <w:t>2.1.4</w:t>
            </w:r>
          </w:p>
        </w:tc>
        <w:tc>
          <w:tcPr>
            <w:tcW w:w="7937" w:type="dxa"/>
          </w:tcPr>
          <w:p w:rsidR="000C1E41" w:rsidRDefault="000C1E41" w:rsidP="006E598B">
            <w:pPr>
              <w:pStyle w:val="ConsPlusNormal"/>
              <w:jc w:val="both"/>
            </w:pPr>
            <w:r>
              <w:t>Знаки испанской транскрипции; отличие их от букв испанского алфавита. Фонетически корректное озвучивание знаков транскрипции</w:t>
            </w:r>
          </w:p>
        </w:tc>
      </w:tr>
      <w:tr w:rsidR="000C1E41" w:rsidTr="00F70C39">
        <w:tc>
          <w:tcPr>
            <w:tcW w:w="1134" w:type="dxa"/>
          </w:tcPr>
          <w:p w:rsidR="000C1E41" w:rsidRDefault="000C1E41" w:rsidP="006E598B">
            <w:pPr>
              <w:pStyle w:val="ConsPlusNormal"/>
              <w:jc w:val="center"/>
            </w:pPr>
            <w:r>
              <w:t>2.1.5</w:t>
            </w:r>
          </w:p>
        </w:tc>
        <w:tc>
          <w:tcPr>
            <w:tcW w:w="7937" w:type="dxa"/>
          </w:tcPr>
          <w:p w:rsidR="000C1E41" w:rsidRDefault="000C1E41" w:rsidP="006E598B">
            <w:pPr>
              <w:pStyle w:val="ConsPlusNormal"/>
              <w:jc w:val="both"/>
            </w:pPr>
            <w:r>
              <w:t>Правила чтения гласных, согласных, основных звукобуквенных сочетаний. Чтение новых слов согласно основным правилам чтения испанского языка</w:t>
            </w:r>
          </w:p>
        </w:tc>
      </w:tr>
      <w:tr w:rsidR="000C1E41" w:rsidTr="00F70C39">
        <w:tc>
          <w:tcPr>
            <w:tcW w:w="1134" w:type="dxa"/>
          </w:tcPr>
          <w:p w:rsidR="000C1E41" w:rsidRDefault="000C1E41" w:rsidP="006E598B">
            <w:pPr>
              <w:pStyle w:val="ConsPlusNormal"/>
              <w:jc w:val="center"/>
            </w:pPr>
            <w:r>
              <w:t>2.1.6</w:t>
            </w:r>
          </w:p>
        </w:tc>
        <w:tc>
          <w:tcPr>
            <w:tcW w:w="7937" w:type="dxa"/>
          </w:tcPr>
          <w:p w:rsidR="000C1E41" w:rsidRDefault="000C1E41" w:rsidP="006E598B">
            <w:pPr>
              <w:pStyle w:val="ConsPlusNormal"/>
              <w:jc w:val="both"/>
            </w:pPr>
            <w:r>
              <w:t>Различение на слух и адекватное, без ошибок, произнесение слов с соблюдением правильного ударения и фраз (предложений) (повествовательного, побудительного и вопросительного: общий и специальный вопросы) с соблюдением их ритмико-интонационных особенностей. Интонация перечисления</w:t>
            </w:r>
          </w:p>
        </w:tc>
      </w:tr>
      <w:tr w:rsidR="000C1E41" w:rsidTr="00F70C39">
        <w:tc>
          <w:tcPr>
            <w:tcW w:w="1134" w:type="dxa"/>
          </w:tcPr>
          <w:p w:rsidR="000C1E41" w:rsidRDefault="000C1E41" w:rsidP="006E598B">
            <w:pPr>
              <w:pStyle w:val="ConsPlusNormal"/>
              <w:jc w:val="center"/>
            </w:pPr>
            <w:r>
              <w:t>2.2</w:t>
            </w:r>
          </w:p>
        </w:tc>
        <w:tc>
          <w:tcPr>
            <w:tcW w:w="7937" w:type="dxa"/>
          </w:tcPr>
          <w:p w:rsidR="000C1E41" w:rsidRDefault="000C1E41" w:rsidP="006E598B">
            <w:pPr>
              <w:pStyle w:val="ConsPlusNormal"/>
              <w:jc w:val="both"/>
            </w:pPr>
            <w:r>
              <w:t>Графика, орфография и пунктуация</w:t>
            </w:r>
          </w:p>
        </w:tc>
      </w:tr>
      <w:tr w:rsidR="000C1E41" w:rsidTr="00F70C39">
        <w:tc>
          <w:tcPr>
            <w:tcW w:w="1134" w:type="dxa"/>
          </w:tcPr>
          <w:p w:rsidR="000C1E41" w:rsidRDefault="000C1E41" w:rsidP="006E598B">
            <w:pPr>
              <w:pStyle w:val="ConsPlusNormal"/>
              <w:jc w:val="center"/>
            </w:pPr>
            <w:r>
              <w:t>2.2.1</w:t>
            </w:r>
          </w:p>
        </w:tc>
        <w:tc>
          <w:tcPr>
            <w:tcW w:w="7937" w:type="dxa"/>
          </w:tcPr>
          <w:p w:rsidR="000C1E41" w:rsidRDefault="000C1E41" w:rsidP="006E598B">
            <w:pPr>
              <w:pStyle w:val="ConsPlusNormal"/>
              <w:jc w:val="both"/>
            </w:pPr>
            <w:r>
              <w:t>Графически корректное воспроизведение букв испанского алфавита (написание букв, буквосочетаний, слов)</w:t>
            </w:r>
          </w:p>
        </w:tc>
      </w:tr>
      <w:tr w:rsidR="000C1E41" w:rsidTr="00F70C39">
        <w:tc>
          <w:tcPr>
            <w:tcW w:w="1134" w:type="dxa"/>
          </w:tcPr>
          <w:p w:rsidR="000C1E41" w:rsidRDefault="000C1E41" w:rsidP="006E598B">
            <w:pPr>
              <w:pStyle w:val="ConsPlusNormal"/>
              <w:jc w:val="center"/>
            </w:pPr>
            <w:r>
              <w:t>2.2.2</w:t>
            </w:r>
          </w:p>
        </w:tc>
        <w:tc>
          <w:tcPr>
            <w:tcW w:w="7937" w:type="dxa"/>
          </w:tcPr>
          <w:p w:rsidR="000C1E41" w:rsidRDefault="000C1E41" w:rsidP="006E598B">
            <w:pPr>
              <w:pStyle w:val="ConsPlusNormal"/>
              <w:jc w:val="both"/>
            </w:pPr>
            <w:r>
              <w:t xml:space="preserve">Правильное написание изученных слов, списывание слов и предложений, воспроизведение графического ударения (acento </w:t>
            </w:r>
            <w:r>
              <w:rPr>
                <w:noProof/>
                <w:position w:val="-6"/>
              </w:rPr>
              <w:drawing>
                <wp:inline distT="0" distB="0" distL="0" distR="0" wp14:anchorId="37490E96" wp14:editId="08C16D8F">
                  <wp:extent cx="560070" cy="240030"/>
                  <wp:effectExtent l="0" t="0" r="0" b="0"/>
                  <wp:docPr id="200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560070" cy="240030"/>
                          </a:xfrm>
                          <a:prstGeom prst="rect">
                            <a:avLst/>
                          </a:prstGeom>
                          <a:noFill/>
                          <a:ln>
                            <a:noFill/>
                          </a:ln>
                        </pic:spPr>
                      </pic:pic>
                    </a:graphicData>
                  </a:graphic>
                </wp:inline>
              </w:drawing>
            </w:r>
            <w:r>
              <w:t>)</w:t>
            </w:r>
          </w:p>
        </w:tc>
      </w:tr>
      <w:tr w:rsidR="000C1E41" w:rsidTr="00F70C39">
        <w:tc>
          <w:tcPr>
            <w:tcW w:w="1134" w:type="dxa"/>
          </w:tcPr>
          <w:p w:rsidR="000C1E41" w:rsidRDefault="000C1E41" w:rsidP="006E598B">
            <w:pPr>
              <w:pStyle w:val="ConsPlusNormal"/>
              <w:jc w:val="center"/>
            </w:pPr>
            <w:r>
              <w:t>2.2.3</w:t>
            </w:r>
          </w:p>
        </w:tc>
        <w:tc>
          <w:tcPr>
            <w:tcW w:w="7937" w:type="dxa"/>
          </w:tcPr>
          <w:p w:rsidR="000C1E41" w:rsidRDefault="000C1E41" w:rsidP="006E598B">
            <w:pPr>
              <w:pStyle w:val="ConsPlusNormal"/>
              <w:jc w:val="both"/>
            </w:pPr>
            <w:r>
              <w:t>Правильная расстановка знаков препинания: точки, вопросительного и восклицательного знаков в начале и конце предложения</w:t>
            </w:r>
          </w:p>
        </w:tc>
      </w:tr>
      <w:tr w:rsidR="000C1E41" w:rsidTr="00F70C39">
        <w:tc>
          <w:tcPr>
            <w:tcW w:w="1134" w:type="dxa"/>
          </w:tcPr>
          <w:p w:rsidR="000C1E41" w:rsidRDefault="000C1E41" w:rsidP="006E598B">
            <w:pPr>
              <w:pStyle w:val="ConsPlusNormal"/>
              <w:jc w:val="center"/>
            </w:pPr>
            <w:r>
              <w:t>2.3</w:t>
            </w:r>
          </w:p>
        </w:tc>
        <w:tc>
          <w:tcPr>
            <w:tcW w:w="7937" w:type="dxa"/>
          </w:tcPr>
          <w:p w:rsidR="000C1E41" w:rsidRDefault="000C1E41" w:rsidP="006E598B">
            <w:pPr>
              <w:pStyle w:val="ConsPlusNormal"/>
              <w:jc w:val="both"/>
            </w:pPr>
            <w:r>
              <w:t>Лексическая сторона речи</w:t>
            </w:r>
          </w:p>
        </w:tc>
      </w:tr>
      <w:tr w:rsidR="000C1E41" w:rsidTr="00F70C39">
        <w:tc>
          <w:tcPr>
            <w:tcW w:w="1134" w:type="dxa"/>
          </w:tcPr>
          <w:p w:rsidR="000C1E41" w:rsidRDefault="000C1E41" w:rsidP="006E598B">
            <w:pPr>
              <w:pStyle w:val="ConsPlusNormal"/>
              <w:jc w:val="center"/>
            </w:pPr>
            <w:r>
              <w:t>2.3.1</w:t>
            </w:r>
          </w:p>
        </w:tc>
        <w:tc>
          <w:tcPr>
            <w:tcW w:w="7937" w:type="dxa"/>
          </w:tcPr>
          <w:p w:rsidR="000C1E41" w:rsidRDefault="000C1E41" w:rsidP="006E598B">
            <w:pPr>
              <w:pStyle w:val="ConsPlusNormal"/>
              <w:jc w:val="both"/>
            </w:pPr>
            <w:r>
              <w:t>Распознавание и употребление в устной и письменной речи 200 лексических единиц (слов, словосочетаний, речевых клише), обслуживающих ситуации общения, в рамках тематического содержания речи для 2 класса</w:t>
            </w:r>
          </w:p>
        </w:tc>
      </w:tr>
      <w:tr w:rsidR="000C1E41" w:rsidTr="00F70C39">
        <w:tc>
          <w:tcPr>
            <w:tcW w:w="1134" w:type="dxa"/>
          </w:tcPr>
          <w:p w:rsidR="000C1E41" w:rsidRDefault="000C1E41" w:rsidP="006E598B">
            <w:pPr>
              <w:pStyle w:val="ConsPlusNormal"/>
              <w:jc w:val="center"/>
            </w:pPr>
            <w:r>
              <w:t>2.3.2</w:t>
            </w:r>
          </w:p>
        </w:tc>
        <w:tc>
          <w:tcPr>
            <w:tcW w:w="7937" w:type="dxa"/>
          </w:tcPr>
          <w:p w:rsidR="000C1E41" w:rsidRDefault="000C1E41" w:rsidP="006E598B">
            <w:pPr>
              <w:pStyle w:val="ConsPlusNormal"/>
              <w:jc w:val="both"/>
            </w:pPr>
            <w:r>
              <w:t>Использование языковой догадки для распознавания интернациональных слов (</w:t>
            </w:r>
            <w:r>
              <w:rPr>
                <w:noProof/>
                <w:position w:val="-5"/>
              </w:rPr>
              <w:drawing>
                <wp:inline distT="0" distB="0" distL="0" distR="0" wp14:anchorId="7F94AAFC" wp14:editId="057093EA">
                  <wp:extent cx="491490" cy="217170"/>
                  <wp:effectExtent l="0" t="0" r="0" b="0"/>
                  <wp:docPr id="200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491490" cy="217170"/>
                          </a:xfrm>
                          <a:prstGeom prst="rect">
                            <a:avLst/>
                          </a:prstGeom>
                          <a:noFill/>
                          <a:ln>
                            <a:noFill/>
                          </a:ln>
                        </pic:spPr>
                      </pic:pic>
                    </a:graphicData>
                  </a:graphic>
                </wp:inline>
              </w:drawing>
            </w:r>
            <w:r>
              <w:t>, guitarra)</w:t>
            </w:r>
          </w:p>
        </w:tc>
      </w:tr>
      <w:tr w:rsidR="000C1E41" w:rsidTr="00F70C39">
        <w:tc>
          <w:tcPr>
            <w:tcW w:w="1134" w:type="dxa"/>
          </w:tcPr>
          <w:p w:rsidR="000C1E41" w:rsidRDefault="000C1E41" w:rsidP="006E598B">
            <w:pPr>
              <w:pStyle w:val="ConsPlusNormal"/>
              <w:jc w:val="center"/>
            </w:pPr>
            <w:r>
              <w:lastRenderedPageBreak/>
              <w:t>2.4</w:t>
            </w:r>
          </w:p>
        </w:tc>
        <w:tc>
          <w:tcPr>
            <w:tcW w:w="7937" w:type="dxa"/>
          </w:tcPr>
          <w:p w:rsidR="000C1E41" w:rsidRDefault="000C1E41" w:rsidP="006E598B">
            <w:pPr>
              <w:pStyle w:val="ConsPlusNormal"/>
              <w:jc w:val="both"/>
            </w:pPr>
            <w:r>
              <w:t>Грамматическая сторона речи</w:t>
            </w:r>
          </w:p>
          <w:p w:rsidR="000C1E41" w:rsidRDefault="000C1E41" w:rsidP="006E598B">
            <w:pPr>
              <w:pStyle w:val="ConsPlusNormal"/>
              <w:jc w:val="both"/>
            </w:pPr>
            <w:r>
              <w:t>Распознавание в письменном и звучащем тексте и употребление в устной письменной речи изученных морфологических форм и синтаксических конструкций испанского языка</w:t>
            </w:r>
          </w:p>
        </w:tc>
      </w:tr>
      <w:tr w:rsidR="000C1E41" w:rsidTr="00F70C39">
        <w:tc>
          <w:tcPr>
            <w:tcW w:w="1134" w:type="dxa"/>
          </w:tcPr>
          <w:p w:rsidR="000C1E41" w:rsidRDefault="000C1E41" w:rsidP="006E598B">
            <w:pPr>
              <w:pStyle w:val="ConsPlusNormal"/>
              <w:jc w:val="center"/>
            </w:pPr>
            <w:r>
              <w:t>2.4.1</w:t>
            </w:r>
          </w:p>
        </w:tc>
        <w:tc>
          <w:tcPr>
            <w:tcW w:w="7937" w:type="dxa"/>
          </w:tcPr>
          <w:p w:rsidR="000C1E41" w:rsidRDefault="000C1E41" w:rsidP="006E598B">
            <w:pPr>
              <w:pStyle w:val="ConsPlusNormal"/>
              <w:jc w:val="both"/>
            </w:pPr>
            <w:r>
              <w:t>Различные коммуникативные типы предложений: повествовательные (утвердительные, отрицательные), вопросительные (общий, специальный вопрос), побудительные (в утвердительной форме)</w:t>
            </w:r>
          </w:p>
        </w:tc>
      </w:tr>
      <w:tr w:rsidR="000C1E41" w:rsidTr="00F70C39">
        <w:tc>
          <w:tcPr>
            <w:tcW w:w="1134" w:type="dxa"/>
          </w:tcPr>
          <w:p w:rsidR="000C1E41" w:rsidRDefault="000C1E41" w:rsidP="006E598B">
            <w:pPr>
              <w:pStyle w:val="ConsPlusNormal"/>
              <w:jc w:val="center"/>
            </w:pPr>
            <w:r>
              <w:t>2.4.2</w:t>
            </w:r>
          </w:p>
        </w:tc>
        <w:tc>
          <w:tcPr>
            <w:tcW w:w="7937" w:type="dxa"/>
          </w:tcPr>
          <w:p w:rsidR="000C1E41" w:rsidRDefault="000C1E41" w:rsidP="006E598B">
            <w:pPr>
              <w:pStyle w:val="ConsPlusNormal"/>
              <w:jc w:val="both"/>
            </w:pPr>
            <w:r>
              <w:t>Нераспространенные и распространенные простые предложения</w:t>
            </w:r>
          </w:p>
        </w:tc>
      </w:tr>
      <w:tr w:rsidR="000C1E41" w:rsidTr="00F70C39">
        <w:tc>
          <w:tcPr>
            <w:tcW w:w="1134" w:type="dxa"/>
          </w:tcPr>
          <w:p w:rsidR="000C1E41" w:rsidRDefault="000C1E41" w:rsidP="006E598B">
            <w:pPr>
              <w:pStyle w:val="ConsPlusNormal"/>
              <w:jc w:val="center"/>
            </w:pPr>
            <w:r>
              <w:t>2.4.3</w:t>
            </w:r>
          </w:p>
        </w:tc>
        <w:tc>
          <w:tcPr>
            <w:tcW w:w="7937" w:type="dxa"/>
          </w:tcPr>
          <w:p w:rsidR="000C1E41" w:rsidRDefault="000C1E41" w:rsidP="006E598B">
            <w:pPr>
              <w:pStyle w:val="ConsPlusNormal"/>
              <w:jc w:val="both"/>
            </w:pPr>
            <w:r>
              <w:t xml:space="preserve">Простое предложение с простым глагольным сказуемым (Yo hablo </w:t>
            </w:r>
            <w:r>
              <w:rPr>
                <w:noProof/>
                <w:position w:val="-6"/>
              </w:rPr>
              <w:drawing>
                <wp:inline distT="0" distB="0" distL="0" distR="0" wp14:anchorId="4AE72FFB" wp14:editId="22287DF6">
                  <wp:extent cx="605790" cy="240030"/>
                  <wp:effectExtent l="0" t="0" r="0" b="0"/>
                  <wp:docPr id="200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605790" cy="240030"/>
                          </a:xfrm>
                          <a:prstGeom prst="rect">
                            <a:avLst/>
                          </a:prstGeom>
                          <a:noFill/>
                          <a:ln>
                            <a:noFill/>
                          </a:ln>
                        </pic:spPr>
                      </pic:pic>
                    </a:graphicData>
                  </a:graphic>
                </wp:inline>
              </w:drawing>
            </w:r>
            <w:r>
              <w:t>.), составным именным сказуемым (Yo soy alumno/a.) и составным глагольным (Vamos a saltar a la comba.)</w:t>
            </w:r>
          </w:p>
        </w:tc>
      </w:tr>
      <w:tr w:rsidR="000C1E41" w:rsidTr="00F70C39">
        <w:tc>
          <w:tcPr>
            <w:tcW w:w="1134" w:type="dxa"/>
          </w:tcPr>
          <w:p w:rsidR="000C1E41" w:rsidRDefault="000C1E41" w:rsidP="006E598B">
            <w:pPr>
              <w:pStyle w:val="ConsPlusNormal"/>
              <w:jc w:val="center"/>
            </w:pPr>
            <w:r>
              <w:t>2.4.4</w:t>
            </w:r>
          </w:p>
        </w:tc>
        <w:tc>
          <w:tcPr>
            <w:tcW w:w="7937" w:type="dxa"/>
          </w:tcPr>
          <w:p w:rsidR="000C1E41" w:rsidRDefault="000C1E41" w:rsidP="006E598B">
            <w:pPr>
              <w:pStyle w:val="ConsPlusNormal"/>
              <w:jc w:val="both"/>
            </w:pPr>
            <w:r>
              <w:t xml:space="preserve">Глагол-связка ser в составе таких фраз, как Esto es un gato. </w:t>
            </w:r>
            <w:r>
              <w:rPr>
                <w:noProof/>
                <w:position w:val="-6"/>
              </w:rPr>
              <w:drawing>
                <wp:inline distT="0" distB="0" distL="0" distR="0" wp14:anchorId="06750EAD" wp14:editId="53C0C130">
                  <wp:extent cx="354330" cy="240030"/>
                  <wp:effectExtent l="0" t="0" r="0" b="0"/>
                  <wp:docPr id="200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354330" cy="240030"/>
                          </a:xfrm>
                          <a:prstGeom prst="rect">
                            <a:avLst/>
                          </a:prstGeom>
                          <a:noFill/>
                          <a:ln>
                            <a:noFill/>
                          </a:ln>
                        </pic:spPr>
                      </pic:pic>
                    </a:graphicData>
                  </a:graphic>
                </wp:inline>
              </w:drawing>
            </w:r>
            <w:r>
              <w:t xml:space="preserve"> </w:t>
            </w:r>
            <w:r>
              <w:rPr>
                <w:noProof/>
                <w:position w:val="-5"/>
              </w:rPr>
              <w:drawing>
                <wp:inline distT="0" distB="0" distL="0" distR="0" wp14:anchorId="24C02D13" wp14:editId="7B8DF52F">
                  <wp:extent cx="502920" cy="217170"/>
                  <wp:effectExtent l="0" t="0" r="0" b="0"/>
                  <wp:docPr id="201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502920" cy="217170"/>
                          </a:xfrm>
                          <a:prstGeom prst="rect">
                            <a:avLst/>
                          </a:prstGeom>
                          <a:noFill/>
                          <a:ln>
                            <a:noFill/>
                          </a:ln>
                        </pic:spPr>
                      </pic:pic>
                    </a:graphicData>
                  </a:graphic>
                </wp:inline>
              </w:drawing>
            </w:r>
            <w:r>
              <w:t xml:space="preserve"> eres? Soy de Rusia.</w:t>
            </w:r>
          </w:p>
        </w:tc>
      </w:tr>
      <w:tr w:rsidR="000C1E41" w:rsidRPr="004D5D92" w:rsidTr="00F70C39">
        <w:tc>
          <w:tcPr>
            <w:tcW w:w="1134" w:type="dxa"/>
          </w:tcPr>
          <w:p w:rsidR="000C1E41" w:rsidRDefault="000C1E41" w:rsidP="006E598B">
            <w:pPr>
              <w:pStyle w:val="ConsPlusNormal"/>
              <w:jc w:val="center"/>
            </w:pPr>
            <w:r>
              <w:t>2.4.5</w:t>
            </w:r>
          </w:p>
        </w:tc>
        <w:tc>
          <w:tcPr>
            <w:tcW w:w="7937" w:type="dxa"/>
          </w:tcPr>
          <w:p w:rsidR="000C1E41" w:rsidRPr="00B97028" w:rsidRDefault="000C1E41" w:rsidP="006E598B">
            <w:pPr>
              <w:pStyle w:val="ConsPlusNormal"/>
              <w:jc w:val="both"/>
              <w:rPr>
                <w:lang w:val="en-US"/>
              </w:rPr>
            </w:pPr>
            <w:r>
              <w:t>Конструкция</w:t>
            </w:r>
            <w:r w:rsidRPr="00B97028">
              <w:rPr>
                <w:lang w:val="en-US"/>
              </w:rPr>
              <w:t xml:space="preserve"> </w:t>
            </w:r>
            <w:r>
              <w:t>с</w:t>
            </w:r>
            <w:r w:rsidRPr="00B97028">
              <w:rPr>
                <w:lang w:val="en-US"/>
              </w:rPr>
              <w:t xml:space="preserve"> </w:t>
            </w:r>
            <w:r>
              <w:t>глаголом</w:t>
            </w:r>
            <w:r w:rsidRPr="00B97028">
              <w:rPr>
                <w:lang w:val="en-US"/>
              </w:rPr>
              <w:t xml:space="preserve"> gustar. gustar + infinitivo. Me gusta leer.</w:t>
            </w:r>
          </w:p>
        </w:tc>
      </w:tr>
      <w:tr w:rsidR="000C1E41" w:rsidTr="00F70C39">
        <w:tc>
          <w:tcPr>
            <w:tcW w:w="1134" w:type="dxa"/>
          </w:tcPr>
          <w:p w:rsidR="000C1E41" w:rsidRDefault="000C1E41" w:rsidP="006E598B">
            <w:pPr>
              <w:pStyle w:val="ConsPlusNormal"/>
              <w:jc w:val="center"/>
            </w:pPr>
            <w:r>
              <w:t>2.4.6</w:t>
            </w:r>
          </w:p>
        </w:tc>
        <w:tc>
          <w:tcPr>
            <w:tcW w:w="7937" w:type="dxa"/>
          </w:tcPr>
          <w:p w:rsidR="000C1E41" w:rsidRDefault="000C1E41" w:rsidP="006E598B">
            <w:pPr>
              <w:pStyle w:val="ConsPlusNormal"/>
              <w:jc w:val="both"/>
            </w:pPr>
            <w:r>
              <w:t xml:space="preserve">Побудительные предложения в утвердительной форме (формы на </w:t>
            </w:r>
            <w:r>
              <w:rPr>
                <w:noProof/>
                <w:position w:val="-5"/>
              </w:rPr>
              <w:drawing>
                <wp:inline distT="0" distB="0" distL="0" distR="0" wp14:anchorId="100410A0" wp14:editId="06FE8A0B">
                  <wp:extent cx="217170" cy="217170"/>
                  <wp:effectExtent l="0" t="0" r="0" b="0"/>
                  <wp:docPr id="201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217170" cy="217170"/>
                          </a:xfrm>
                          <a:prstGeom prst="rect">
                            <a:avLst/>
                          </a:prstGeom>
                          <a:noFill/>
                          <a:ln>
                            <a:noFill/>
                          </a:ln>
                        </pic:spPr>
                      </pic:pic>
                    </a:graphicData>
                  </a:graphic>
                </wp:inline>
              </w:drawing>
            </w:r>
            <w:r>
              <w:t xml:space="preserve">, vosotros): Escribid. Escribe. </w:t>
            </w:r>
            <w:r>
              <w:rPr>
                <w:noProof/>
                <w:position w:val="-5"/>
              </w:rPr>
              <w:drawing>
                <wp:inline distT="0" distB="0" distL="0" distR="0" wp14:anchorId="6E027926" wp14:editId="6FEE86A3">
                  <wp:extent cx="777240" cy="217170"/>
                  <wp:effectExtent l="0" t="0" r="0" b="0"/>
                  <wp:docPr id="201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777240" cy="217170"/>
                          </a:xfrm>
                          <a:prstGeom prst="rect">
                            <a:avLst/>
                          </a:prstGeom>
                          <a:noFill/>
                          <a:ln>
                            <a:noFill/>
                          </a:ln>
                        </pic:spPr>
                      </pic:pic>
                    </a:graphicData>
                  </a:graphic>
                </wp:inline>
              </w:drawing>
            </w:r>
            <w:r>
              <w:t xml:space="preserve">. Sentaos. Распознавание и употребление в устной и письменной речи повелительного наклонения (обращение на </w:t>
            </w:r>
            <w:r>
              <w:rPr>
                <w:noProof/>
                <w:position w:val="-5"/>
              </w:rPr>
              <w:drawing>
                <wp:inline distT="0" distB="0" distL="0" distR="0" wp14:anchorId="2CB00158" wp14:editId="7730569F">
                  <wp:extent cx="217170" cy="217170"/>
                  <wp:effectExtent l="0" t="0" r="0" b="0"/>
                  <wp:docPr id="201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217170" cy="217170"/>
                          </a:xfrm>
                          <a:prstGeom prst="rect">
                            <a:avLst/>
                          </a:prstGeom>
                          <a:noFill/>
                          <a:ln>
                            <a:noFill/>
                          </a:ln>
                        </pic:spPr>
                      </pic:pic>
                    </a:graphicData>
                  </a:graphic>
                </wp:inline>
              </w:drawing>
            </w:r>
            <w:r>
              <w:t>).</w:t>
            </w:r>
          </w:p>
        </w:tc>
      </w:tr>
      <w:tr w:rsidR="000C1E41" w:rsidTr="00F70C39">
        <w:tc>
          <w:tcPr>
            <w:tcW w:w="1134" w:type="dxa"/>
          </w:tcPr>
          <w:p w:rsidR="000C1E41" w:rsidRDefault="000C1E41" w:rsidP="006E598B">
            <w:pPr>
              <w:pStyle w:val="ConsPlusNormal"/>
              <w:jc w:val="center"/>
            </w:pPr>
            <w:r>
              <w:t>2.4.7</w:t>
            </w:r>
          </w:p>
        </w:tc>
        <w:tc>
          <w:tcPr>
            <w:tcW w:w="7937" w:type="dxa"/>
          </w:tcPr>
          <w:p w:rsidR="000C1E41" w:rsidRDefault="000C1E41" w:rsidP="006E598B">
            <w:pPr>
              <w:pStyle w:val="ConsPlusNormal"/>
              <w:jc w:val="both"/>
            </w:pPr>
            <w:r>
              <w:t xml:space="preserve">Настоящее время (Presente de Indicativo) нерегулярных и отклоняющихся глаголов ser, estar, ir, tener, contar, jugar, например estar/estoy en casa, tener/tengo nueve </w:t>
            </w:r>
            <w:r>
              <w:rPr>
                <w:noProof/>
                <w:position w:val="-3"/>
              </w:rPr>
              <w:drawing>
                <wp:inline distT="0" distB="0" distL="0" distR="0" wp14:anchorId="147800CF" wp14:editId="5AC3C02B">
                  <wp:extent cx="400050" cy="194310"/>
                  <wp:effectExtent l="0" t="0" r="0" b="0"/>
                  <wp:docPr id="201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400050" cy="194310"/>
                          </a:xfrm>
                          <a:prstGeom prst="rect">
                            <a:avLst/>
                          </a:prstGeom>
                          <a:noFill/>
                          <a:ln>
                            <a:noFill/>
                          </a:ln>
                        </pic:spPr>
                      </pic:pic>
                    </a:graphicData>
                  </a:graphic>
                </wp:inline>
              </w:drawing>
            </w:r>
            <w:r>
              <w:t xml:space="preserve">, jugar/juego con el </w:t>
            </w:r>
            <w:r>
              <w:rPr>
                <w:noProof/>
                <w:position w:val="-5"/>
              </w:rPr>
              <w:drawing>
                <wp:inline distT="0" distB="0" distL="0" distR="0" wp14:anchorId="22B00997" wp14:editId="566CA2C5">
                  <wp:extent cx="468630" cy="217170"/>
                  <wp:effectExtent l="0" t="0" r="0" b="0"/>
                  <wp:docPr id="201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468630" cy="217170"/>
                          </a:xfrm>
                          <a:prstGeom prst="rect">
                            <a:avLst/>
                          </a:prstGeom>
                          <a:noFill/>
                          <a:ln>
                            <a:noFill/>
                          </a:ln>
                        </pic:spPr>
                      </pic:pic>
                    </a:graphicData>
                  </a:graphic>
                </wp:inline>
              </w:drawing>
            </w:r>
            <w:r>
              <w:t xml:space="preserve">, и наиболее распространенных регулярных глаголов, например estudiar/estudio en el colegio, comer/como en casa, vivir/vivo en </w:t>
            </w:r>
            <w:r>
              <w:rPr>
                <w:noProof/>
                <w:position w:val="-5"/>
              </w:rPr>
              <w:drawing>
                <wp:inline distT="0" distB="0" distL="0" distR="0" wp14:anchorId="20AD5342" wp14:editId="345FCFD6">
                  <wp:extent cx="560070" cy="217170"/>
                  <wp:effectExtent l="0" t="0" r="0" b="0"/>
                  <wp:docPr id="201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560070" cy="217170"/>
                          </a:xfrm>
                          <a:prstGeom prst="rect">
                            <a:avLst/>
                          </a:prstGeom>
                          <a:noFill/>
                          <a:ln>
                            <a:noFill/>
                          </a:ln>
                        </pic:spPr>
                      </pic:pic>
                    </a:graphicData>
                  </a:graphic>
                </wp:inline>
              </w:drawing>
            </w:r>
            <w:r>
              <w:t xml:space="preserve"> в утвердительных, вопросительных (общий и специальный вопросы) и отрицательных предложениях</w:t>
            </w:r>
          </w:p>
        </w:tc>
      </w:tr>
      <w:tr w:rsidR="000C1E41" w:rsidTr="00F70C39">
        <w:tc>
          <w:tcPr>
            <w:tcW w:w="1134" w:type="dxa"/>
          </w:tcPr>
          <w:p w:rsidR="000C1E41" w:rsidRDefault="000C1E41" w:rsidP="006E598B">
            <w:pPr>
              <w:pStyle w:val="ConsPlusNormal"/>
              <w:jc w:val="center"/>
            </w:pPr>
            <w:r>
              <w:t>2.4.8</w:t>
            </w:r>
          </w:p>
        </w:tc>
        <w:tc>
          <w:tcPr>
            <w:tcW w:w="7937" w:type="dxa"/>
          </w:tcPr>
          <w:p w:rsidR="000C1E41" w:rsidRDefault="000C1E41" w:rsidP="006E598B">
            <w:pPr>
              <w:pStyle w:val="ConsPlusNormal"/>
              <w:jc w:val="both"/>
            </w:pPr>
            <w:r>
              <w:t>Модальный глагол poder для получения разрешения (</w:t>
            </w:r>
            <w:r>
              <w:rPr>
                <w:noProof/>
                <w:position w:val="-6"/>
              </w:rPr>
              <w:drawing>
                <wp:inline distT="0" distB="0" distL="0" distR="0" wp14:anchorId="5AB51BCF" wp14:editId="70F8B095">
                  <wp:extent cx="594360" cy="240030"/>
                  <wp:effectExtent l="0" t="0" r="0" b="0"/>
                  <wp:docPr id="201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594360" cy="240030"/>
                          </a:xfrm>
                          <a:prstGeom prst="rect">
                            <a:avLst/>
                          </a:prstGeom>
                          <a:noFill/>
                          <a:ln>
                            <a:noFill/>
                          </a:ln>
                        </pic:spPr>
                      </pic:pic>
                    </a:graphicData>
                  </a:graphic>
                </wp:inline>
              </w:drawing>
            </w:r>
            <w:r>
              <w:t xml:space="preserve"> entrar?)</w:t>
            </w:r>
          </w:p>
        </w:tc>
      </w:tr>
      <w:tr w:rsidR="000C1E41" w:rsidTr="00F70C39">
        <w:tc>
          <w:tcPr>
            <w:tcW w:w="1134" w:type="dxa"/>
          </w:tcPr>
          <w:p w:rsidR="000C1E41" w:rsidRDefault="000C1E41" w:rsidP="006E598B">
            <w:pPr>
              <w:pStyle w:val="ConsPlusNormal"/>
              <w:jc w:val="center"/>
            </w:pPr>
            <w:r>
              <w:t>2.4.9</w:t>
            </w:r>
          </w:p>
        </w:tc>
        <w:tc>
          <w:tcPr>
            <w:tcW w:w="7937" w:type="dxa"/>
          </w:tcPr>
          <w:p w:rsidR="000C1E41" w:rsidRDefault="000C1E41" w:rsidP="006E598B">
            <w:pPr>
              <w:pStyle w:val="ConsPlusNormal"/>
              <w:jc w:val="both"/>
            </w:pPr>
            <w:r>
              <w:t xml:space="preserve">Глагол saber для выражения умения (Yo </w:t>
            </w:r>
            <w:r>
              <w:rPr>
                <w:noProof/>
                <w:position w:val="-5"/>
              </w:rPr>
              <w:drawing>
                <wp:inline distT="0" distB="0" distL="0" distR="0" wp14:anchorId="0F9B42E9" wp14:editId="5262A502">
                  <wp:extent cx="194310" cy="217170"/>
                  <wp:effectExtent l="0" t="0" r="0" b="0"/>
                  <wp:docPr id="201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194310" cy="217170"/>
                          </a:xfrm>
                          <a:prstGeom prst="rect">
                            <a:avLst/>
                          </a:prstGeom>
                          <a:noFill/>
                          <a:ln>
                            <a:noFill/>
                          </a:ln>
                        </pic:spPr>
                      </pic:pic>
                    </a:graphicData>
                  </a:graphic>
                </wp:inline>
              </w:drawing>
            </w:r>
            <w:r>
              <w:t xml:space="preserve"> tocar el piano.)</w:t>
            </w:r>
          </w:p>
        </w:tc>
      </w:tr>
      <w:tr w:rsidR="000C1E41" w:rsidTr="00F70C39">
        <w:tc>
          <w:tcPr>
            <w:tcW w:w="1134" w:type="dxa"/>
          </w:tcPr>
          <w:p w:rsidR="000C1E41" w:rsidRDefault="000C1E41" w:rsidP="006E598B">
            <w:pPr>
              <w:pStyle w:val="ConsPlusNormal"/>
              <w:jc w:val="center"/>
            </w:pPr>
            <w:r>
              <w:t>2.4.10</w:t>
            </w:r>
          </w:p>
        </w:tc>
        <w:tc>
          <w:tcPr>
            <w:tcW w:w="7937" w:type="dxa"/>
          </w:tcPr>
          <w:p w:rsidR="000C1E41" w:rsidRDefault="000C1E41" w:rsidP="006E598B">
            <w:pPr>
              <w:pStyle w:val="ConsPlusNormal"/>
              <w:jc w:val="both"/>
            </w:pPr>
            <w:r>
              <w:t>Неопределенный артикль, определенный артикль и отсутствие артикля перед существительными (наиболее распространенные случаи употребления)</w:t>
            </w:r>
          </w:p>
        </w:tc>
      </w:tr>
      <w:tr w:rsidR="000C1E41" w:rsidTr="00F70C39">
        <w:tc>
          <w:tcPr>
            <w:tcW w:w="1134" w:type="dxa"/>
          </w:tcPr>
          <w:p w:rsidR="000C1E41" w:rsidRDefault="000C1E41" w:rsidP="006E598B">
            <w:pPr>
              <w:pStyle w:val="ConsPlusNormal"/>
              <w:jc w:val="center"/>
            </w:pPr>
            <w:r>
              <w:t>2.4.11</w:t>
            </w:r>
          </w:p>
        </w:tc>
        <w:tc>
          <w:tcPr>
            <w:tcW w:w="7937" w:type="dxa"/>
          </w:tcPr>
          <w:p w:rsidR="000C1E41" w:rsidRDefault="000C1E41" w:rsidP="006E598B">
            <w:pPr>
              <w:pStyle w:val="ConsPlusNormal"/>
              <w:jc w:val="both"/>
            </w:pPr>
            <w:r>
              <w:t>Грамматический род существительных (наиболее распространенные случаи): alumno/a, director/a, (la) mano, (el) </w:t>
            </w:r>
            <w:r>
              <w:rPr>
                <w:noProof/>
                <w:position w:val="-5"/>
              </w:rPr>
              <w:drawing>
                <wp:inline distT="0" distB="0" distL="0" distR="0" wp14:anchorId="2D6118B1" wp14:editId="00FD0569">
                  <wp:extent cx="285750" cy="217170"/>
                  <wp:effectExtent l="0" t="0" r="0" b="0"/>
                  <wp:docPr id="201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285750" cy="217170"/>
                          </a:xfrm>
                          <a:prstGeom prst="rect">
                            <a:avLst/>
                          </a:prstGeom>
                          <a:noFill/>
                          <a:ln>
                            <a:noFill/>
                          </a:ln>
                        </pic:spPr>
                      </pic:pic>
                    </a:graphicData>
                  </a:graphic>
                </wp:inline>
              </w:drawing>
            </w:r>
          </w:p>
        </w:tc>
      </w:tr>
      <w:tr w:rsidR="000C1E41" w:rsidTr="00F70C39">
        <w:tc>
          <w:tcPr>
            <w:tcW w:w="1134" w:type="dxa"/>
          </w:tcPr>
          <w:p w:rsidR="000C1E41" w:rsidRDefault="000C1E41" w:rsidP="006E598B">
            <w:pPr>
              <w:pStyle w:val="ConsPlusNormal"/>
              <w:jc w:val="center"/>
            </w:pPr>
            <w:r>
              <w:t>2.4.12</w:t>
            </w:r>
          </w:p>
        </w:tc>
        <w:tc>
          <w:tcPr>
            <w:tcW w:w="7937" w:type="dxa"/>
          </w:tcPr>
          <w:p w:rsidR="000C1E41" w:rsidRDefault="000C1E41" w:rsidP="006E598B">
            <w:pPr>
              <w:pStyle w:val="ConsPlusNormal"/>
              <w:jc w:val="both"/>
            </w:pPr>
            <w:r>
              <w:t>Множественное число существительных, образованное по правилу, и исключения (наиболее распространенные случаи употребления): alumno/a - alumnos/as, el lunes - los lunes</w:t>
            </w:r>
          </w:p>
        </w:tc>
      </w:tr>
      <w:tr w:rsidR="000C1E41" w:rsidTr="00F70C39">
        <w:tc>
          <w:tcPr>
            <w:tcW w:w="1134" w:type="dxa"/>
          </w:tcPr>
          <w:p w:rsidR="000C1E41" w:rsidRDefault="000C1E41" w:rsidP="006E598B">
            <w:pPr>
              <w:pStyle w:val="ConsPlusNormal"/>
              <w:jc w:val="center"/>
            </w:pPr>
            <w:r>
              <w:t>2.4.13</w:t>
            </w:r>
          </w:p>
        </w:tc>
        <w:tc>
          <w:tcPr>
            <w:tcW w:w="7937" w:type="dxa"/>
          </w:tcPr>
          <w:p w:rsidR="000C1E41" w:rsidRDefault="000C1E41" w:rsidP="006E598B">
            <w:pPr>
              <w:pStyle w:val="ConsPlusNormal"/>
              <w:jc w:val="both"/>
            </w:pPr>
            <w:r>
              <w:t xml:space="preserve">Личные (yo, </w:t>
            </w:r>
            <w:r>
              <w:rPr>
                <w:noProof/>
                <w:position w:val="-5"/>
              </w:rPr>
              <w:drawing>
                <wp:inline distT="0" distB="0" distL="0" distR="0" wp14:anchorId="05C54F16" wp14:editId="7D77AC79">
                  <wp:extent cx="217170" cy="217170"/>
                  <wp:effectExtent l="0" t="0" r="0" b="0"/>
                  <wp:docPr id="202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217170" cy="217170"/>
                          </a:xfrm>
                          <a:prstGeom prst="rect">
                            <a:avLst/>
                          </a:prstGeom>
                          <a:noFill/>
                          <a:ln>
                            <a:noFill/>
                          </a:ln>
                        </pic:spPr>
                      </pic:pic>
                    </a:graphicData>
                  </a:graphic>
                </wp:inline>
              </w:drawing>
            </w:r>
            <w:r>
              <w:t xml:space="preserve">, </w:t>
            </w:r>
            <w:r>
              <w:rPr>
                <w:noProof/>
                <w:position w:val="-5"/>
              </w:rPr>
              <w:drawing>
                <wp:inline distT="0" distB="0" distL="0" distR="0" wp14:anchorId="73208D1B" wp14:editId="42D23C05">
                  <wp:extent cx="182880" cy="217170"/>
                  <wp:effectExtent l="0" t="0" r="0" b="0"/>
                  <wp:docPr id="202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182880" cy="217170"/>
                          </a:xfrm>
                          <a:prstGeom prst="rect">
                            <a:avLst/>
                          </a:prstGeom>
                          <a:noFill/>
                          <a:ln>
                            <a:noFill/>
                          </a:ln>
                        </pic:spPr>
                      </pic:pic>
                    </a:graphicData>
                  </a:graphic>
                </wp:inline>
              </w:drawing>
            </w:r>
            <w:r>
              <w:t>, ella, usted, nosotros/nosotras, vosotros/vosotras, ellos, ellas, ustedes) и притяжательные местоимения (формы mi, mis, tu, tus, su, sus)</w:t>
            </w:r>
          </w:p>
        </w:tc>
      </w:tr>
      <w:tr w:rsidR="000C1E41" w:rsidTr="00F70C39">
        <w:tc>
          <w:tcPr>
            <w:tcW w:w="1134" w:type="dxa"/>
          </w:tcPr>
          <w:p w:rsidR="000C1E41" w:rsidRDefault="000C1E41" w:rsidP="006E598B">
            <w:pPr>
              <w:pStyle w:val="ConsPlusNormal"/>
              <w:jc w:val="center"/>
            </w:pPr>
            <w:r>
              <w:t>2.4.14</w:t>
            </w:r>
          </w:p>
        </w:tc>
        <w:tc>
          <w:tcPr>
            <w:tcW w:w="7937" w:type="dxa"/>
          </w:tcPr>
          <w:p w:rsidR="000C1E41" w:rsidRDefault="000C1E41" w:rsidP="006E598B">
            <w:pPr>
              <w:pStyle w:val="ConsPlusNormal"/>
              <w:jc w:val="both"/>
            </w:pPr>
            <w:r>
              <w:t>Указательные местоимения este/a, estos/estas; aquel/aquella</w:t>
            </w:r>
          </w:p>
        </w:tc>
      </w:tr>
      <w:tr w:rsidR="000C1E41" w:rsidTr="00F70C39">
        <w:tc>
          <w:tcPr>
            <w:tcW w:w="1134" w:type="dxa"/>
          </w:tcPr>
          <w:p w:rsidR="000C1E41" w:rsidRDefault="000C1E41" w:rsidP="006E598B">
            <w:pPr>
              <w:pStyle w:val="ConsPlusNormal"/>
              <w:jc w:val="center"/>
            </w:pPr>
            <w:r>
              <w:t>2.4.15</w:t>
            </w:r>
          </w:p>
        </w:tc>
        <w:tc>
          <w:tcPr>
            <w:tcW w:w="7937" w:type="dxa"/>
          </w:tcPr>
          <w:p w:rsidR="000C1E41" w:rsidRDefault="000C1E41" w:rsidP="006E598B">
            <w:pPr>
              <w:pStyle w:val="ConsPlusNormal"/>
              <w:jc w:val="both"/>
            </w:pPr>
            <w:r>
              <w:t xml:space="preserve">Вопросительные слова </w:t>
            </w:r>
            <w:r>
              <w:rPr>
                <w:noProof/>
                <w:position w:val="-6"/>
              </w:rPr>
              <w:drawing>
                <wp:inline distT="0" distB="0" distL="0" distR="0" wp14:anchorId="1655655C" wp14:editId="651E3038">
                  <wp:extent cx="468630" cy="240030"/>
                  <wp:effectExtent l="0" t="0" r="0" b="0"/>
                  <wp:docPr id="202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468630" cy="240030"/>
                          </a:xfrm>
                          <a:prstGeom prst="rect">
                            <a:avLst/>
                          </a:prstGeom>
                          <a:noFill/>
                          <a:ln>
                            <a:noFill/>
                          </a:ln>
                        </pic:spPr>
                      </pic:pic>
                    </a:graphicData>
                  </a:graphic>
                </wp:inline>
              </w:drawing>
            </w:r>
            <w:r>
              <w:t xml:space="preserve">, </w:t>
            </w:r>
            <w:r>
              <w:rPr>
                <w:noProof/>
                <w:position w:val="-6"/>
              </w:rPr>
              <w:drawing>
                <wp:inline distT="0" distB="0" distL="0" distR="0" wp14:anchorId="522CBE37" wp14:editId="198A3713">
                  <wp:extent cx="1223010" cy="240030"/>
                  <wp:effectExtent l="0" t="0" r="0" b="0"/>
                  <wp:docPr id="202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1223010" cy="240030"/>
                          </a:xfrm>
                          <a:prstGeom prst="rect">
                            <a:avLst/>
                          </a:prstGeom>
                          <a:noFill/>
                          <a:ln>
                            <a:noFill/>
                          </a:ln>
                        </pic:spPr>
                      </pic:pic>
                    </a:graphicData>
                  </a:graphic>
                </wp:inline>
              </w:drawing>
            </w:r>
            <w:r>
              <w:t xml:space="preserve">, </w:t>
            </w:r>
            <w:r>
              <w:rPr>
                <w:noProof/>
                <w:position w:val="-6"/>
              </w:rPr>
              <w:drawing>
                <wp:inline distT="0" distB="0" distL="0" distR="0" wp14:anchorId="666F8760" wp14:editId="5FA965E9">
                  <wp:extent cx="651510" cy="240030"/>
                  <wp:effectExtent l="0" t="0" r="0" b="0"/>
                  <wp:docPr id="202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651510" cy="240030"/>
                          </a:xfrm>
                          <a:prstGeom prst="rect">
                            <a:avLst/>
                          </a:prstGeom>
                          <a:noFill/>
                          <a:ln>
                            <a:noFill/>
                          </a:ln>
                        </pic:spPr>
                      </pic:pic>
                    </a:graphicData>
                  </a:graphic>
                </wp:inline>
              </w:drawing>
            </w:r>
            <w:r>
              <w:t xml:space="preserve">, </w:t>
            </w:r>
            <w:r>
              <w:rPr>
                <w:noProof/>
                <w:position w:val="-6"/>
              </w:rPr>
              <w:drawing>
                <wp:inline distT="0" distB="0" distL="0" distR="0" wp14:anchorId="00B7750A" wp14:editId="1911A87F">
                  <wp:extent cx="605790" cy="240030"/>
                  <wp:effectExtent l="0" t="0" r="0" b="0"/>
                  <wp:docPr id="202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605790" cy="240030"/>
                          </a:xfrm>
                          <a:prstGeom prst="rect">
                            <a:avLst/>
                          </a:prstGeom>
                          <a:noFill/>
                          <a:ln>
                            <a:noFill/>
                          </a:ln>
                        </pic:spPr>
                      </pic:pic>
                    </a:graphicData>
                  </a:graphic>
                </wp:inline>
              </w:drawing>
            </w:r>
            <w:r>
              <w:t>, </w:t>
            </w:r>
            <w:r>
              <w:rPr>
                <w:noProof/>
                <w:position w:val="-6"/>
              </w:rPr>
              <w:drawing>
                <wp:inline distT="0" distB="0" distL="0" distR="0" wp14:anchorId="5579DBE4" wp14:editId="3EF5914F">
                  <wp:extent cx="1371600" cy="240030"/>
                  <wp:effectExtent l="0" t="0" r="0" b="0"/>
                  <wp:docPr id="202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1371600" cy="240030"/>
                          </a:xfrm>
                          <a:prstGeom prst="rect">
                            <a:avLst/>
                          </a:prstGeom>
                          <a:noFill/>
                          <a:ln>
                            <a:noFill/>
                          </a:ln>
                        </pic:spPr>
                      </pic:pic>
                    </a:graphicData>
                  </a:graphic>
                </wp:inline>
              </w:drawing>
            </w:r>
          </w:p>
        </w:tc>
      </w:tr>
      <w:tr w:rsidR="000C1E41" w:rsidTr="00F70C39">
        <w:tc>
          <w:tcPr>
            <w:tcW w:w="1134" w:type="dxa"/>
          </w:tcPr>
          <w:p w:rsidR="000C1E41" w:rsidRDefault="000C1E41" w:rsidP="006E598B">
            <w:pPr>
              <w:pStyle w:val="ConsPlusNormal"/>
              <w:jc w:val="center"/>
            </w:pPr>
            <w:r>
              <w:t>2.4.16</w:t>
            </w:r>
          </w:p>
        </w:tc>
        <w:tc>
          <w:tcPr>
            <w:tcW w:w="7937" w:type="dxa"/>
          </w:tcPr>
          <w:p w:rsidR="000C1E41" w:rsidRDefault="000C1E41" w:rsidP="006E598B">
            <w:pPr>
              <w:pStyle w:val="ConsPlusNormal"/>
              <w:jc w:val="both"/>
            </w:pPr>
            <w:r>
              <w:t>Количественные числительные (1 - 15)</w:t>
            </w:r>
          </w:p>
        </w:tc>
      </w:tr>
      <w:tr w:rsidR="000C1E41" w:rsidTr="00F70C39">
        <w:tc>
          <w:tcPr>
            <w:tcW w:w="1134" w:type="dxa"/>
          </w:tcPr>
          <w:p w:rsidR="000C1E41" w:rsidRDefault="000C1E41" w:rsidP="006E598B">
            <w:pPr>
              <w:pStyle w:val="ConsPlusNormal"/>
              <w:jc w:val="center"/>
            </w:pPr>
            <w:r>
              <w:t>2.4.17</w:t>
            </w:r>
          </w:p>
        </w:tc>
        <w:tc>
          <w:tcPr>
            <w:tcW w:w="7937" w:type="dxa"/>
          </w:tcPr>
          <w:p w:rsidR="000C1E41" w:rsidRDefault="000C1E41" w:rsidP="006E598B">
            <w:pPr>
              <w:pStyle w:val="ConsPlusNormal"/>
              <w:jc w:val="both"/>
            </w:pPr>
            <w:r>
              <w:t>Предлоги места (en, de, sabre), bajo</w:t>
            </w:r>
          </w:p>
        </w:tc>
      </w:tr>
      <w:tr w:rsidR="000C1E41" w:rsidTr="00F70C39">
        <w:tc>
          <w:tcPr>
            <w:tcW w:w="1134" w:type="dxa"/>
          </w:tcPr>
          <w:p w:rsidR="000C1E41" w:rsidRDefault="000C1E41" w:rsidP="006E598B">
            <w:pPr>
              <w:pStyle w:val="ConsPlusNormal"/>
              <w:jc w:val="center"/>
            </w:pPr>
            <w:r>
              <w:lastRenderedPageBreak/>
              <w:t>2.4.18</w:t>
            </w:r>
          </w:p>
        </w:tc>
        <w:tc>
          <w:tcPr>
            <w:tcW w:w="7937" w:type="dxa"/>
          </w:tcPr>
          <w:p w:rsidR="000C1E41" w:rsidRDefault="000C1E41" w:rsidP="006E598B">
            <w:pPr>
              <w:pStyle w:val="ConsPlusNormal"/>
              <w:jc w:val="both"/>
            </w:pPr>
            <w:r>
              <w:t>Предлог a с глаголами движения для указания направления</w:t>
            </w:r>
          </w:p>
        </w:tc>
      </w:tr>
      <w:tr w:rsidR="000C1E41" w:rsidTr="00F70C39">
        <w:tc>
          <w:tcPr>
            <w:tcW w:w="1134" w:type="dxa"/>
          </w:tcPr>
          <w:p w:rsidR="000C1E41" w:rsidRDefault="000C1E41" w:rsidP="006E598B">
            <w:pPr>
              <w:pStyle w:val="ConsPlusNormal"/>
              <w:jc w:val="center"/>
            </w:pPr>
            <w:r>
              <w:t>2.4.19</w:t>
            </w:r>
          </w:p>
        </w:tc>
        <w:tc>
          <w:tcPr>
            <w:tcW w:w="7937" w:type="dxa"/>
          </w:tcPr>
          <w:p w:rsidR="000C1E41" w:rsidRDefault="000C1E41" w:rsidP="006E598B">
            <w:pPr>
              <w:pStyle w:val="ConsPlusNormal"/>
              <w:jc w:val="both"/>
            </w:pPr>
            <w:r>
              <w:t>Союзы y и pero (с однородными членами)</w:t>
            </w:r>
          </w:p>
        </w:tc>
      </w:tr>
      <w:tr w:rsidR="000C1E41" w:rsidTr="00F70C39">
        <w:tc>
          <w:tcPr>
            <w:tcW w:w="1134" w:type="dxa"/>
          </w:tcPr>
          <w:p w:rsidR="000C1E41" w:rsidRDefault="000C1E41" w:rsidP="006E598B">
            <w:pPr>
              <w:pStyle w:val="ConsPlusNormal"/>
              <w:jc w:val="center"/>
            </w:pPr>
            <w:r>
              <w:t>3</w:t>
            </w:r>
          </w:p>
        </w:tc>
        <w:tc>
          <w:tcPr>
            <w:tcW w:w="7937" w:type="dxa"/>
          </w:tcPr>
          <w:p w:rsidR="000C1E41" w:rsidRDefault="000C1E41" w:rsidP="006E598B">
            <w:pPr>
              <w:pStyle w:val="ConsPlusNormal"/>
              <w:jc w:val="both"/>
            </w:pPr>
            <w:r>
              <w:t>Социокультурные знания и умения</w:t>
            </w:r>
          </w:p>
        </w:tc>
      </w:tr>
      <w:tr w:rsidR="000C1E41" w:rsidTr="00F70C39">
        <w:tc>
          <w:tcPr>
            <w:tcW w:w="1134" w:type="dxa"/>
          </w:tcPr>
          <w:p w:rsidR="000C1E41" w:rsidRDefault="000C1E41" w:rsidP="006E598B">
            <w:pPr>
              <w:pStyle w:val="ConsPlusNormal"/>
              <w:jc w:val="center"/>
            </w:pPr>
            <w:r>
              <w:t>3.1</w:t>
            </w:r>
          </w:p>
        </w:tc>
        <w:tc>
          <w:tcPr>
            <w:tcW w:w="7937" w:type="dxa"/>
          </w:tcPr>
          <w:p w:rsidR="000C1E41" w:rsidRDefault="000C1E41" w:rsidP="006E598B">
            <w:pPr>
              <w:pStyle w:val="ConsPlusNormal"/>
              <w:jc w:val="both"/>
            </w:pPr>
            <w:r>
              <w:t>Знание и использование некоторых социокультурных элементов речевого поведенческого этикета, принятого в стране (странах) изучаемого языка в некоторых ситуациях общения: приветствие, прощание, знакомство, выражение благодарности, извинение, поздравление (с днем рождения, Новым годом, Рождеством)</w:t>
            </w:r>
          </w:p>
        </w:tc>
      </w:tr>
      <w:tr w:rsidR="000C1E41" w:rsidTr="00F70C39">
        <w:tc>
          <w:tcPr>
            <w:tcW w:w="1134" w:type="dxa"/>
          </w:tcPr>
          <w:p w:rsidR="000C1E41" w:rsidRDefault="000C1E41" w:rsidP="006E598B">
            <w:pPr>
              <w:pStyle w:val="ConsPlusNormal"/>
              <w:jc w:val="center"/>
            </w:pPr>
            <w:r>
              <w:t>3.2</w:t>
            </w:r>
          </w:p>
        </w:tc>
        <w:tc>
          <w:tcPr>
            <w:tcW w:w="7937" w:type="dxa"/>
          </w:tcPr>
          <w:p w:rsidR="000C1E41" w:rsidRDefault="000C1E41" w:rsidP="006E598B">
            <w:pPr>
              <w:pStyle w:val="ConsPlusNormal"/>
              <w:jc w:val="both"/>
            </w:pPr>
            <w:r>
              <w:t>Знание названий родной страны и страны (стран) изучаемого языка и их столиц</w:t>
            </w:r>
          </w:p>
        </w:tc>
      </w:tr>
      <w:tr w:rsidR="000C1E41" w:rsidTr="00F70C39">
        <w:tc>
          <w:tcPr>
            <w:tcW w:w="1134" w:type="dxa"/>
          </w:tcPr>
          <w:p w:rsidR="000C1E41" w:rsidRDefault="000C1E41" w:rsidP="006E598B">
            <w:pPr>
              <w:pStyle w:val="ConsPlusNormal"/>
              <w:jc w:val="center"/>
            </w:pPr>
            <w:r>
              <w:t>4</w:t>
            </w:r>
          </w:p>
        </w:tc>
        <w:tc>
          <w:tcPr>
            <w:tcW w:w="7937" w:type="dxa"/>
          </w:tcPr>
          <w:p w:rsidR="000C1E41" w:rsidRDefault="000C1E41" w:rsidP="006E598B">
            <w:pPr>
              <w:pStyle w:val="ConsPlusNormal"/>
              <w:jc w:val="both"/>
            </w:pPr>
            <w:r>
              <w:t>Компенсаторные умения</w:t>
            </w:r>
          </w:p>
        </w:tc>
      </w:tr>
      <w:tr w:rsidR="000C1E41" w:rsidTr="00F70C39">
        <w:tc>
          <w:tcPr>
            <w:tcW w:w="1134" w:type="dxa"/>
          </w:tcPr>
          <w:p w:rsidR="000C1E41" w:rsidRDefault="000C1E41" w:rsidP="006E598B">
            <w:pPr>
              <w:pStyle w:val="ConsPlusNormal"/>
              <w:jc w:val="center"/>
            </w:pPr>
            <w:r>
              <w:t>4.1</w:t>
            </w:r>
          </w:p>
        </w:tc>
        <w:tc>
          <w:tcPr>
            <w:tcW w:w="7937" w:type="dxa"/>
          </w:tcPr>
          <w:p w:rsidR="000C1E41" w:rsidRDefault="000C1E41" w:rsidP="006E598B">
            <w:pPr>
              <w:pStyle w:val="ConsPlusNormal"/>
              <w:jc w:val="both"/>
            </w:pPr>
            <w:r>
              <w:t>Использование при чтении и аудировании языковой догадки (умения понять значение незнакомого слова или новое значение знакомого слова по контексту)</w:t>
            </w:r>
          </w:p>
        </w:tc>
      </w:tr>
      <w:tr w:rsidR="000C1E41" w:rsidTr="00F70C39">
        <w:tc>
          <w:tcPr>
            <w:tcW w:w="1134" w:type="dxa"/>
          </w:tcPr>
          <w:p w:rsidR="000C1E41" w:rsidRDefault="000C1E41" w:rsidP="006E598B">
            <w:pPr>
              <w:pStyle w:val="ConsPlusNormal"/>
              <w:jc w:val="center"/>
            </w:pPr>
            <w:r>
              <w:t>4.2</w:t>
            </w:r>
          </w:p>
        </w:tc>
        <w:tc>
          <w:tcPr>
            <w:tcW w:w="7937" w:type="dxa"/>
          </w:tcPr>
          <w:p w:rsidR="000C1E41" w:rsidRDefault="000C1E41" w:rsidP="006E598B">
            <w:pPr>
              <w:pStyle w:val="ConsPlusNormal"/>
              <w:jc w:val="both"/>
            </w:pPr>
            <w:r>
              <w:t>Использование в качестве опоры при формулировании собственных высказываний ключевых слов, вопросов, иллюстраций</w:t>
            </w:r>
          </w:p>
        </w:tc>
      </w:tr>
      <w:tr w:rsidR="000C1E41" w:rsidTr="00F70C39">
        <w:tc>
          <w:tcPr>
            <w:tcW w:w="9071" w:type="dxa"/>
            <w:gridSpan w:val="2"/>
          </w:tcPr>
          <w:p w:rsidR="000C1E41" w:rsidRDefault="000C1E41" w:rsidP="006E598B">
            <w:pPr>
              <w:pStyle w:val="ConsPlusNormal"/>
              <w:jc w:val="both"/>
            </w:pPr>
            <w:r>
              <w:t>Тематическое содержание речи</w:t>
            </w:r>
          </w:p>
        </w:tc>
      </w:tr>
      <w:tr w:rsidR="000C1E41" w:rsidTr="00F70C39">
        <w:tc>
          <w:tcPr>
            <w:tcW w:w="1134" w:type="dxa"/>
          </w:tcPr>
          <w:p w:rsidR="000C1E41" w:rsidRDefault="000C1E41" w:rsidP="006E598B">
            <w:pPr>
              <w:pStyle w:val="ConsPlusNormal"/>
              <w:jc w:val="center"/>
            </w:pPr>
            <w:r>
              <w:t>А</w:t>
            </w:r>
          </w:p>
        </w:tc>
        <w:tc>
          <w:tcPr>
            <w:tcW w:w="7937" w:type="dxa"/>
          </w:tcPr>
          <w:p w:rsidR="000C1E41" w:rsidRDefault="000C1E41" w:rsidP="006E598B">
            <w:pPr>
              <w:pStyle w:val="ConsPlusNormal"/>
              <w:jc w:val="both"/>
            </w:pPr>
            <w:r>
              <w:t>Мир моего "я". Моя семья. Мой день рождения. Моя любимая еда</w:t>
            </w:r>
          </w:p>
        </w:tc>
      </w:tr>
      <w:tr w:rsidR="000C1E41" w:rsidTr="00F70C39">
        <w:tc>
          <w:tcPr>
            <w:tcW w:w="1134" w:type="dxa"/>
          </w:tcPr>
          <w:p w:rsidR="000C1E41" w:rsidRDefault="000C1E41" w:rsidP="006E598B">
            <w:pPr>
              <w:pStyle w:val="ConsPlusNormal"/>
              <w:jc w:val="center"/>
            </w:pPr>
            <w:r>
              <w:t>Б</w:t>
            </w:r>
          </w:p>
        </w:tc>
        <w:tc>
          <w:tcPr>
            <w:tcW w:w="7937" w:type="dxa"/>
          </w:tcPr>
          <w:p w:rsidR="000C1E41" w:rsidRDefault="000C1E41" w:rsidP="006E598B">
            <w:pPr>
              <w:pStyle w:val="ConsPlusNormal"/>
              <w:jc w:val="both"/>
            </w:pPr>
            <w:r>
              <w:t>Мир моих увлечений. Любимый цвет. Любимая игрушка, игра. Любимые занятия. Мой питомец. Выходной день</w:t>
            </w:r>
          </w:p>
        </w:tc>
      </w:tr>
      <w:tr w:rsidR="000C1E41" w:rsidTr="00F70C39">
        <w:tc>
          <w:tcPr>
            <w:tcW w:w="1134" w:type="dxa"/>
          </w:tcPr>
          <w:p w:rsidR="000C1E41" w:rsidRDefault="000C1E41" w:rsidP="006E598B">
            <w:pPr>
              <w:pStyle w:val="ConsPlusNormal"/>
              <w:jc w:val="center"/>
            </w:pPr>
            <w:r>
              <w:t>В</w:t>
            </w:r>
          </w:p>
        </w:tc>
        <w:tc>
          <w:tcPr>
            <w:tcW w:w="7937" w:type="dxa"/>
          </w:tcPr>
          <w:p w:rsidR="000C1E41" w:rsidRDefault="000C1E41" w:rsidP="006E598B">
            <w:pPr>
              <w:pStyle w:val="ConsPlusNormal"/>
              <w:jc w:val="both"/>
            </w:pPr>
            <w:r>
              <w:t>Мир вокруг меня. Моя школа. Мои друзья. Моя малая родина (город, село и другой населенный пункт)</w:t>
            </w:r>
          </w:p>
        </w:tc>
      </w:tr>
      <w:tr w:rsidR="000C1E41" w:rsidTr="00F70C39">
        <w:tc>
          <w:tcPr>
            <w:tcW w:w="1134" w:type="dxa"/>
          </w:tcPr>
          <w:p w:rsidR="000C1E41" w:rsidRDefault="000C1E41" w:rsidP="006E598B">
            <w:pPr>
              <w:pStyle w:val="ConsPlusNormal"/>
              <w:jc w:val="center"/>
            </w:pPr>
            <w:r>
              <w:t>Г</w:t>
            </w:r>
          </w:p>
        </w:tc>
        <w:tc>
          <w:tcPr>
            <w:tcW w:w="7937" w:type="dxa"/>
          </w:tcPr>
          <w:p w:rsidR="000C1E41" w:rsidRDefault="000C1E41" w:rsidP="006E598B">
            <w:pPr>
              <w:pStyle w:val="ConsPlusNormal"/>
              <w:jc w:val="both"/>
            </w:pPr>
            <w:r>
              <w:t>Родная страна и страны изучаемого языка. Названия родной страны и страны (стран) изучаемого языка; их столиц. Произведения детского фольклора. Литературные персонажи детских книг. Праздники родной страны и страны (стран) изучаемого языка (Новый год, Рождество)</w:t>
            </w:r>
          </w:p>
        </w:tc>
      </w:tr>
    </w:tbl>
    <w:p w:rsidR="000C1E41" w:rsidRDefault="000C1E41" w:rsidP="000C1E41">
      <w:pPr>
        <w:pStyle w:val="ConsPlusNormal"/>
        <w:jc w:val="both"/>
      </w:pPr>
    </w:p>
    <w:p w:rsidR="000C1E41" w:rsidRDefault="000C1E41" w:rsidP="000C1E41">
      <w:pPr>
        <w:pStyle w:val="ConsPlusNormal"/>
        <w:jc w:val="center"/>
      </w:pPr>
      <w:r>
        <w:t>Проверяемые требования к результатам освоения основной</w:t>
      </w:r>
    </w:p>
    <w:p w:rsidR="000C1E41" w:rsidRDefault="000C1E41" w:rsidP="000C1E41">
      <w:pPr>
        <w:pStyle w:val="ConsPlusNormal"/>
        <w:jc w:val="center"/>
      </w:pPr>
      <w:r>
        <w:t>образовательной программы (3 класс)</w:t>
      </w:r>
    </w:p>
    <w:p w:rsidR="000C1E41" w:rsidRDefault="000C1E41" w:rsidP="000C1E4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4A0" w:firstRow="1" w:lastRow="0" w:firstColumn="1" w:lastColumn="0" w:noHBand="0" w:noVBand="1"/>
      </w:tblPr>
      <w:tblGrid>
        <w:gridCol w:w="1701"/>
        <w:gridCol w:w="7370"/>
      </w:tblGrid>
      <w:tr w:rsidR="000C1E41" w:rsidTr="00F70C39">
        <w:tc>
          <w:tcPr>
            <w:tcW w:w="1701" w:type="dxa"/>
          </w:tcPr>
          <w:p w:rsidR="000C1E41" w:rsidRDefault="000C1E41" w:rsidP="006E598B">
            <w:pPr>
              <w:pStyle w:val="ConsPlusNormal"/>
              <w:jc w:val="center"/>
            </w:pPr>
            <w:r>
              <w:t>Код проверяемого результата</w:t>
            </w:r>
          </w:p>
        </w:tc>
        <w:tc>
          <w:tcPr>
            <w:tcW w:w="7370" w:type="dxa"/>
          </w:tcPr>
          <w:p w:rsidR="000C1E41" w:rsidRDefault="000C1E41" w:rsidP="006E598B">
            <w:pPr>
              <w:pStyle w:val="ConsPlusNormal"/>
              <w:jc w:val="center"/>
            </w:pPr>
            <w:r>
              <w:t>Проверяемые предметные результаты освоения основной образовательной программы начального общего образования</w:t>
            </w:r>
          </w:p>
        </w:tc>
      </w:tr>
      <w:tr w:rsidR="000C1E41" w:rsidTr="00F70C39">
        <w:tc>
          <w:tcPr>
            <w:tcW w:w="1701" w:type="dxa"/>
          </w:tcPr>
          <w:p w:rsidR="000C1E41" w:rsidRDefault="000C1E41" w:rsidP="006E598B">
            <w:pPr>
              <w:pStyle w:val="ConsPlusNormal"/>
              <w:jc w:val="center"/>
            </w:pPr>
            <w:r>
              <w:t>1</w:t>
            </w:r>
          </w:p>
        </w:tc>
        <w:tc>
          <w:tcPr>
            <w:tcW w:w="7370" w:type="dxa"/>
          </w:tcPr>
          <w:p w:rsidR="000C1E41" w:rsidRDefault="000C1E41" w:rsidP="006E598B">
            <w:pPr>
              <w:pStyle w:val="ConsPlusNormal"/>
              <w:jc w:val="both"/>
            </w:pPr>
            <w:r>
              <w:t>Коммуникативные умения</w:t>
            </w:r>
          </w:p>
        </w:tc>
      </w:tr>
      <w:tr w:rsidR="000C1E41" w:rsidTr="00F70C39">
        <w:tc>
          <w:tcPr>
            <w:tcW w:w="1701" w:type="dxa"/>
          </w:tcPr>
          <w:p w:rsidR="000C1E41" w:rsidRDefault="000C1E41" w:rsidP="006E598B">
            <w:pPr>
              <w:pStyle w:val="ConsPlusNormal"/>
              <w:jc w:val="center"/>
            </w:pPr>
            <w:r>
              <w:t>1.1</w:t>
            </w:r>
          </w:p>
        </w:tc>
        <w:tc>
          <w:tcPr>
            <w:tcW w:w="7370" w:type="dxa"/>
          </w:tcPr>
          <w:p w:rsidR="000C1E41" w:rsidRDefault="000C1E41" w:rsidP="006E598B">
            <w:pPr>
              <w:pStyle w:val="ConsPlusNormal"/>
              <w:jc w:val="both"/>
            </w:pPr>
            <w:r>
              <w:t>Говорение</w:t>
            </w:r>
          </w:p>
        </w:tc>
      </w:tr>
      <w:tr w:rsidR="000C1E41" w:rsidTr="00F70C39">
        <w:tc>
          <w:tcPr>
            <w:tcW w:w="1701" w:type="dxa"/>
          </w:tcPr>
          <w:p w:rsidR="000C1E41" w:rsidRDefault="000C1E41" w:rsidP="006E598B">
            <w:pPr>
              <w:pStyle w:val="ConsPlusNormal"/>
              <w:jc w:val="center"/>
            </w:pPr>
            <w:r>
              <w:t>1.1.1</w:t>
            </w:r>
          </w:p>
        </w:tc>
        <w:tc>
          <w:tcPr>
            <w:tcW w:w="7370" w:type="dxa"/>
          </w:tcPr>
          <w:p w:rsidR="000C1E41" w:rsidRDefault="000C1E41" w:rsidP="006E598B">
            <w:pPr>
              <w:pStyle w:val="ConsPlusNormal"/>
              <w:jc w:val="both"/>
            </w:pPr>
            <w:r>
              <w:t>Диалогическая речь</w:t>
            </w:r>
          </w:p>
        </w:tc>
      </w:tr>
      <w:tr w:rsidR="000C1E41" w:rsidTr="00F70C39">
        <w:tc>
          <w:tcPr>
            <w:tcW w:w="1701" w:type="dxa"/>
          </w:tcPr>
          <w:p w:rsidR="000C1E41" w:rsidRDefault="000C1E41" w:rsidP="006E598B">
            <w:pPr>
              <w:pStyle w:val="ConsPlusNormal"/>
              <w:jc w:val="center"/>
            </w:pPr>
            <w:r>
              <w:t>1.1.1.1</w:t>
            </w:r>
          </w:p>
        </w:tc>
        <w:tc>
          <w:tcPr>
            <w:tcW w:w="7370" w:type="dxa"/>
          </w:tcPr>
          <w:p w:rsidR="000C1E41" w:rsidRDefault="000C1E41" w:rsidP="006E598B">
            <w:pPr>
              <w:pStyle w:val="ConsPlusNormal"/>
              <w:jc w:val="both"/>
            </w:pPr>
            <w:r>
              <w:t>Вести диалог этикетного характера в стандартных ситуациях неофициального общения с вербальными и (или) зрительными опорами с соблюдением норм речевого этикета, принятого в стране (странах) изучаемого языка (до 4 реплик со стороны каждого собеседника)</w:t>
            </w:r>
          </w:p>
        </w:tc>
      </w:tr>
      <w:tr w:rsidR="000C1E41" w:rsidTr="00F70C39">
        <w:tc>
          <w:tcPr>
            <w:tcW w:w="1701" w:type="dxa"/>
          </w:tcPr>
          <w:p w:rsidR="000C1E41" w:rsidRDefault="000C1E41" w:rsidP="006E598B">
            <w:pPr>
              <w:pStyle w:val="ConsPlusNormal"/>
              <w:jc w:val="center"/>
            </w:pPr>
            <w:r>
              <w:t>1.1.1.2</w:t>
            </w:r>
          </w:p>
        </w:tc>
        <w:tc>
          <w:tcPr>
            <w:tcW w:w="7370" w:type="dxa"/>
          </w:tcPr>
          <w:p w:rsidR="000C1E41" w:rsidRDefault="000C1E41" w:rsidP="006E598B">
            <w:pPr>
              <w:pStyle w:val="ConsPlusNormal"/>
              <w:jc w:val="both"/>
            </w:pPr>
            <w:r>
              <w:t xml:space="preserve">Вести диалог-расспрос в стандартных ситуациях неофициального общения с вербальными и (или) зрительными опорами с соблюдением правил речевого этикета, принятых в стране (странах) изучаемого языка в рамках изучаемой тематики (не менее 4 реплик со стороны </w:t>
            </w:r>
            <w:r>
              <w:lastRenderedPageBreak/>
              <w:t>каждого собеседника)</w:t>
            </w:r>
          </w:p>
        </w:tc>
      </w:tr>
      <w:tr w:rsidR="000C1E41" w:rsidTr="00F70C39">
        <w:tc>
          <w:tcPr>
            <w:tcW w:w="1701" w:type="dxa"/>
          </w:tcPr>
          <w:p w:rsidR="000C1E41" w:rsidRDefault="000C1E41" w:rsidP="006E598B">
            <w:pPr>
              <w:pStyle w:val="ConsPlusNormal"/>
              <w:jc w:val="center"/>
            </w:pPr>
            <w:r>
              <w:lastRenderedPageBreak/>
              <w:t>1.1.1.3</w:t>
            </w:r>
          </w:p>
        </w:tc>
        <w:tc>
          <w:tcPr>
            <w:tcW w:w="7370" w:type="dxa"/>
          </w:tcPr>
          <w:p w:rsidR="000C1E41" w:rsidRDefault="000C1E41" w:rsidP="006E598B">
            <w:pPr>
              <w:pStyle w:val="ConsPlusNormal"/>
              <w:jc w:val="both"/>
            </w:pPr>
            <w:r>
              <w:t>Вести диалог-побуждение на основе вербальных и (или) зрительных опор с соблюдением правил речевого этикета, принятых в стране (странах) изучаемого языка (не менее 4 реплик со стороны каждого собеседника)</w:t>
            </w:r>
          </w:p>
        </w:tc>
      </w:tr>
      <w:tr w:rsidR="000C1E41" w:rsidTr="00F70C39">
        <w:tc>
          <w:tcPr>
            <w:tcW w:w="1701" w:type="dxa"/>
          </w:tcPr>
          <w:p w:rsidR="000C1E41" w:rsidRDefault="000C1E41" w:rsidP="006E598B">
            <w:pPr>
              <w:pStyle w:val="ConsPlusNormal"/>
              <w:jc w:val="center"/>
            </w:pPr>
            <w:r>
              <w:t>1.1.2</w:t>
            </w:r>
          </w:p>
        </w:tc>
        <w:tc>
          <w:tcPr>
            <w:tcW w:w="7370" w:type="dxa"/>
          </w:tcPr>
          <w:p w:rsidR="000C1E41" w:rsidRDefault="000C1E41" w:rsidP="006E598B">
            <w:pPr>
              <w:pStyle w:val="ConsPlusNormal"/>
              <w:jc w:val="both"/>
            </w:pPr>
            <w:r>
              <w:t>Монологическая речь</w:t>
            </w:r>
          </w:p>
        </w:tc>
      </w:tr>
      <w:tr w:rsidR="000C1E41" w:rsidTr="00F70C39">
        <w:tc>
          <w:tcPr>
            <w:tcW w:w="1701" w:type="dxa"/>
          </w:tcPr>
          <w:p w:rsidR="000C1E41" w:rsidRDefault="000C1E41" w:rsidP="006E598B">
            <w:pPr>
              <w:pStyle w:val="ConsPlusNormal"/>
              <w:jc w:val="center"/>
            </w:pPr>
            <w:r>
              <w:t>1.1.2.1</w:t>
            </w:r>
          </w:p>
        </w:tc>
        <w:tc>
          <w:tcPr>
            <w:tcW w:w="7370" w:type="dxa"/>
          </w:tcPr>
          <w:p w:rsidR="000C1E41" w:rsidRDefault="000C1E41" w:rsidP="006E598B">
            <w:pPr>
              <w:pStyle w:val="ConsPlusNormal"/>
              <w:jc w:val="both"/>
            </w:pPr>
            <w:r>
              <w:t>Создавать устное связное монологическое высказывание-описание с вербальными и (или) зрительными опорами в рамках изучаемой тематики (объем монологического высказывания - не менее 4 фраз)</w:t>
            </w:r>
          </w:p>
        </w:tc>
      </w:tr>
      <w:tr w:rsidR="000C1E41" w:rsidTr="00F70C39">
        <w:tc>
          <w:tcPr>
            <w:tcW w:w="1701" w:type="dxa"/>
          </w:tcPr>
          <w:p w:rsidR="000C1E41" w:rsidRDefault="000C1E41" w:rsidP="006E598B">
            <w:pPr>
              <w:pStyle w:val="ConsPlusNormal"/>
              <w:jc w:val="center"/>
            </w:pPr>
            <w:r>
              <w:t>1.1.2.2</w:t>
            </w:r>
          </w:p>
        </w:tc>
        <w:tc>
          <w:tcPr>
            <w:tcW w:w="7370" w:type="dxa"/>
          </w:tcPr>
          <w:p w:rsidR="000C1E41" w:rsidRDefault="000C1E41" w:rsidP="006E598B">
            <w:pPr>
              <w:pStyle w:val="ConsPlusNormal"/>
              <w:jc w:val="both"/>
            </w:pPr>
            <w:r>
              <w:t>Создавать устное связное монологическое высказывание-повествование (рассказ) с вербальными и (или) зрительными опорами в рамках изучаемой тематики (объемом не менее 4 фраз)</w:t>
            </w:r>
          </w:p>
        </w:tc>
      </w:tr>
      <w:tr w:rsidR="000C1E41" w:rsidTr="00F70C39">
        <w:tc>
          <w:tcPr>
            <w:tcW w:w="1701" w:type="dxa"/>
          </w:tcPr>
          <w:p w:rsidR="000C1E41" w:rsidRDefault="000C1E41" w:rsidP="006E598B">
            <w:pPr>
              <w:pStyle w:val="ConsPlusNormal"/>
              <w:jc w:val="center"/>
            </w:pPr>
            <w:r>
              <w:t>1.1.2.3</w:t>
            </w:r>
          </w:p>
        </w:tc>
        <w:tc>
          <w:tcPr>
            <w:tcW w:w="7370" w:type="dxa"/>
          </w:tcPr>
          <w:p w:rsidR="000C1E41" w:rsidRDefault="000C1E41" w:rsidP="006E598B">
            <w:pPr>
              <w:pStyle w:val="ConsPlusNormal"/>
              <w:jc w:val="both"/>
            </w:pPr>
            <w:r>
              <w:t>Пересказывать основное содержание прочитанного текста с вербальными и (или) зрительными опорами (объем монологического высказывания - не менее 4 фраз)</w:t>
            </w:r>
          </w:p>
        </w:tc>
      </w:tr>
      <w:tr w:rsidR="000C1E41" w:rsidTr="00F70C39">
        <w:tc>
          <w:tcPr>
            <w:tcW w:w="1701" w:type="dxa"/>
          </w:tcPr>
          <w:p w:rsidR="000C1E41" w:rsidRDefault="000C1E41" w:rsidP="006E598B">
            <w:pPr>
              <w:pStyle w:val="ConsPlusNormal"/>
              <w:jc w:val="center"/>
            </w:pPr>
            <w:r>
              <w:t>1.2</w:t>
            </w:r>
          </w:p>
        </w:tc>
        <w:tc>
          <w:tcPr>
            <w:tcW w:w="7370" w:type="dxa"/>
          </w:tcPr>
          <w:p w:rsidR="000C1E41" w:rsidRDefault="000C1E41" w:rsidP="006E598B">
            <w:pPr>
              <w:pStyle w:val="ConsPlusNormal"/>
              <w:jc w:val="both"/>
            </w:pPr>
            <w:r>
              <w:t>Аудирование</w:t>
            </w:r>
          </w:p>
        </w:tc>
      </w:tr>
      <w:tr w:rsidR="000C1E41" w:rsidTr="00F70C39">
        <w:tc>
          <w:tcPr>
            <w:tcW w:w="1701" w:type="dxa"/>
          </w:tcPr>
          <w:p w:rsidR="000C1E41" w:rsidRDefault="000C1E41" w:rsidP="006E598B">
            <w:pPr>
              <w:pStyle w:val="ConsPlusNormal"/>
              <w:jc w:val="center"/>
            </w:pPr>
            <w:r>
              <w:t>1.2.1</w:t>
            </w:r>
          </w:p>
        </w:tc>
        <w:tc>
          <w:tcPr>
            <w:tcW w:w="7370" w:type="dxa"/>
          </w:tcPr>
          <w:p w:rsidR="000C1E41" w:rsidRDefault="000C1E41" w:rsidP="006E598B">
            <w:pPr>
              <w:pStyle w:val="ConsPlusNormal"/>
              <w:jc w:val="both"/>
            </w:pPr>
            <w:r>
              <w:t>Воспринимать на слух и понимать речь учителя и других обучающихся, вербально (невербально) реагировать на услышанное</w:t>
            </w:r>
          </w:p>
        </w:tc>
      </w:tr>
      <w:tr w:rsidR="000C1E41" w:rsidTr="00F70C39">
        <w:tc>
          <w:tcPr>
            <w:tcW w:w="1701" w:type="dxa"/>
          </w:tcPr>
          <w:p w:rsidR="000C1E41" w:rsidRDefault="000C1E41" w:rsidP="006E598B">
            <w:pPr>
              <w:pStyle w:val="ConsPlusNormal"/>
              <w:jc w:val="center"/>
            </w:pPr>
            <w:r>
              <w:t>1.2.2</w:t>
            </w:r>
          </w:p>
        </w:tc>
        <w:tc>
          <w:tcPr>
            <w:tcW w:w="7370" w:type="dxa"/>
          </w:tcPr>
          <w:p w:rsidR="000C1E41" w:rsidRDefault="000C1E41" w:rsidP="006E598B">
            <w:pPr>
              <w:pStyle w:val="ConsPlusNormal"/>
              <w:jc w:val="both"/>
            </w:pPr>
            <w:r>
              <w:t>Воспринимать на слух и понимать учебные тексты, построенные на изученном языковом материале, с пониманием основного содержания, со зрительной опорой и с использованием языковой, в том числе контекстуальной, догадки (время звучания текста (текстов) для аудирования - до 1 минуты)</w:t>
            </w:r>
          </w:p>
        </w:tc>
      </w:tr>
      <w:tr w:rsidR="000C1E41" w:rsidTr="00F70C39">
        <w:tc>
          <w:tcPr>
            <w:tcW w:w="1701" w:type="dxa"/>
          </w:tcPr>
          <w:p w:rsidR="000C1E41" w:rsidRDefault="000C1E41" w:rsidP="006E598B">
            <w:pPr>
              <w:pStyle w:val="ConsPlusNormal"/>
              <w:jc w:val="center"/>
            </w:pPr>
            <w:r>
              <w:t>1.2.3</w:t>
            </w:r>
          </w:p>
        </w:tc>
        <w:tc>
          <w:tcPr>
            <w:tcW w:w="7370" w:type="dxa"/>
          </w:tcPr>
          <w:p w:rsidR="000C1E41" w:rsidRDefault="000C1E41" w:rsidP="006E598B">
            <w:pPr>
              <w:pStyle w:val="ConsPlusNormal"/>
              <w:jc w:val="both"/>
            </w:pPr>
            <w:r>
              <w:t>Воспринимать на слух и понимать учебные тексты, построенные на изученном языковом материале, с пониманием запрашиваемой информации фактического характера, со зрительной опорой и с использованием языковой, в том числе контекстуальной, догадки (время звучания текста (текстов) для аудирования - до 1 минуты)</w:t>
            </w:r>
          </w:p>
        </w:tc>
      </w:tr>
      <w:tr w:rsidR="000C1E41" w:rsidTr="00F70C39">
        <w:tc>
          <w:tcPr>
            <w:tcW w:w="1701" w:type="dxa"/>
          </w:tcPr>
          <w:p w:rsidR="000C1E41" w:rsidRDefault="000C1E41" w:rsidP="006E598B">
            <w:pPr>
              <w:pStyle w:val="ConsPlusNormal"/>
              <w:jc w:val="center"/>
            </w:pPr>
            <w:r>
              <w:t>1.3</w:t>
            </w:r>
          </w:p>
        </w:tc>
        <w:tc>
          <w:tcPr>
            <w:tcW w:w="7370" w:type="dxa"/>
          </w:tcPr>
          <w:p w:rsidR="000C1E41" w:rsidRDefault="000C1E41" w:rsidP="006E598B">
            <w:pPr>
              <w:pStyle w:val="ConsPlusNormal"/>
              <w:jc w:val="both"/>
            </w:pPr>
            <w:r>
              <w:t>Смысловое чтение</w:t>
            </w:r>
          </w:p>
        </w:tc>
      </w:tr>
      <w:tr w:rsidR="000C1E41" w:rsidTr="00F70C39">
        <w:tc>
          <w:tcPr>
            <w:tcW w:w="1701" w:type="dxa"/>
          </w:tcPr>
          <w:p w:rsidR="000C1E41" w:rsidRDefault="000C1E41" w:rsidP="006E598B">
            <w:pPr>
              <w:pStyle w:val="ConsPlusNormal"/>
              <w:jc w:val="center"/>
            </w:pPr>
            <w:r>
              <w:t>1.3.1</w:t>
            </w:r>
          </w:p>
        </w:tc>
        <w:tc>
          <w:tcPr>
            <w:tcW w:w="7370" w:type="dxa"/>
          </w:tcPr>
          <w:p w:rsidR="000C1E41" w:rsidRDefault="000C1E41" w:rsidP="006E598B">
            <w:pPr>
              <w:pStyle w:val="ConsPlusNormal"/>
              <w:jc w:val="both"/>
            </w:pPr>
            <w:r>
              <w:t>Читать вслух учебные тексты объемом до 70 слов, построенные на изученном языковом материале, с соблюдением правил чтения и соответствующей интонацией, обеспечивая тем самым адекватное восприятие читаемого слушателями</w:t>
            </w:r>
          </w:p>
        </w:tc>
      </w:tr>
      <w:tr w:rsidR="000C1E41" w:rsidTr="00F70C39">
        <w:tc>
          <w:tcPr>
            <w:tcW w:w="1701" w:type="dxa"/>
          </w:tcPr>
          <w:p w:rsidR="000C1E41" w:rsidRDefault="000C1E41" w:rsidP="006E598B">
            <w:pPr>
              <w:pStyle w:val="ConsPlusNormal"/>
              <w:jc w:val="center"/>
            </w:pPr>
            <w:r>
              <w:t>1.3.2</w:t>
            </w:r>
          </w:p>
        </w:tc>
        <w:tc>
          <w:tcPr>
            <w:tcW w:w="7370" w:type="dxa"/>
          </w:tcPr>
          <w:p w:rsidR="000C1E41" w:rsidRDefault="000C1E41" w:rsidP="006E598B">
            <w:pPr>
              <w:pStyle w:val="ConsPlusNormal"/>
              <w:jc w:val="both"/>
            </w:pPr>
            <w:r>
              <w:t>Читать про себя и понимать учебные тексты, содержащие отдельные незнакомые слова, с пониманием основного содержания, со зрительной опорой и без опоры, а также с использованием языковой, в том числе контекстуальной, догадки (объем текста (текстов) для чтения - до 130 слов)</w:t>
            </w:r>
          </w:p>
        </w:tc>
      </w:tr>
      <w:tr w:rsidR="000C1E41" w:rsidTr="00F70C39">
        <w:tc>
          <w:tcPr>
            <w:tcW w:w="1701" w:type="dxa"/>
          </w:tcPr>
          <w:p w:rsidR="000C1E41" w:rsidRDefault="000C1E41" w:rsidP="006E598B">
            <w:pPr>
              <w:pStyle w:val="ConsPlusNormal"/>
              <w:jc w:val="center"/>
            </w:pPr>
            <w:r>
              <w:t>1.3.3</w:t>
            </w:r>
          </w:p>
        </w:tc>
        <w:tc>
          <w:tcPr>
            <w:tcW w:w="7370" w:type="dxa"/>
          </w:tcPr>
          <w:p w:rsidR="000C1E41" w:rsidRDefault="000C1E41" w:rsidP="006E598B">
            <w:pPr>
              <w:pStyle w:val="ConsPlusNormal"/>
              <w:jc w:val="both"/>
            </w:pPr>
            <w:r>
              <w:t>Читать про себя и понимать учебные тексты, содержащие отдельные незнакомые слова, с пониманием запрашиваемой информации, со зрительной опорой и без опоры, а также с использованием языковой, в том числе контекстуальной, догадки (объем текста (текстов) для чтения - до 130 слов)</w:t>
            </w:r>
          </w:p>
        </w:tc>
      </w:tr>
      <w:tr w:rsidR="000C1E41" w:rsidTr="00F70C39">
        <w:tc>
          <w:tcPr>
            <w:tcW w:w="1701" w:type="dxa"/>
          </w:tcPr>
          <w:p w:rsidR="000C1E41" w:rsidRDefault="000C1E41" w:rsidP="006E598B">
            <w:pPr>
              <w:pStyle w:val="ConsPlusNormal"/>
              <w:jc w:val="center"/>
            </w:pPr>
            <w:r>
              <w:t>1.4</w:t>
            </w:r>
          </w:p>
        </w:tc>
        <w:tc>
          <w:tcPr>
            <w:tcW w:w="7370" w:type="dxa"/>
          </w:tcPr>
          <w:p w:rsidR="000C1E41" w:rsidRDefault="000C1E41" w:rsidP="006E598B">
            <w:pPr>
              <w:pStyle w:val="ConsPlusNormal"/>
              <w:jc w:val="both"/>
            </w:pPr>
            <w:r>
              <w:t>Письмо</w:t>
            </w:r>
          </w:p>
        </w:tc>
      </w:tr>
      <w:tr w:rsidR="000C1E41" w:rsidTr="00F70C39">
        <w:tc>
          <w:tcPr>
            <w:tcW w:w="1701" w:type="dxa"/>
          </w:tcPr>
          <w:p w:rsidR="000C1E41" w:rsidRDefault="000C1E41" w:rsidP="006E598B">
            <w:pPr>
              <w:pStyle w:val="ConsPlusNormal"/>
              <w:jc w:val="center"/>
            </w:pPr>
            <w:r>
              <w:t>1.4.1</w:t>
            </w:r>
          </w:p>
        </w:tc>
        <w:tc>
          <w:tcPr>
            <w:tcW w:w="7370" w:type="dxa"/>
          </w:tcPr>
          <w:p w:rsidR="000C1E41" w:rsidRDefault="000C1E41" w:rsidP="006E598B">
            <w:pPr>
              <w:pStyle w:val="ConsPlusNormal"/>
              <w:jc w:val="both"/>
            </w:pPr>
            <w:r>
              <w:t xml:space="preserve">Заполнять простые анкеты и формуляры, сообщая о себе основные сведения (имя, фамилия, возраст, страна проживания, любимое занятие и другие) в соответствии с нормами, принятыми в стране (странах) </w:t>
            </w:r>
            <w:r>
              <w:lastRenderedPageBreak/>
              <w:t>изучаемого языка</w:t>
            </w:r>
          </w:p>
        </w:tc>
      </w:tr>
      <w:tr w:rsidR="000C1E41" w:rsidTr="00F70C39">
        <w:tc>
          <w:tcPr>
            <w:tcW w:w="1701" w:type="dxa"/>
          </w:tcPr>
          <w:p w:rsidR="000C1E41" w:rsidRDefault="000C1E41" w:rsidP="006E598B">
            <w:pPr>
              <w:pStyle w:val="ConsPlusNormal"/>
              <w:jc w:val="center"/>
            </w:pPr>
            <w:r>
              <w:lastRenderedPageBreak/>
              <w:t>1.4.2</w:t>
            </w:r>
          </w:p>
        </w:tc>
        <w:tc>
          <w:tcPr>
            <w:tcW w:w="7370" w:type="dxa"/>
          </w:tcPr>
          <w:p w:rsidR="000C1E41" w:rsidRDefault="000C1E41" w:rsidP="006E598B">
            <w:pPr>
              <w:pStyle w:val="ConsPlusNormal"/>
              <w:jc w:val="both"/>
            </w:pPr>
            <w:r>
              <w:t>Писать с использованием образца короткие поздравления с праздниками (с днем рождения, Новым годом, Рождеством) с выражением пожеланий</w:t>
            </w:r>
          </w:p>
        </w:tc>
      </w:tr>
      <w:tr w:rsidR="000C1E41" w:rsidTr="00F70C39">
        <w:tc>
          <w:tcPr>
            <w:tcW w:w="1701" w:type="dxa"/>
          </w:tcPr>
          <w:p w:rsidR="000C1E41" w:rsidRDefault="000C1E41" w:rsidP="006E598B">
            <w:pPr>
              <w:pStyle w:val="ConsPlusNormal"/>
              <w:jc w:val="center"/>
            </w:pPr>
            <w:r>
              <w:t>1.4.3</w:t>
            </w:r>
          </w:p>
        </w:tc>
        <w:tc>
          <w:tcPr>
            <w:tcW w:w="7370" w:type="dxa"/>
          </w:tcPr>
          <w:p w:rsidR="000C1E41" w:rsidRDefault="000C1E41" w:rsidP="006E598B">
            <w:pPr>
              <w:pStyle w:val="ConsPlusNormal"/>
              <w:jc w:val="both"/>
            </w:pPr>
            <w:r>
              <w:t>Создавать подписи к иллюстрациям с пояснением, что на них изображено</w:t>
            </w:r>
          </w:p>
        </w:tc>
      </w:tr>
      <w:tr w:rsidR="000C1E41" w:rsidTr="00F70C39">
        <w:tc>
          <w:tcPr>
            <w:tcW w:w="1701" w:type="dxa"/>
          </w:tcPr>
          <w:p w:rsidR="000C1E41" w:rsidRDefault="000C1E41" w:rsidP="006E598B">
            <w:pPr>
              <w:pStyle w:val="ConsPlusNormal"/>
              <w:jc w:val="center"/>
            </w:pPr>
            <w:r>
              <w:t>2</w:t>
            </w:r>
          </w:p>
        </w:tc>
        <w:tc>
          <w:tcPr>
            <w:tcW w:w="7370" w:type="dxa"/>
          </w:tcPr>
          <w:p w:rsidR="000C1E41" w:rsidRDefault="000C1E41" w:rsidP="006E598B">
            <w:pPr>
              <w:pStyle w:val="ConsPlusNormal"/>
              <w:jc w:val="both"/>
            </w:pPr>
            <w:r>
              <w:t>Языковые знания и навыки</w:t>
            </w:r>
          </w:p>
        </w:tc>
      </w:tr>
      <w:tr w:rsidR="000C1E41" w:rsidTr="00F70C39">
        <w:tc>
          <w:tcPr>
            <w:tcW w:w="1701" w:type="dxa"/>
          </w:tcPr>
          <w:p w:rsidR="000C1E41" w:rsidRDefault="000C1E41" w:rsidP="006E598B">
            <w:pPr>
              <w:pStyle w:val="ConsPlusNormal"/>
              <w:jc w:val="center"/>
            </w:pPr>
            <w:r>
              <w:t>2.1</w:t>
            </w:r>
          </w:p>
        </w:tc>
        <w:tc>
          <w:tcPr>
            <w:tcW w:w="7370" w:type="dxa"/>
          </w:tcPr>
          <w:p w:rsidR="000C1E41" w:rsidRDefault="000C1E41" w:rsidP="006E598B">
            <w:pPr>
              <w:pStyle w:val="ConsPlusNormal"/>
              <w:jc w:val="both"/>
            </w:pPr>
            <w:r>
              <w:t>Фонетическая сторона речи</w:t>
            </w:r>
          </w:p>
        </w:tc>
      </w:tr>
      <w:tr w:rsidR="000C1E41" w:rsidTr="00F70C39">
        <w:tc>
          <w:tcPr>
            <w:tcW w:w="1701" w:type="dxa"/>
          </w:tcPr>
          <w:p w:rsidR="000C1E41" w:rsidRDefault="000C1E41" w:rsidP="006E598B">
            <w:pPr>
              <w:pStyle w:val="ConsPlusNormal"/>
              <w:jc w:val="center"/>
            </w:pPr>
            <w:r>
              <w:t>2.1.1</w:t>
            </w:r>
          </w:p>
        </w:tc>
        <w:tc>
          <w:tcPr>
            <w:tcW w:w="7370" w:type="dxa"/>
          </w:tcPr>
          <w:p w:rsidR="000C1E41" w:rsidRDefault="000C1E41" w:rsidP="006E598B">
            <w:pPr>
              <w:pStyle w:val="ConsPlusNormal"/>
              <w:jc w:val="both"/>
            </w:pPr>
            <w:r>
              <w:t>Называть буквы алфавита испанского языка</w:t>
            </w:r>
          </w:p>
        </w:tc>
      </w:tr>
      <w:tr w:rsidR="000C1E41" w:rsidTr="00F70C39">
        <w:tc>
          <w:tcPr>
            <w:tcW w:w="1701" w:type="dxa"/>
          </w:tcPr>
          <w:p w:rsidR="000C1E41" w:rsidRDefault="000C1E41" w:rsidP="006E598B">
            <w:pPr>
              <w:pStyle w:val="ConsPlusNormal"/>
              <w:jc w:val="center"/>
            </w:pPr>
            <w:r>
              <w:t>2.1.2</w:t>
            </w:r>
          </w:p>
        </w:tc>
        <w:tc>
          <w:tcPr>
            <w:tcW w:w="7370" w:type="dxa"/>
          </w:tcPr>
          <w:p w:rsidR="000C1E41" w:rsidRDefault="000C1E41" w:rsidP="006E598B">
            <w:pPr>
              <w:pStyle w:val="ConsPlusNormal"/>
              <w:jc w:val="both"/>
            </w:pPr>
            <w:r>
              <w:t>Соблюдать нормы произношения: отсутствие редукции гласных звуков в безударном положении, отсутствие смягчения согласных звуков перед гласными, озвончение; соблюдение фонетического сцепления и связное произношение слов внутри ритмических групп</w:t>
            </w:r>
          </w:p>
        </w:tc>
      </w:tr>
      <w:tr w:rsidR="000C1E41" w:rsidTr="00F70C39">
        <w:tc>
          <w:tcPr>
            <w:tcW w:w="1701" w:type="dxa"/>
          </w:tcPr>
          <w:p w:rsidR="000C1E41" w:rsidRDefault="000C1E41" w:rsidP="006E598B">
            <w:pPr>
              <w:pStyle w:val="ConsPlusNormal"/>
              <w:jc w:val="center"/>
            </w:pPr>
            <w:r>
              <w:t>2.1.3</w:t>
            </w:r>
          </w:p>
        </w:tc>
        <w:tc>
          <w:tcPr>
            <w:tcW w:w="7370" w:type="dxa"/>
          </w:tcPr>
          <w:p w:rsidR="000C1E41" w:rsidRDefault="000C1E41" w:rsidP="006E598B">
            <w:pPr>
              <w:pStyle w:val="ConsPlusNormal"/>
              <w:jc w:val="both"/>
            </w:pPr>
            <w:r>
              <w:t xml:space="preserve">Соблюдать правила чтения гласных, гласных в дифтонгах и трифтонгах, согласных, основных звуко-буквенных сочетаний и сложных сочетаний букв, например ch, ll, rr, ce/ci, que/qui, ge/gi, gue/gui, в односложных, двусложных и многосложных словах (noche, calle, zorra, cerca, cinco, queso, </w:t>
            </w:r>
            <w:r>
              <w:rPr>
                <w:noProof/>
                <w:position w:val="-6"/>
              </w:rPr>
              <w:drawing>
                <wp:inline distT="0" distB="0" distL="0" distR="0" wp14:anchorId="6DD44CD4" wp14:editId="049445A6">
                  <wp:extent cx="365760" cy="240030"/>
                  <wp:effectExtent l="0" t="0" r="0" b="0"/>
                  <wp:docPr id="202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365760" cy="240030"/>
                          </a:xfrm>
                          <a:prstGeom prst="rect">
                            <a:avLst/>
                          </a:prstGeom>
                          <a:noFill/>
                          <a:ln>
                            <a:noFill/>
                          </a:ln>
                        </pic:spPr>
                      </pic:pic>
                    </a:graphicData>
                  </a:graphic>
                </wp:inline>
              </w:drawing>
            </w:r>
            <w:r>
              <w:t xml:space="preserve">, inteligente, </w:t>
            </w:r>
            <w:r>
              <w:rPr>
                <w:noProof/>
                <w:position w:val="-6"/>
              </w:rPr>
              <w:drawing>
                <wp:inline distT="0" distB="0" distL="0" distR="0" wp14:anchorId="4740A2AF" wp14:editId="15ADE1F4">
                  <wp:extent cx="331470" cy="240030"/>
                  <wp:effectExtent l="0" t="0" r="0" b="0"/>
                  <wp:docPr id="202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331470" cy="240030"/>
                          </a:xfrm>
                          <a:prstGeom prst="rect">
                            <a:avLst/>
                          </a:prstGeom>
                          <a:noFill/>
                          <a:ln>
                            <a:noFill/>
                          </a:ln>
                        </pic:spPr>
                      </pic:pic>
                    </a:graphicData>
                  </a:graphic>
                </wp:inline>
              </w:drawing>
            </w:r>
            <w:r>
              <w:t>, Miguel, guitarra)</w:t>
            </w:r>
          </w:p>
        </w:tc>
      </w:tr>
      <w:tr w:rsidR="000C1E41" w:rsidTr="00F70C39">
        <w:tc>
          <w:tcPr>
            <w:tcW w:w="1701" w:type="dxa"/>
          </w:tcPr>
          <w:p w:rsidR="000C1E41" w:rsidRDefault="000C1E41" w:rsidP="006E598B">
            <w:pPr>
              <w:pStyle w:val="ConsPlusNormal"/>
              <w:jc w:val="center"/>
            </w:pPr>
            <w:r>
              <w:t>2.1.4</w:t>
            </w:r>
          </w:p>
        </w:tc>
        <w:tc>
          <w:tcPr>
            <w:tcW w:w="7370" w:type="dxa"/>
          </w:tcPr>
          <w:p w:rsidR="000C1E41" w:rsidRDefault="000C1E41" w:rsidP="006E598B">
            <w:pPr>
              <w:pStyle w:val="ConsPlusNormal"/>
              <w:jc w:val="both"/>
            </w:pPr>
            <w:r>
              <w:t>Различать некоторые звукобуквенные сочетания при анализе изученных слов</w:t>
            </w:r>
          </w:p>
        </w:tc>
      </w:tr>
      <w:tr w:rsidR="000C1E41" w:rsidTr="00F70C39">
        <w:tc>
          <w:tcPr>
            <w:tcW w:w="1701" w:type="dxa"/>
          </w:tcPr>
          <w:p w:rsidR="000C1E41" w:rsidRDefault="000C1E41" w:rsidP="006E598B">
            <w:pPr>
              <w:pStyle w:val="ConsPlusNormal"/>
              <w:jc w:val="center"/>
            </w:pPr>
            <w:r>
              <w:t>2.1.5</w:t>
            </w:r>
          </w:p>
        </w:tc>
        <w:tc>
          <w:tcPr>
            <w:tcW w:w="7370" w:type="dxa"/>
          </w:tcPr>
          <w:p w:rsidR="000C1E41" w:rsidRDefault="000C1E41" w:rsidP="006E598B">
            <w:pPr>
              <w:pStyle w:val="ConsPlusNormal"/>
              <w:jc w:val="both"/>
            </w:pPr>
            <w:r>
              <w:t>Различать знаки испанской транскрипции; отличать их от букв испанского алфавита. Фонетически корректно озвучивать знаки транскрипции</w:t>
            </w:r>
          </w:p>
        </w:tc>
      </w:tr>
      <w:tr w:rsidR="000C1E41" w:rsidTr="00F70C39">
        <w:tc>
          <w:tcPr>
            <w:tcW w:w="1701" w:type="dxa"/>
          </w:tcPr>
          <w:p w:rsidR="000C1E41" w:rsidRDefault="000C1E41" w:rsidP="006E598B">
            <w:pPr>
              <w:pStyle w:val="ConsPlusNormal"/>
              <w:jc w:val="center"/>
            </w:pPr>
            <w:r>
              <w:t>2.1.6</w:t>
            </w:r>
          </w:p>
        </w:tc>
        <w:tc>
          <w:tcPr>
            <w:tcW w:w="7370" w:type="dxa"/>
          </w:tcPr>
          <w:p w:rsidR="000C1E41" w:rsidRDefault="000C1E41" w:rsidP="006E598B">
            <w:pPr>
              <w:pStyle w:val="ConsPlusNormal"/>
              <w:jc w:val="both"/>
            </w:pPr>
            <w:r>
              <w:t>Читать новые слова согласно основным правилам чтения</w:t>
            </w:r>
          </w:p>
        </w:tc>
      </w:tr>
      <w:tr w:rsidR="000C1E41" w:rsidTr="00F70C39">
        <w:tc>
          <w:tcPr>
            <w:tcW w:w="1701" w:type="dxa"/>
          </w:tcPr>
          <w:p w:rsidR="000C1E41" w:rsidRDefault="000C1E41" w:rsidP="006E598B">
            <w:pPr>
              <w:pStyle w:val="ConsPlusNormal"/>
              <w:jc w:val="center"/>
            </w:pPr>
            <w:r>
              <w:t>2.1.7</w:t>
            </w:r>
          </w:p>
        </w:tc>
        <w:tc>
          <w:tcPr>
            <w:tcW w:w="7370" w:type="dxa"/>
          </w:tcPr>
          <w:p w:rsidR="000C1E41" w:rsidRDefault="000C1E41" w:rsidP="006E598B">
            <w:pPr>
              <w:pStyle w:val="ConsPlusNormal"/>
              <w:jc w:val="both"/>
            </w:pPr>
            <w:r>
              <w:t>Различать на слух и адекватно, без ошибок произносить слова с соблюдением правильного ударения и фразы (предложения) (повествовательного, побудительного и вопросительного: общий и специальный вопросы) с соблюдением их ритмико-интонационных особенностей. Соблюдать интонацию перечисления</w:t>
            </w:r>
          </w:p>
        </w:tc>
      </w:tr>
      <w:tr w:rsidR="000C1E41" w:rsidTr="00F70C39">
        <w:tc>
          <w:tcPr>
            <w:tcW w:w="1701" w:type="dxa"/>
          </w:tcPr>
          <w:p w:rsidR="000C1E41" w:rsidRDefault="000C1E41" w:rsidP="006E598B">
            <w:pPr>
              <w:pStyle w:val="ConsPlusNormal"/>
              <w:jc w:val="center"/>
            </w:pPr>
            <w:r>
              <w:t>2.2</w:t>
            </w:r>
          </w:p>
        </w:tc>
        <w:tc>
          <w:tcPr>
            <w:tcW w:w="7370" w:type="dxa"/>
          </w:tcPr>
          <w:p w:rsidR="000C1E41" w:rsidRDefault="000C1E41" w:rsidP="006E598B">
            <w:pPr>
              <w:pStyle w:val="ConsPlusNormal"/>
              <w:jc w:val="both"/>
            </w:pPr>
            <w:r>
              <w:t>Графика, орфография и пунктуация</w:t>
            </w:r>
          </w:p>
        </w:tc>
      </w:tr>
      <w:tr w:rsidR="000C1E41" w:rsidTr="00F70C39">
        <w:tc>
          <w:tcPr>
            <w:tcW w:w="1701" w:type="dxa"/>
          </w:tcPr>
          <w:p w:rsidR="000C1E41" w:rsidRDefault="000C1E41" w:rsidP="006E598B">
            <w:pPr>
              <w:pStyle w:val="ConsPlusNormal"/>
              <w:jc w:val="center"/>
            </w:pPr>
            <w:r>
              <w:t>2.2.1</w:t>
            </w:r>
          </w:p>
        </w:tc>
        <w:tc>
          <w:tcPr>
            <w:tcW w:w="7370" w:type="dxa"/>
          </w:tcPr>
          <w:p w:rsidR="000C1E41" w:rsidRDefault="000C1E41" w:rsidP="006E598B">
            <w:pPr>
              <w:pStyle w:val="ConsPlusNormal"/>
              <w:jc w:val="both"/>
            </w:pPr>
            <w:r>
              <w:t>Графически корректно воспроизводить буквы испанского алфавита (написание букв, буквосочетаний, слов)</w:t>
            </w:r>
          </w:p>
        </w:tc>
      </w:tr>
      <w:tr w:rsidR="000C1E41" w:rsidTr="00F70C39">
        <w:tc>
          <w:tcPr>
            <w:tcW w:w="1701" w:type="dxa"/>
          </w:tcPr>
          <w:p w:rsidR="000C1E41" w:rsidRDefault="000C1E41" w:rsidP="006E598B">
            <w:pPr>
              <w:pStyle w:val="ConsPlusNormal"/>
              <w:jc w:val="center"/>
            </w:pPr>
            <w:r>
              <w:t>2.2.2</w:t>
            </w:r>
          </w:p>
        </w:tc>
        <w:tc>
          <w:tcPr>
            <w:tcW w:w="7370" w:type="dxa"/>
          </w:tcPr>
          <w:p w:rsidR="000C1E41" w:rsidRDefault="000C1E41" w:rsidP="006E598B">
            <w:pPr>
              <w:pStyle w:val="ConsPlusNormal"/>
              <w:jc w:val="both"/>
            </w:pPr>
            <w:r>
              <w:t xml:space="preserve">Правильно писать изученные слова, списывать слова и предложения, воспроизводить графическое ударение (acento </w:t>
            </w:r>
            <w:r>
              <w:rPr>
                <w:noProof/>
                <w:position w:val="-6"/>
              </w:rPr>
              <w:drawing>
                <wp:inline distT="0" distB="0" distL="0" distR="0" wp14:anchorId="4AC200F7" wp14:editId="0FABEDD5">
                  <wp:extent cx="560070" cy="240030"/>
                  <wp:effectExtent l="0" t="0" r="0" b="0"/>
                  <wp:docPr id="202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560070" cy="240030"/>
                          </a:xfrm>
                          <a:prstGeom prst="rect">
                            <a:avLst/>
                          </a:prstGeom>
                          <a:noFill/>
                          <a:ln>
                            <a:noFill/>
                          </a:ln>
                        </pic:spPr>
                      </pic:pic>
                    </a:graphicData>
                  </a:graphic>
                </wp:inline>
              </w:drawing>
            </w:r>
            <w:r>
              <w:t>)</w:t>
            </w:r>
          </w:p>
        </w:tc>
      </w:tr>
      <w:tr w:rsidR="000C1E41" w:rsidTr="00F70C39">
        <w:tc>
          <w:tcPr>
            <w:tcW w:w="1701" w:type="dxa"/>
          </w:tcPr>
          <w:p w:rsidR="000C1E41" w:rsidRDefault="000C1E41" w:rsidP="006E598B">
            <w:pPr>
              <w:pStyle w:val="ConsPlusNormal"/>
              <w:jc w:val="center"/>
            </w:pPr>
            <w:r>
              <w:t>2.2.3</w:t>
            </w:r>
          </w:p>
        </w:tc>
        <w:tc>
          <w:tcPr>
            <w:tcW w:w="7370" w:type="dxa"/>
          </w:tcPr>
          <w:p w:rsidR="000C1E41" w:rsidRDefault="000C1E41" w:rsidP="006E598B">
            <w:pPr>
              <w:pStyle w:val="ConsPlusNormal"/>
              <w:jc w:val="both"/>
            </w:pPr>
            <w:r>
              <w:t>Правильно расставлять знаки препинания: точка, вопросительные и восклицательные знаки в начале и конце предложения</w:t>
            </w:r>
          </w:p>
        </w:tc>
      </w:tr>
      <w:tr w:rsidR="000C1E41" w:rsidTr="00F70C39">
        <w:tc>
          <w:tcPr>
            <w:tcW w:w="1701" w:type="dxa"/>
          </w:tcPr>
          <w:p w:rsidR="000C1E41" w:rsidRDefault="000C1E41" w:rsidP="006E598B">
            <w:pPr>
              <w:pStyle w:val="ConsPlusNormal"/>
              <w:jc w:val="center"/>
            </w:pPr>
            <w:r>
              <w:t>2.3</w:t>
            </w:r>
          </w:p>
        </w:tc>
        <w:tc>
          <w:tcPr>
            <w:tcW w:w="7370" w:type="dxa"/>
          </w:tcPr>
          <w:p w:rsidR="000C1E41" w:rsidRDefault="000C1E41" w:rsidP="006E598B">
            <w:pPr>
              <w:pStyle w:val="ConsPlusNormal"/>
              <w:jc w:val="both"/>
            </w:pPr>
            <w:r>
              <w:t>Лексическая сторона речи</w:t>
            </w:r>
          </w:p>
        </w:tc>
      </w:tr>
      <w:tr w:rsidR="000C1E41" w:rsidTr="00F70C39">
        <w:tc>
          <w:tcPr>
            <w:tcW w:w="1701" w:type="dxa"/>
          </w:tcPr>
          <w:p w:rsidR="000C1E41" w:rsidRDefault="000C1E41" w:rsidP="006E598B">
            <w:pPr>
              <w:pStyle w:val="ConsPlusNormal"/>
              <w:jc w:val="center"/>
            </w:pPr>
            <w:r>
              <w:t>2.3.1</w:t>
            </w:r>
          </w:p>
        </w:tc>
        <w:tc>
          <w:tcPr>
            <w:tcW w:w="7370" w:type="dxa"/>
          </w:tcPr>
          <w:p w:rsidR="000C1E41" w:rsidRDefault="000C1E41" w:rsidP="006E598B">
            <w:pPr>
              <w:pStyle w:val="ConsPlusNormal"/>
              <w:jc w:val="both"/>
            </w:pPr>
            <w:r>
              <w:t>Распознавать в письменном и звучащем тексте и употреблять в устной и письменной речи не менее 350 лексических единиц (слов, словосочетаний, речевых клише), обслуживающих ситуации общения (в рамках тематического содержания речи для 3 класса), включая 200 лексических единиц, освоенных на первом году обучения</w:t>
            </w:r>
          </w:p>
        </w:tc>
      </w:tr>
      <w:tr w:rsidR="000C1E41" w:rsidTr="00F70C39">
        <w:tc>
          <w:tcPr>
            <w:tcW w:w="1701" w:type="dxa"/>
          </w:tcPr>
          <w:p w:rsidR="000C1E41" w:rsidRDefault="000C1E41" w:rsidP="006E598B">
            <w:pPr>
              <w:pStyle w:val="ConsPlusNormal"/>
              <w:jc w:val="center"/>
            </w:pPr>
            <w:r>
              <w:t>2.3.2</w:t>
            </w:r>
          </w:p>
        </w:tc>
        <w:tc>
          <w:tcPr>
            <w:tcW w:w="7370" w:type="dxa"/>
          </w:tcPr>
          <w:p w:rsidR="000C1E41" w:rsidRDefault="000C1E41" w:rsidP="006E598B">
            <w:pPr>
              <w:pStyle w:val="ConsPlusNormal"/>
              <w:jc w:val="both"/>
            </w:pPr>
            <w:r>
              <w:t>Распознавать и образовывать в устной и письменной речи родственные слова с использованием основных способов словообразования: образование глаголов при помощи суффиксов -ar, -er, -ir</w:t>
            </w:r>
          </w:p>
        </w:tc>
      </w:tr>
      <w:tr w:rsidR="000C1E41" w:rsidTr="00F70C39">
        <w:tc>
          <w:tcPr>
            <w:tcW w:w="1701" w:type="dxa"/>
          </w:tcPr>
          <w:p w:rsidR="000C1E41" w:rsidRDefault="000C1E41" w:rsidP="006E598B">
            <w:pPr>
              <w:pStyle w:val="ConsPlusNormal"/>
              <w:jc w:val="center"/>
            </w:pPr>
            <w:r>
              <w:lastRenderedPageBreak/>
              <w:t>2.3.3</w:t>
            </w:r>
          </w:p>
        </w:tc>
        <w:tc>
          <w:tcPr>
            <w:tcW w:w="7370" w:type="dxa"/>
          </w:tcPr>
          <w:p w:rsidR="000C1E41" w:rsidRDefault="000C1E41" w:rsidP="006E598B">
            <w:pPr>
              <w:pStyle w:val="ConsPlusNormal"/>
              <w:jc w:val="both"/>
            </w:pPr>
            <w:r>
              <w:t>Распознавать и образовывать в устной и письменной речи родственные слова с использованием основных способов словообразования: образование существительных с помощью уменьшительных суффиксов -ito, -cito (gatito, pececito)</w:t>
            </w:r>
          </w:p>
        </w:tc>
      </w:tr>
      <w:tr w:rsidR="000C1E41" w:rsidTr="00F70C39">
        <w:tc>
          <w:tcPr>
            <w:tcW w:w="1701" w:type="dxa"/>
          </w:tcPr>
          <w:p w:rsidR="000C1E41" w:rsidRDefault="000C1E41" w:rsidP="006E598B">
            <w:pPr>
              <w:pStyle w:val="ConsPlusNormal"/>
              <w:jc w:val="center"/>
            </w:pPr>
            <w:r>
              <w:t>2.3.4</w:t>
            </w:r>
          </w:p>
        </w:tc>
        <w:tc>
          <w:tcPr>
            <w:tcW w:w="7370" w:type="dxa"/>
          </w:tcPr>
          <w:p w:rsidR="000C1E41" w:rsidRDefault="000C1E41" w:rsidP="006E598B">
            <w:pPr>
              <w:pStyle w:val="ConsPlusNormal"/>
              <w:jc w:val="both"/>
            </w:pPr>
            <w:r>
              <w:t>Распознавать и образовывать в устной и письменной речи родственные слова с использованием основных способов словообразования: словосложения (</w:t>
            </w:r>
            <w:r>
              <w:rPr>
                <w:noProof/>
                <w:position w:val="-6"/>
              </w:rPr>
              <w:drawing>
                <wp:inline distT="0" distB="0" distL="0" distR="0" wp14:anchorId="51CFBFA5" wp14:editId="29F810C8">
                  <wp:extent cx="925830" cy="240030"/>
                  <wp:effectExtent l="0" t="0" r="0" b="0"/>
                  <wp:docPr id="203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925830" cy="240030"/>
                          </a:xfrm>
                          <a:prstGeom prst="rect">
                            <a:avLst/>
                          </a:prstGeom>
                          <a:noFill/>
                          <a:ln>
                            <a:noFill/>
                          </a:ln>
                        </pic:spPr>
                      </pic:pic>
                    </a:graphicData>
                  </a:graphic>
                </wp:inline>
              </w:drawing>
            </w:r>
            <w:r>
              <w:t xml:space="preserve">, </w:t>
            </w:r>
            <w:r>
              <w:rPr>
                <w:noProof/>
                <w:position w:val="-5"/>
              </w:rPr>
              <w:drawing>
                <wp:inline distT="0" distB="0" distL="0" distR="0" wp14:anchorId="2CA89B74" wp14:editId="5B607FF7">
                  <wp:extent cx="685800" cy="217170"/>
                  <wp:effectExtent l="0" t="0" r="0" b="0"/>
                  <wp:docPr id="203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685800" cy="217170"/>
                          </a:xfrm>
                          <a:prstGeom prst="rect">
                            <a:avLst/>
                          </a:prstGeom>
                          <a:noFill/>
                          <a:ln>
                            <a:noFill/>
                          </a:ln>
                        </pic:spPr>
                      </pic:pic>
                    </a:graphicData>
                  </a:graphic>
                </wp:inline>
              </w:drawing>
            </w:r>
            <w:r>
              <w:t>)</w:t>
            </w:r>
          </w:p>
        </w:tc>
      </w:tr>
      <w:tr w:rsidR="000C1E41" w:rsidTr="00F70C39">
        <w:tc>
          <w:tcPr>
            <w:tcW w:w="1701" w:type="dxa"/>
          </w:tcPr>
          <w:p w:rsidR="000C1E41" w:rsidRDefault="000C1E41" w:rsidP="006E598B">
            <w:pPr>
              <w:pStyle w:val="ConsPlusNormal"/>
              <w:jc w:val="center"/>
            </w:pPr>
            <w:r>
              <w:t>2.3.5</w:t>
            </w:r>
          </w:p>
        </w:tc>
        <w:tc>
          <w:tcPr>
            <w:tcW w:w="7370" w:type="dxa"/>
          </w:tcPr>
          <w:p w:rsidR="000C1E41" w:rsidRDefault="000C1E41" w:rsidP="006E598B">
            <w:pPr>
              <w:pStyle w:val="ConsPlusNormal"/>
              <w:jc w:val="both"/>
            </w:pPr>
            <w:r>
              <w:t>Использовать языковую догадку для распознавания интернациональных слов (</w:t>
            </w:r>
            <w:r>
              <w:rPr>
                <w:noProof/>
                <w:position w:val="-5"/>
              </w:rPr>
              <w:drawing>
                <wp:inline distT="0" distB="0" distL="0" distR="0" wp14:anchorId="201A03DE" wp14:editId="21132D06">
                  <wp:extent cx="491490" cy="217170"/>
                  <wp:effectExtent l="0" t="0" r="0" b="0"/>
                  <wp:docPr id="203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491490" cy="217170"/>
                          </a:xfrm>
                          <a:prstGeom prst="rect">
                            <a:avLst/>
                          </a:prstGeom>
                          <a:noFill/>
                          <a:ln>
                            <a:noFill/>
                          </a:ln>
                        </pic:spPr>
                      </pic:pic>
                    </a:graphicData>
                  </a:graphic>
                </wp:inline>
              </w:drawing>
            </w:r>
            <w:r>
              <w:t>, guitarra)</w:t>
            </w:r>
          </w:p>
        </w:tc>
      </w:tr>
      <w:tr w:rsidR="000C1E41" w:rsidTr="00F70C39">
        <w:tc>
          <w:tcPr>
            <w:tcW w:w="1701" w:type="dxa"/>
          </w:tcPr>
          <w:p w:rsidR="000C1E41" w:rsidRDefault="000C1E41" w:rsidP="006E598B">
            <w:pPr>
              <w:pStyle w:val="ConsPlusNormal"/>
              <w:jc w:val="center"/>
            </w:pPr>
            <w:r>
              <w:t>2.4</w:t>
            </w:r>
          </w:p>
        </w:tc>
        <w:tc>
          <w:tcPr>
            <w:tcW w:w="7370" w:type="dxa"/>
          </w:tcPr>
          <w:p w:rsidR="000C1E41" w:rsidRDefault="000C1E41" w:rsidP="006E598B">
            <w:pPr>
              <w:pStyle w:val="ConsPlusNormal"/>
              <w:jc w:val="both"/>
            </w:pPr>
            <w:r>
              <w:t>Грамматическая сторона речи</w:t>
            </w:r>
          </w:p>
        </w:tc>
      </w:tr>
      <w:tr w:rsidR="000C1E41" w:rsidTr="00F70C39">
        <w:tc>
          <w:tcPr>
            <w:tcW w:w="1701" w:type="dxa"/>
          </w:tcPr>
          <w:p w:rsidR="000C1E41" w:rsidRDefault="000C1E41" w:rsidP="006E598B">
            <w:pPr>
              <w:pStyle w:val="ConsPlusNormal"/>
              <w:jc w:val="center"/>
            </w:pPr>
            <w:r>
              <w:t>2.4.1</w:t>
            </w:r>
          </w:p>
        </w:tc>
        <w:tc>
          <w:tcPr>
            <w:tcW w:w="7370" w:type="dxa"/>
          </w:tcPr>
          <w:p w:rsidR="000C1E41" w:rsidRDefault="000C1E41" w:rsidP="006E598B">
            <w:pPr>
              <w:pStyle w:val="ConsPlusNormal"/>
              <w:jc w:val="both"/>
            </w:pPr>
            <w:r>
              <w:t>Распознавать в письменном и звучащем тексте и употреблять в устной и письменной речи нераспространенные и распространенные простые предложения</w:t>
            </w:r>
          </w:p>
        </w:tc>
      </w:tr>
      <w:tr w:rsidR="000C1E41" w:rsidTr="00F70C39">
        <w:tc>
          <w:tcPr>
            <w:tcW w:w="1701" w:type="dxa"/>
          </w:tcPr>
          <w:p w:rsidR="000C1E41" w:rsidRDefault="000C1E41" w:rsidP="006E598B">
            <w:pPr>
              <w:pStyle w:val="ConsPlusNormal"/>
              <w:jc w:val="center"/>
            </w:pPr>
            <w:r>
              <w:t>2.4.2</w:t>
            </w:r>
          </w:p>
        </w:tc>
        <w:tc>
          <w:tcPr>
            <w:tcW w:w="7370" w:type="dxa"/>
          </w:tcPr>
          <w:p w:rsidR="000C1E41" w:rsidRDefault="000C1E41" w:rsidP="006E598B">
            <w:pPr>
              <w:pStyle w:val="ConsPlusNormal"/>
              <w:jc w:val="both"/>
            </w:pPr>
            <w:r>
              <w:t xml:space="preserve">Распознавать в письменном и звучащем тексте и употреблять в устной и письменной речи простое предложение с простым глагольным сказуемым (Yo hablo </w:t>
            </w:r>
            <w:r>
              <w:rPr>
                <w:noProof/>
                <w:position w:val="-6"/>
              </w:rPr>
              <w:drawing>
                <wp:inline distT="0" distB="0" distL="0" distR="0" wp14:anchorId="77B2FCB1" wp14:editId="28951760">
                  <wp:extent cx="605790" cy="240030"/>
                  <wp:effectExtent l="0" t="0" r="0" b="0"/>
                  <wp:docPr id="203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605790" cy="240030"/>
                          </a:xfrm>
                          <a:prstGeom prst="rect">
                            <a:avLst/>
                          </a:prstGeom>
                          <a:noFill/>
                          <a:ln>
                            <a:noFill/>
                          </a:ln>
                        </pic:spPr>
                      </pic:pic>
                    </a:graphicData>
                  </a:graphic>
                </wp:inline>
              </w:drawing>
            </w:r>
            <w:r>
              <w:t>.), составным именным сказуемым (Yo soy alumno/a.) и составным глагольным (Vamos a saltar a la comba.)</w:t>
            </w:r>
          </w:p>
        </w:tc>
      </w:tr>
      <w:tr w:rsidR="000C1E41" w:rsidTr="00F70C39">
        <w:tc>
          <w:tcPr>
            <w:tcW w:w="1701" w:type="dxa"/>
          </w:tcPr>
          <w:p w:rsidR="000C1E41" w:rsidRDefault="000C1E41" w:rsidP="006E598B">
            <w:pPr>
              <w:pStyle w:val="ConsPlusNormal"/>
              <w:jc w:val="center"/>
            </w:pPr>
            <w:r>
              <w:t>2.4.3</w:t>
            </w:r>
          </w:p>
        </w:tc>
        <w:tc>
          <w:tcPr>
            <w:tcW w:w="7370" w:type="dxa"/>
          </w:tcPr>
          <w:p w:rsidR="000C1E41" w:rsidRDefault="000C1E41" w:rsidP="006E598B">
            <w:pPr>
              <w:pStyle w:val="ConsPlusNormal"/>
              <w:jc w:val="both"/>
            </w:pPr>
            <w:r>
              <w:t xml:space="preserve">Распознавать в письменном и звучащем тексте и употреблять в устной и письменной речи вопросительные и повествовательные предложения с безличной формой hay, например: </w:t>
            </w:r>
            <w:r>
              <w:rPr>
                <w:noProof/>
                <w:position w:val="-6"/>
              </w:rPr>
              <w:drawing>
                <wp:inline distT="0" distB="0" distL="0" distR="0" wp14:anchorId="7AAE8820" wp14:editId="14A9340E">
                  <wp:extent cx="445770" cy="240030"/>
                  <wp:effectExtent l="0" t="0" r="0" b="0"/>
                  <wp:docPr id="203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445770" cy="240030"/>
                          </a:xfrm>
                          <a:prstGeom prst="rect">
                            <a:avLst/>
                          </a:prstGeom>
                          <a:noFill/>
                          <a:ln>
                            <a:noFill/>
                          </a:ln>
                        </pic:spPr>
                      </pic:pic>
                    </a:graphicData>
                  </a:graphic>
                </wp:inline>
              </w:drawing>
            </w:r>
            <w:r>
              <w:t xml:space="preserve"> hay </w:t>
            </w:r>
            <w:r>
              <w:rPr>
                <w:noProof/>
                <w:position w:val="-6"/>
              </w:rPr>
              <w:drawing>
                <wp:inline distT="0" distB="0" distL="0" distR="0" wp14:anchorId="3A3EBD73" wp14:editId="13F6BFBE">
                  <wp:extent cx="445770" cy="240030"/>
                  <wp:effectExtent l="0" t="0" r="0" b="0"/>
                  <wp:docPr id="203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445770" cy="240030"/>
                          </a:xfrm>
                          <a:prstGeom prst="rect">
                            <a:avLst/>
                          </a:prstGeom>
                          <a:noFill/>
                          <a:ln>
                            <a:noFill/>
                          </a:ln>
                        </pic:spPr>
                      </pic:pic>
                    </a:graphicData>
                  </a:graphic>
                </wp:inline>
              </w:drawing>
            </w:r>
            <w:r>
              <w:t xml:space="preserve">? En el </w:t>
            </w:r>
            <w:r>
              <w:rPr>
                <w:noProof/>
                <w:position w:val="-5"/>
              </w:rPr>
              <w:drawing>
                <wp:inline distT="0" distB="0" distL="0" distR="0" wp14:anchorId="7C26A321" wp14:editId="714D1149">
                  <wp:extent cx="445770" cy="217170"/>
                  <wp:effectExtent l="0" t="0" r="0" b="0"/>
                  <wp:docPr id="203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445770" cy="217170"/>
                          </a:xfrm>
                          <a:prstGeom prst="rect">
                            <a:avLst/>
                          </a:prstGeom>
                          <a:noFill/>
                          <a:ln>
                            <a:noFill/>
                          </a:ln>
                        </pic:spPr>
                      </pic:pic>
                    </a:graphicData>
                  </a:graphic>
                </wp:inline>
              </w:drawing>
            </w:r>
            <w:r>
              <w:t xml:space="preserve"> hay un </w:t>
            </w:r>
            <w:r>
              <w:rPr>
                <w:noProof/>
                <w:position w:val="-5"/>
              </w:rPr>
              <w:drawing>
                <wp:inline distT="0" distB="0" distL="0" distR="0" wp14:anchorId="349D17BB" wp14:editId="09A41E4E">
                  <wp:extent cx="365760" cy="217170"/>
                  <wp:effectExtent l="0" t="0" r="0" b="0"/>
                  <wp:docPr id="203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365760" cy="217170"/>
                          </a:xfrm>
                          <a:prstGeom prst="rect">
                            <a:avLst/>
                          </a:prstGeom>
                          <a:noFill/>
                          <a:ln>
                            <a:noFill/>
                          </a:ln>
                        </pic:spPr>
                      </pic:pic>
                    </a:graphicData>
                  </a:graphic>
                </wp:inline>
              </w:drawing>
            </w:r>
            <w:r>
              <w:t>, dos sillones y una mesita.</w:t>
            </w:r>
          </w:p>
        </w:tc>
      </w:tr>
      <w:tr w:rsidR="000C1E41" w:rsidTr="00F70C39">
        <w:tc>
          <w:tcPr>
            <w:tcW w:w="1701" w:type="dxa"/>
          </w:tcPr>
          <w:p w:rsidR="000C1E41" w:rsidRDefault="000C1E41" w:rsidP="006E598B">
            <w:pPr>
              <w:pStyle w:val="ConsPlusNormal"/>
              <w:jc w:val="center"/>
            </w:pPr>
            <w:r>
              <w:t>2.4.4</w:t>
            </w:r>
          </w:p>
        </w:tc>
        <w:tc>
          <w:tcPr>
            <w:tcW w:w="7370" w:type="dxa"/>
          </w:tcPr>
          <w:p w:rsidR="000C1E41" w:rsidRDefault="000C1E41" w:rsidP="006E598B">
            <w:pPr>
              <w:pStyle w:val="ConsPlusNormal"/>
              <w:jc w:val="both"/>
            </w:pPr>
            <w:r>
              <w:t xml:space="preserve">Распознавать в письменном и звучащем тексте и употреблять в устной и письменной речи вопросительные предложения (расширение списка вопросительных слов: </w:t>
            </w:r>
            <w:r>
              <w:rPr>
                <w:noProof/>
                <w:position w:val="-3"/>
              </w:rPr>
              <w:drawing>
                <wp:inline distT="0" distB="0" distL="0" distR="0" wp14:anchorId="782B40BE" wp14:editId="2E5FB1E2">
                  <wp:extent cx="377190" cy="194310"/>
                  <wp:effectExtent l="0" t="0" r="0" b="0"/>
                  <wp:docPr id="203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377190" cy="194310"/>
                          </a:xfrm>
                          <a:prstGeom prst="rect">
                            <a:avLst/>
                          </a:prstGeom>
                          <a:noFill/>
                          <a:ln>
                            <a:noFill/>
                          </a:ln>
                        </pic:spPr>
                      </pic:pic>
                    </a:graphicData>
                  </a:graphic>
                </wp:inline>
              </w:drawing>
            </w:r>
            <w:r>
              <w:t xml:space="preserve"> </w:t>
            </w:r>
            <w:r>
              <w:rPr>
                <w:noProof/>
                <w:position w:val="-6"/>
              </w:rPr>
              <w:drawing>
                <wp:inline distT="0" distB="0" distL="0" distR="0" wp14:anchorId="2838047E" wp14:editId="08112401">
                  <wp:extent cx="400050" cy="240030"/>
                  <wp:effectExtent l="0" t="0" r="0" b="0"/>
                  <wp:docPr id="203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400050" cy="240030"/>
                          </a:xfrm>
                          <a:prstGeom prst="rect">
                            <a:avLst/>
                          </a:prstGeom>
                          <a:noFill/>
                          <a:ln>
                            <a:noFill/>
                          </a:ln>
                        </pic:spPr>
                      </pic:pic>
                    </a:graphicData>
                  </a:graphic>
                </wp:inline>
              </w:drawing>
            </w:r>
            <w:r>
              <w:t xml:space="preserve">, </w:t>
            </w:r>
            <w:r>
              <w:rPr>
                <w:noProof/>
                <w:position w:val="-6"/>
              </w:rPr>
              <w:drawing>
                <wp:inline distT="0" distB="0" distL="0" distR="0" wp14:anchorId="149EDFC1" wp14:editId="2DFABB18">
                  <wp:extent cx="605790" cy="240030"/>
                  <wp:effectExtent l="0" t="0" r="0" b="0"/>
                  <wp:docPr id="204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605790" cy="240030"/>
                          </a:xfrm>
                          <a:prstGeom prst="rect">
                            <a:avLst/>
                          </a:prstGeom>
                          <a:noFill/>
                          <a:ln>
                            <a:noFill/>
                          </a:ln>
                        </pic:spPr>
                      </pic:pic>
                    </a:graphicData>
                  </a:graphic>
                </wp:inline>
              </w:drawing>
            </w:r>
            <w:r>
              <w:t xml:space="preserve">, </w:t>
            </w:r>
            <w:r>
              <w:rPr>
                <w:noProof/>
                <w:position w:val="-6"/>
              </w:rPr>
              <w:drawing>
                <wp:inline distT="0" distB="0" distL="0" distR="0" wp14:anchorId="06E8423E" wp14:editId="1741F2AF">
                  <wp:extent cx="320040" cy="240030"/>
                  <wp:effectExtent l="0" t="0" r="0" b="0"/>
                  <wp:docPr id="204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320040" cy="240030"/>
                          </a:xfrm>
                          <a:prstGeom prst="rect">
                            <a:avLst/>
                          </a:prstGeom>
                          <a:noFill/>
                          <a:ln>
                            <a:noFill/>
                          </a:ln>
                        </pic:spPr>
                      </pic:pic>
                    </a:graphicData>
                  </a:graphic>
                </wp:inline>
              </w:drawing>
            </w:r>
            <w:r>
              <w:t xml:space="preserve"> </w:t>
            </w:r>
            <w:r>
              <w:rPr>
                <w:noProof/>
                <w:position w:val="-6"/>
              </w:rPr>
              <w:drawing>
                <wp:inline distT="0" distB="0" distL="0" distR="0" wp14:anchorId="5807D2DA" wp14:editId="3F30E6A3">
                  <wp:extent cx="320040" cy="240030"/>
                  <wp:effectExtent l="0" t="0" r="0" b="0"/>
                  <wp:docPr id="204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320040" cy="240030"/>
                          </a:xfrm>
                          <a:prstGeom prst="rect">
                            <a:avLst/>
                          </a:prstGeom>
                          <a:noFill/>
                          <a:ln>
                            <a:noFill/>
                          </a:ln>
                        </pic:spPr>
                      </pic:pic>
                    </a:graphicData>
                  </a:graphic>
                </wp:inline>
              </w:drawing>
            </w:r>
            <w:r>
              <w:t xml:space="preserve"> color... ?, </w:t>
            </w:r>
            <w:r>
              <w:rPr>
                <w:noProof/>
                <w:position w:val="-6"/>
              </w:rPr>
              <w:drawing>
                <wp:inline distT="0" distB="0" distL="0" distR="0" wp14:anchorId="520CD534" wp14:editId="515C0B80">
                  <wp:extent cx="651510" cy="240030"/>
                  <wp:effectExtent l="0" t="0" r="0" b="0"/>
                  <wp:docPr id="204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651510" cy="240030"/>
                          </a:xfrm>
                          <a:prstGeom prst="rect">
                            <a:avLst/>
                          </a:prstGeom>
                          <a:noFill/>
                          <a:ln>
                            <a:noFill/>
                          </a:ln>
                        </pic:spPr>
                      </pic:pic>
                    </a:graphicData>
                  </a:graphic>
                </wp:inline>
              </w:drawing>
            </w:r>
            <w:r>
              <w:t xml:space="preserve"> es tu </w:t>
            </w:r>
            <w:r>
              <w:rPr>
                <w:noProof/>
                <w:position w:val="-6"/>
              </w:rPr>
              <w:drawing>
                <wp:inline distT="0" distB="0" distL="0" distR="0" wp14:anchorId="5331FEA6" wp14:editId="4002F548">
                  <wp:extent cx="1005840" cy="240030"/>
                  <wp:effectExtent l="0" t="0" r="0" b="0"/>
                  <wp:docPr id="204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1005840" cy="240030"/>
                          </a:xfrm>
                          <a:prstGeom prst="rect">
                            <a:avLst/>
                          </a:prstGeom>
                          <a:noFill/>
                          <a:ln>
                            <a:noFill/>
                          </a:ln>
                        </pic:spPr>
                      </pic:pic>
                    </a:graphicData>
                  </a:graphic>
                </wp:inline>
              </w:drawing>
            </w:r>
            <w:r>
              <w:t>)</w:t>
            </w:r>
          </w:p>
        </w:tc>
      </w:tr>
      <w:tr w:rsidR="000C1E41" w:rsidTr="00F70C39">
        <w:tc>
          <w:tcPr>
            <w:tcW w:w="1701" w:type="dxa"/>
          </w:tcPr>
          <w:p w:rsidR="000C1E41" w:rsidRDefault="000C1E41" w:rsidP="006E598B">
            <w:pPr>
              <w:pStyle w:val="ConsPlusNormal"/>
              <w:jc w:val="center"/>
            </w:pPr>
            <w:r>
              <w:t>2.4.5</w:t>
            </w:r>
          </w:p>
        </w:tc>
        <w:tc>
          <w:tcPr>
            <w:tcW w:w="7370" w:type="dxa"/>
          </w:tcPr>
          <w:p w:rsidR="000C1E41" w:rsidRDefault="000C1E41" w:rsidP="006E598B">
            <w:pPr>
              <w:pStyle w:val="ConsPlusNormal"/>
              <w:jc w:val="both"/>
            </w:pPr>
            <w:r>
              <w:t xml:space="preserve">Распознавать в письменном и звучащем тексте и употреблять в устной и письменной речи глагол-связку ser в составе таких фраз, как Esto es un gato. </w:t>
            </w:r>
            <w:r>
              <w:rPr>
                <w:noProof/>
                <w:position w:val="-6"/>
              </w:rPr>
              <w:drawing>
                <wp:inline distT="0" distB="0" distL="0" distR="0" wp14:anchorId="4C888FDD" wp14:editId="2E0400C8">
                  <wp:extent cx="354330" cy="240030"/>
                  <wp:effectExtent l="0" t="0" r="0" b="0"/>
                  <wp:docPr id="204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354330" cy="240030"/>
                          </a:xfrm>
                          <a:prstGeom prst="rect">
                            <a:avLst/>
                          </a:prstGeom>
                          <a:noFill/>
                          <a:ln>
                            <a:noFill/>
                          </a:ln>
                        </pic:spPr>
                      </pic:pic>
                    </a:graphicData>
                  </a:graphic>
                </wp:inline>
              </w:drawing>
            </w:r>
            <w:r>
              <w:t xml:space="preserve"> </w:t>
            </w:r>
            <w:r>
              <w:rPr>
                <w:noProof/>
                <w:position w:val="-5"/>
              </w:rPr>
              <w:drawing>
                <wp:inline distT="0" distB="0" distL="0" distR="0" wp14:anchorId="6A9EB6EB" wp14:editId="65DC5366">
                  <wp:extent cx="502920" cy="217170"/>
                  <wp:effectExtent l="0" t="0" r="0" b="0"/>
                  <wp:docPr id="204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502920" cy="217170"/>
                          </a:xfrm>
                          <a:prstGeom prst="rect">
                            <a:avLst/>
                          </a:prstGeom>
                          <a:noFill/>
                          <a:ln>
                            <a:noFill/>
                          </a:ln>
                        </pic:spPr>
                      </pic:pic>
                    </a:graphicData>
                  </a:graphic>
                </wp:inline>
              </w:drawing>
            </w:r>
            <w:r>
              <w:t xml:space="preserve"> eres? Soy de Rusia.</w:t>
            </w:r>
          </w:p>
        </w:tc>
      </w:tr>
      <w:tr w:rsidR="000C1E41" w:rsidRPr="004D5D92" w:rsidTr="00F70C39">
        <w:tc>
          <w:tcPr>
            <w:tcW w:w="1701" w:type="dxa"/>
          </w:tcPr>
          <w:p w:rsidR="000C1E41" w:rsidRDefault="000C1E41" w:rsidP="006E598B">
            <w:pPr>
              <w:pStyle w:val="ConsPlusNormal"/>
              <w:jc w:val="center"/>
            </w:pPr>
            <w:r>
              <w:t>2.4.6</w:t>
            </w:r>
          </w:p>
        </w:tc>
        <w:tc>
          <w:tcPr>
            <w:tcW w:w="7370" w:type="dxa"/>
          </w:tcPr>
          <w:p w:rsidR="000C1E41" w:rsidRPr="00B97028" w:rsidRDefault="000C1E41" w:rsidP="006E598B">
            <w:pPr>
              <w:pStyle w:val="ConsPlusNormal"/>
              <w:jc w:val="both"/>
              <w:rPr>
                <w:lang w:val="en-US"/>
              </w:rPr>
            </w:pPr>
            <w:r>
              <w:t xml:space="preserve">Распознавать в письменном и звучащем тексте и употреблять в устной и письменной речи конструкции с глаголом gustar. </w:t>
            </w:r>
            <w:r w:rsidRPr="00B97028">
              <w:rPr>
                <w:lang w:val="en-US"/>
              </w:rPr>
              <w:t>Me gusta leer. Me gusta el verano. Me gustan los perros.</w:t>
            </w:r>
          </w:p>
        </w:tc>
      </w:tr>
      <w:tr w:rsidR="000C1E41" w:rsidTr="00F70C39">
        <w:tc>
          <w:tcPr>
            <w:tcW w:w="1701" w:type="dxa"/>
          </w:tcPr>
          <w:p w:rsidR="000C1E41" w:rsidRDefault="000C1E41" w:rsidP="006E598B">
            <w:pPr>
              <w:pStyle w:val="ConsPlusNormal"/>
              <w:jc w:val="center"/>
            </w:pPr>
            <w:r>
              <w:t>2.4.7</w:t>
            </w:r>
          </w:p>
        </w:tc>
        <w:tc>
          <w:tcPr>
            <w:tcW w:w="7370" w:type="dxa"/>
          </w:tcPr>
          <w:p w:rsidR="000C1E41" w:rsidRDefault="000C1E41" w:rsidP="006E598B">
            <w:pPr>
              <w:pStyle w:val="ConsPlusNormal"/>
              <w:jc w:val="both"/>
            </w:pPr>
            <w:r>
              <w:t xml:space="preserve">Распознавать в письменном и звучащем тексте и употреблять в устной и письменной речи повелительное наклонение в утвердительной форме (формы на </w:t>
            </w:r>
            <w:r>
              <w:rPr>
                <w:noProof/>
                <w:position w:val="-5"/>
              </w:rPr>
              <w:drawing>
                <wp:inline distT="0" distB="0" distL="0" distR="0" wp14:anchorId="50785DD3" wp14:editId="34B44577">
                  <wp:extent cx="217170" cy="217170"/>
                  <wp:effectExtent l="0" t="0" r="0" b="0"/>
                  <wp:docPr id="204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217170" cy="217170"/>
                          </a:xfrm>
                          <a:prstGeom prst="rect">
                            <a:avLst/>
                          </a:prstGeom>
                          <a:noFill/>
                          <a:ln>
                            <a:noFill/>
                          </a:ln>
                        </pic:spPr>
                      </pic:pic>
                    </a:graphicData>
                  </a:graphic>
                </wp:inline>
              </w:drawing>
            </w:r>
            <w:r>
              <w:t>, vosotros): dime, por favor/decidme, por favor</w:t>
            </w:r>
          </w:p>
        </w:tc>
      </w:tr>
      <w:tr w:rsidR="000C1E41" w:rsidTr="00F70C39">
        <w:tc>
          <w:tcPr>
            <w:tcW w:w="1701" w:type="dxa"/>
          </w:tcPr>
          <w:p w:rsidR="000C1E41" w:rsidRDefault="000C1E41" w:rsidP="006E598B">
            <w:pPr>
              <w:pStyle w:val="ConsPlusNormal"/>
              <w:jc w:val="center"/>
            </w:pPr>
            <w:r>
              <w:t>2.4.8</w:t>
            </w:r>
          </w:p>
        </w:tc>
        <w:tc>
          <w:tcPr>
            <w:tcW w:w="7370" w:type="dxa"/>
          </w:tcPr>
          <w:p w:rsidR="000C1E41" w:rsidRDefault="000C1E41" w:rsidP="006E598B">
            <w:pPr>
              <w:pStyle w:val="ConsPlusNormal"/>
              <w:jc w:val="both"/>
            </w:pPr>
            <w:r>
              <w:t>Распознавать в письменном и звучащем тексте и употреблять в устной и письменной речи побудительные предложения в отрицательной форме</w:t>
            </w:r>
          </w:p>
        </w:tc>
      </w:tr>
      <w:tr w:rsidR="000C1E41" w:rsidTr="00F70C39">
        <w:tc>
          <w:tcPr>
            <w:tcW w:w="1701" w:type="dxa"/>
          </w:tcPr>
          <w:p w:rsidR="000C1E41" w:rsidRDefault="000C1E41" w:rsidP="006E598B">
            <w:pPr>
              <w:pStyle w:val="ConsPlusNormal"/>
              <w:jc w:val="center"/>
            </w:pPr>
            <w:r>
              <w:t>2.4.9</w:t>
            </w:r>
          </w:p>
        </w:tc>
        <w:tc>
          <w:tcPr>
            <w:tcW w:w="7370" w:type="dxa"/>
          </w:tcPr>
          <w:p w:rsidR="000C1E41" w:rsidRDefault="000C1E41" w:rsidP="006E598B">
            <w:pPr>
              <w:pStyle w:val="ConsPlusNormal"/>
              <w:jc w:val="both"/>
            </w:pPr>
            <w:r>
              <w:t>Распознавать в письменном и звучащем тексте и употреблять в устной и письменной речи правильные, отклоняющиеся и неправильные глаголы в Presente de Indicativo (глаголы ver, poner, decir, poder, venir, saber, conocer, querer, глаголы с дифтонгами -ie- и -ue-)</w:t>
            </w:r>
          </w:p>
        </w:tc>
      </w:tr>
      <w:tr w:rsidR="000C1E41" w:rsidTr="00F70C39">
        <w:tc>
          <w:tcPr>
            <w:tcW w:w="1701" w:type="dxa"/>
          </w:tcPr>
          <w:p w:rsidR="000C1E41" w:rsidRDefault="000C1E41" w:rsidP="006E598B">
            <w:pPr>
              <w:pStyle w:val="ConsPlusNormal"/>
              <w:jc w:val="center"/>
            </w:pPr>
            <w:r>
              <w:t>2.4.10</w:t>
            </w:r>
          </w:p>
        </w:tc>
        <w:tc>
          <w:tcPr>
            <w:tcW w:w="7370" w:type="dxa"/>
          </w:tcPr>
          <w:p w:rsidR="000C1E41" w:rsidRDefault="000C1E41" w:rsidP="006E598B">
            <w:pPr>
              <w:pStyle w:val="ConsPlusNormal"/>
              <w:jc w:val="both"/>
            </w:pPr>
            <w:r>
              <w:t xml:space="preserve">Распознавать в письменном и звучащем тексте и употреблять в устной и письменной речи настоящее время (Presente de Indicativo) нерегулярных и отклоняющихся глаголов ser, estar, ir, tener, ver, poner, decir, poder, venir, saber, conocer, querer, contar, jugar, empezar, volar, </w:t>
            </w:r>
            <w:r>
              <w:lastRenderedPageBreak/>
              <w:t xml:space="preserve">preferir и другие, например: estar/estoy en casa, tener/tengo nueve </w:t>
            </w:r>
            <w:r>
              <w:rPr>
                <w:noProof/>
                <w:position w:val="-3"/>
              </w:rPr>
              <w:drawing>
                <wp:inline distT="0" distB="0" distL="0" distR="0" wp14:anchorId="02D9A998" wp14:editId="734BEB01">
                  <wp:extent cx="400050" cy="194310"/>
                  <wp:effectExtent l="0" t="0" r="0" b="0"/>
                  <wp:docPr id="204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400050" cy="194310"/>
                          </a:xfrm>
                          <a:prstGeom prst="rect">
                            <a:avLst/>
                          </a:prstGeom>
                          <a:noFill/>
                          <a:ln>
                            <a:noFill/>
                          </a:ln>
                        </pic:spPr>
                      </pic:pic>
                    </a:graphicData>
                  </a:graphic>
                </wp:inline>
              </w:drawing>
            </w:r>
            <w:r>
              <w:t xml:space="preserve">, jugar/juego con el </w:t>
            </w:r>
            <w:r>
              <w:rPr>
                <w:noProof/>
                <w:position w:val="-5"/>
              </w:rPr>
              <w:drawing>
                <wp:inline distT="0" distB="0" distL="0" distR="0" wp14:anchorId="42838DCF" wp14:editId="4BE42620">
                  <wp:extent cx="468630" cy="217170"/>
                  <wp:effectExtent l="0" t="0" r="0" b="0"/>
                  <wp:docPr id="204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468630" cy="217170"/>
                          </a:xfrm>
                          <a:prstGeom prst="rect">
                            <a:avLst/>
                          </a:prstGeom>
                          <a:noFill/>
                          <a:ln>
                            <a:noFill/>
                          </a:ln>
                        </pic:spPr>
                      </pic:pic>
                    </a:graphicData>
                  </a:graphic>
                </wp:inline>
              </w:drawing>
            </w:r>
            <w:r>
              <w:t xml:space="preserve">, prefiero las clases de deporte, и наиболее распространенных регулярных глаголов, например: estudiar/estudio en el colegio, comer/como en casa, vivir/vivo en </w:t>
            </w:r>
            <w:r>
              <w:rPr>
                <w:noProof/>
                <w:position w:val="-5"/>
              </w:rPr>
              <w:drawing>
                <wp:inline distT="0" distB="0" distL="0" distR="0" wp14:anchorId="0A9770FF" wp14:editId="6ED6922B">
                  <wp:extent cx="560070" cy="217170"/>
                  <wp:effectExtent l="0" t="0" r="0" b="0"/>
                  <wp:docPr id="205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560070" cy="217170"/>
                          </a:xfrm>
                          <a:prstGeom prst="rect">
                            <a:avLst/>
                          </a:prstGeom>
                          <a:noFill/>
                          <a:ln>
                            <a:noFill/>
                          </a:ln>
                        </pic:spPr>
                      </pic:pic>
                    </a:graphicData>
                  </a:graphic>
                </wp:inline>
              </w:drawing>
            </w:r>
            <w:r>
              <w:t xml:space="preserve"> - в утвердительных, вопросительных (общий и специальный вопросы) и отрицательных предложениях</w:t>
            </w:r>
          </w:p>
        </w:tc>
      </w:tr>
      <w:tr w:rsidR="000C1E41" w:rsidTr="00F70C39">
        <w:tc>
          <w:tcPr>
            <w:tcW w:w="1701" w:type="dxa"/>
          </w:tcPr>
          <w:p w:rsidR="000C1E41" w:rsidRDefault="000C1E41" w:rsidP="006E598B">
            <w:pPr>
              <w:pStyle w:val="ConsPlusNormal"/>
              <w:jc w:val="center"/>
            </w:pPr>
            <w:r>
              <w:lastRenderedPageBreak/>
              <w:t>2.4.11</w:t>
            </w:r>
          </w:p>
        </w:tc>
        <w:tc>
          <w:tcPr>
            <w:tcW w:w="7370" w:type="dxa"/>
          </w:tcPr>
          <w:p w:rsidR="000C1E41" w:rsidRDefault="000C1E41" w:rsidP="006E598B">
            <w:pPr>
              <w:pStyle w:val="ConsPlusNormal"/>
              <w:jc w:val="both"/>
            </w:pPr>
            <w:r>
              <w:t>Распознавать в письменном и звучащем тексте и употреблять в устной и письменной речи возвратные глаголы</w:t>
            </w:r>
          </w:p>
        </w:tc>
      </w:tr>
      <w:tr w:rsidR="000C1E41" w:rsidTr="00F70C39">
        <w:tc>
          <w:tcPr>
            <w:tcW w:w="1701" w:type="dxa"/>
          </w:tcPr>
          <w:p w:rsidR="000C1E41" w:rsidRDefault="000C1E41" w:rsidP="006E598B">
            <w:pPr>
              <w:pStyle w:val="ConsPlusNormal"/>
              <w:jc w:val="center"/>
            </w:pPr>
            <w:r>
              <w:t>2.4.12</w:t>
            </w:r>
          </w:p>
        </w:tc>
        <w:tc>
          <w:tcPr>
            <w:tcW w:w="7370" w:type="dxa"/>
          </w:tcPr>
          <w:p w:rsidR="000C1E41" w:rsidRDefault="000C1E41" w:rsidP="006E598B">
            <w:pPr>
              <w:pStyle w:val="ConsPlusNormal"/>
              <w:jc w:val="both"/>
            </w:pPr>
            <w:r>
              <w:t>Распознавать в письменном и звучащем тексте и употреблять в устной и письменной речи глагольную конструкцию ir a + infinitive для выражения намерения выполнить действие и планирования действий</w:t>
            </w:r>
          </w:p>
        </w:tc>
      </w:tr>
      <w:tr w:rsidR="000C1E41" w:rsidTr="00F70C39">
        <w:tc>
          <w:tcPr>
            <w:tcW w:w="1701" w:type="dxa"/>
          </w:tcPr>
          <w:p w:rsidR="000C1E41" w:rsidRDefault="000C1E41" w:rsidP="006E598B">
            <w:pPr>
              <w:pStyle w:val="ConsPlusNormal"/>
              <w:jc w:val="center"/>
            </w:pPr>
            <w:r>
              <w:t>2.4.13</w:t>
            </w:r>
          </w:p>
        </w:tc>
        <w:tc>
          <w:tcPr>
            <w:tcW w:w="7370" w:type="dxa"/>
          </w:tcPr>
          <w:p w:rsidR="000C1E41" w:rsidRDefault="000C1E41" w:rsidP="006E598B">
            <w:pPr>
              <w:pStyle w:val="ConsPlusNormal"/>
              <w:jc w:val="both"/>
            </w:pPr>
            <w:r>
              <w:t>Распознавать в письменном и звучащем тексте и употреблять в устной и письменной речи глагольные конструкции aprender a + infinitive, empezar a + infinitive, tener que + infinitive</w:t>
            </w:r>
          </w:p>
        </w:tc>
      </w:tr>
      <w:tr w:rsidR="000C1E41" w:rsidTr="00F70C39">
        <w:tc>
          <w:tcPr>
            <w:tcW w:w="1701" w:type="dxa"/>
          </w:tcPr>
          <w:p w:rsidR="000C1E41" w:rsidRDefault="000C1E41" w:rsidP="006E598B">
            <w:pPr>
              <w:pStyle w:val="ConsPlusNormal"/>
              <w:jc w:val="center"/>
            </w:pPr>
            <w:r>
              <w:t>2.4.14</w:t>
            </w:r>
          </w:p>
        </w:tc>
        <w:tc>
          <w:tcPr>
            <w:tcW w:w="7370" w:type="dxa"/>
          </w:tcPr>
          <w:p w:rsidR="000C1E41" w:rsidRDefault="000C1E41" w:rsidP="006E598B">
            <w:pPr>
              <w:pStyle w:val="ConsPlusNormal"/>
              <w:jc w:val="both"/>
            </w:pPr>
            <w:r>
              <w:t>Распознавать в письменном и звучащем тексте и употреблять в устной и письменной речи конструкции с глаголом hace для описания погоды и глагольные формы llueve, nieva</w:t>
            </w:r>
          </w:p>
        </w:tc>
      </w:tr>
      <w:tr w:rsidR="000C1E41" w:rsidTr="00F70C39">
        <w:tc>
          <w:tcPr>
            <w:tcW w:w="1701" w:type="dxa"/>
          </w:tcPr>
          <w:p w:rsidR="000C1E41" w:rsidRDefault="000C1E41" w:rsidP="006E598B">
            <w:pPr>
              <w:pStyle w:val="ConsPlusNormal"/>
              <w:jc w:val="center"/>
            </w:pPr>
            <w:r>
              <w:t>2.4.15</w:t>
            </w:r>
          </w:p>
        </w:tc>
        <w:tc>
          <w:tcPr>
            <w:tcW w:w="7370" w:type="dxa"/>
          </w:tcPr>
          <w:p w:rsidR="000C1E41" w:rsidRDefault="000C1E41" w:rsidP="006E598B">
            <w:pPr>
              <w:pStyle w:val="ConsPlusNormal"/>
              <w:jc w:val="both"/>
            </w:pPr>
            <w:r>
              <w:t>Распознавать в письменном и звучащем тексте и употреблять в устной и письменной речи модальный глагол poder для получения разрешения (</w:t>
            </w:r>
            <w:r>
              <w:rPr>
                <w:noProof/>
                <w:position w:val="-6"/>
              </w:rPr>
              <w:drawing>
                <wp:inline distT="0" distB="0" distL="0" distR="0" wp14:anchorId="38B269EB" wp14:editId="2F961E3C">
                  <wp:extent cx="594360" cy="240030"/>
                  <wp:effectExtent l="0" t="0" r="0" b="0"/>
                  <wp:docPr id="205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594360" cy="240030"/>
                          </a:xfrm>
                          <a:prstGeom prst="rect">
                            <a:avLst/>
                          </a:prstGeom>
                          <a:noFill/>
                          <a:ln>
                            <a:noFill/>
                          </a:ln>
                        </pic:spPr>
                      </pic:pic>
                    </a:graphicData>
                  </a:graphic>
                </wp:inline>
              </w:drawing>
            </w:r>
            <w:r>
              <w:t xml:space="preserve"> entrar?)</w:t>
            </w:r>
          </w:p>
        </w:tc>
      </w:tr>
      <w:tr w:rsidR="000C1E41" w:rsidTr="00F70C39">
        <w:tc>
          <w:tcPr>
            <w:tcW w:w="1701" w:type="dxa"/>
          </w:tcPr>
          <w:p w:rsidR="000C1E41" w:rsidRDefault="000C1E41" w:rsidP="006E598B">
            <w:pPr>
              <w:pStyle w:val="ConsPlusNormal"/>
              <w:jc w:val="center"/>
            </w:pPr>
            <w:r>
              <w:t>2.4.16</w:t>
            </w:r>
          </w:p>
        </w:tc>
        <w:tc>
          <w:tcPr>
            <w:tcW w:w="7370" w:type="dxa"/>
          </w:tcPr>
          <w:p w:rsidR="000C1E41" w:rsidRDefault="000C1E41" w:rsidP="006E598B">
            <w:pPr>
              <w:pStyle w:val="ConsPlusNormal"/>
              <w:jc w:val="both"/>
            </w:pPr>
            <w:r>
              <w:t>Распознавать в письменном и звучащем тексте и употреблять в устной и письменной речи неопределенный артикль, определенный артикль и отсутствие артикля перед существительными (наиболее распространенные случаи употребления)</w:t>
            </w:r>
          </w:p>
        </w:tc>
      </w:tr>
      <w:tr w:rsidR="000C1E41" w:rsidTr="00F70C39">
        <w:tc>
          <w:tcPr>
            <w:tcW w:w="1701" w:type="dxa"/>
          </w:tcPr>
          <w:p w:rsidR="000C1E41" w:rsidRDefault="000C1E41" w:rsidP="006E598B">
            <w:pPr>
              <w:pStyle w:val="ConsPlusNormal"/>
              <w:jc w:val="center"/>
            </w:pPr>
            <w:r>
              <w:t>2.4.17</w:t>
            </w:r>
          </w:p>
        </w:tc>
        <w:tc>
          <w:tcPr>
            <w:tcW w:w="7370" w:type="dxa"/>
          </w:tcPr>
          <w:p w:rsidR="000C1E41" w:rsidRDefault="000C1E41" w:rsidP="006E598B">
            <w:pPr>
              <w:pStyle w:val="ConsPlusNormal"/>
              <w:jc w:val="both"/>
            </w:pPr>
            <w:r>
              <w:t>Распознавать в письменном и звучащем тексте и употреблять в устной и письменной речи грамматический род существительных (наиболее распространенные случаи и исключения): alumno/a, director/a, (la) mano, (el) </w:t>
            </w:r>
            <w:r>
              <w:rPr>
                <w:noProof/>
                <w:position w:val="-5"/>
              </w:rPr>
              <w:drawing>
                <wp:inline distT="0" distB="0" distL="0" distR="0" wp14:anchorId="2D12B0AD" wp14:editId="41109E43">
                  <wp:extent cx="285750" cy="217170"/>
                  <wp:effectExtent l="0" t="0" r="0" b="0"/>
                  <wp:docPr id="205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285750" cy="217170"/>
                          </a:xfrm>
                          <a:prstGeom prst="rect">
                            <a:avLst/>
                          </a:prstGeom>
                          <a:noFill/>
                          <a:ln>
                            <a:noFill/>
                          </a:ln>
                        </pic:spPr>
                      </pic:pic>
                    </a:graphicData>
                  </a:graphic>
                </wp:inline>
              </w:drawing>
            </w:r>
          </w:p>
        </w:tc>
      </w:tr>
      <w:tr w:rsidR="000C1E41" w:rsidTr="00F70C39">
        <w:tc>
          <w:tcPr>
            <w:tcW w:w="1701" w:type="dxa"/>
          </w:tcPr>
          <w:p w:rsidR="000C1E41" w:rsidRDefault="000C1E41" w:rsidP="006E598B">
            <w:pPr>
              <w:pStyle w:val="ConsPlusNormal"/>
              <w:jc w:val="center"/>
            </w:pPr>
            <w:r>
              <w:t>2.4.18</w:t>
            </w:r>
          </w:p>
        </w:tc>
        <w:tc>
          <w:tcPr>
            <w:tcW w:w="7370" w:type="dxa"/>
          </w:tcPr>
          <w:p w:rsidR="000C1E41" w:rsidRDefault="000C1E41" w:rsidP="006E598B">
            <w:pPr>
              <w:pStyle w:val="ConsPlusNormal"/>
              <w:jc w:val="both"/>
            </w:pPr>
            <w:r>
              <w:t>Распознавать в письменном и звучащем тексте и употреблять в устной и письменной речи множественное число существительных, образованное по правилу, и исключения (наиболее распространенные случаи употребления): alumno/a - alumnos/as, el lunes - los lunes</w:t>
            </w:r>
          </w:p>
        </w:tc>
      </w:tr>
      <w:tr w:rsidR="000C1E41" w:rsidTr="00F70C39">
        <w:tc>
          <w:tcPr>
            <w:tcW w:w="1701" w:type="dxa"/>
          </w:tcPr>
          <w:p w:rsidR="000C1E41" w:rsidRDefault="000C1E41" w:rsidP="006E598B">
            <w:pPr>
              <w:pStyle w:val="ConsPlusNormal"/>
              <w:jc w:val="center"/>
            </w:pPr>
            <w:r>
              <w:t>2.4.19</w:t>
            </w:r>
          </w:p>
        </w:tc>
        <w:tc>
          <w:tcPr>
            <w:tcW w:w="7370" w:type="dxa"/>
          </w:tcPr>
          <w:p w:rsidR="000C1E41" w:rsidRDefault="000C1E41" w:rsidP="006E598B">
            <w:pPr>
              <w:pStyle w:val="ConsPlusNormal"/>
              <w:jc w:val="both"/>
            </w:pPr>
            <w:r>
              <w:t>Распознавать в письменном и звучащем тексте и употреблять в устной и письменной речи сравнительную степень прилагательных (</w:t>
            </w:r>
            <w:r>
              <w:rPr>
                <w:noProof/>
                <w:position w:val="-5"/>
              </w:rPr>
              <w:drawing>
                <wp:inline distT="0" distB="0" distL="0" distR="0" wp14:anchorId="359439C5" wp14:editId="127914B5">
                  <wp:extent cx="468630" cy="217170"/>
                  <wp:effectExtent l="0" t="0" r="0" b="0"/>
                  <wp:docPr id="205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468630" cy="217170"/>
                          </a:xfrm>
                          <a:prstGeom prst="rect">
                            <a:avLst/>
                          </a:prstGeom>
                          <a:noFill/>
                          <a:ln>
                            <a:noFill/>
                          </a:ln>
                        </pic:spPr>
                      </pic:pic>
                    </a:graphicData>
                  </a:graphic>
                </wp:inline>
              </w:drawing>
            </w:r>
            <w:r>
              <w:t xml:space="preserve"> que..., menos... que..., tan... como...). Особые формы сравнительной степени прилагательных: bueno - mejor, malo - peor</w:t>
            </w:r>
          </w:p>
        </w:tc>
      </w:tr>
      <w:tr w:rsidR="000C1E41" w:rsidTr="00F70C39">
        <w:tc>
          <w:tcPr>
            <w:tcW w:w="1701" w:type="dxa"/>
          </w:tcPr>
          <w:p w:rsidR="000C1E41" w:rsidRDefault="000C1E41" w:rsidP="006E598B">
            <w:pPr>
              <w:pStyle w:val="ConsPlusNormal"/>
              <w:jc w:val="center"/>
            </w:pPr>
            <w:r>
              <w:t>2.4.20</w:t>
            </w:r>
          </w:p>
        </w:tc>
        <w:tc>
          <w:tcPr>
            <w:tcW w:w="7370" w:type="dxa"/>
          </w:tcPr>
          <w:p w:rsidR="000C1E41" w:rsidRDefault="000C1E41" w:rsidP="006E598B">
            <w:pPr>
              <w:pStyle w:val="ConsPlusNormal"/>
              <w:jc w:val="both"/>
            </w:pPr>
            <w:r>
              <w:t>Распознавать в письменном и звучащем тексте и употреблять в устной и письменной речи личные и притяжательные местоимения, личные местоимения в функции прямого и косвенного дополнения</w:t>
            </w:r>
          </w:p>
        </w:tc>
      </w:tr>
      <w:tr w:rsidR="000C1E41" w:rsidTr="00F70C39">
        <w:tc>
          <w:tcPr>
            <w:tcW w:w="1701" w:type="dxa"/>
          </w:tcPr>
          <w:p w:rsidR="000C1E41" w:rsidRDefault="000C1E41" w:rsidP="006E598B">
            <w:pPr>
              <w:pStyle w:val="ConsPlusNormal"/>
              <w:jc w:val="center"/>
            </w:pPr>
            <w:r>
              <w:t>2.4.21</w:t>
            </w:r>
          </w:p>
        </w:tc>
        <w:tc>
          <w:tcPr>
            <w:tcW w:w="7370" w:type="dxa"/>
          </w:tcPr>
          <w:p w:rsidR="000C1E41" w:rsidRDefault="000C1E41" w:rsidP="006E598B">
            <w:pPr>
              <w:pStyle w:val="ConsPlusNormal"/>
              <w:jc w:val="both"/>
            </w:pPr>
            <w:r>
              <w:t>Распознавать в письменном и звучащем тексте и употреблять в устной и письменной речи указательные местоимения este/a, estos/estas</w:t>
            </w:r>
          </w:p>
        </w:tc>
      </w:tr>
      <w:tr w:rsidR="000C1E41" w:rsidTr="00F70C39">
        <w:tc>
          <w:tcPr>
            <w:tcW w:w="1701" w:type="dxa"/>
          </w:tcPr>
          <w:p w:rsidR="000C1E41" w:rsidRDefault="000C1E41" w:rsidP="006E598B">
            <w:pPr>
              <w:pStyle w:val="ConsPlusNormal"/>
              <w:jc w:val="center"/>
            </w:pPr>
            <w:r>
              <w:t>2.4.22</w:t>
            </w:r>
          </w:p>
        </w:tc>
        <w:tc>
          <w:tcPr>
            <w:tcW w:w="7370" w:type="dxa"/>
          </w:tcPr>
          <w:p w:rsidR="000C1E41" w:rsidRDefault="000C1E41" w:rsidP="006E598B">
            <w:pPr>
              <w:pStyle w:val="ConsPlusNormal"/>
              <w:jc w:val="both"/>
            </w:pPr>
            <w:r>
              <w:t>Распознавать в письменном и звучащем тексте и употреблять в устной и письменной речи неопределенные местоимения alguno/alguna, alguien</w:t>
            </w:r>
          </w:p>
        </w:tc>
      </w:tr>
      <w:tr w:rsidR="000C1E41" w:rsidTr="00F70C39">
        <w:tc>
          <w:tcPr>
            <w:tcW w:w="1701" w:type="dxa"/>
          </w:tcPr>
          <w:p w:rsidR="000C1E41" w:rsidRDefault="000C1E41" w:rsidP="006E598B">
            <w:pPr>
              <w:pStyle w:val="ConsPlusNormal"/>
              <w:jc w:val="center"/>
            </w:pPr>
            <w:r>
              <w:t>2.4.23</w:t>
            </w:r>
          </w:p>
        </w:tc>
        <w:tc>
          <w:tcPr>
            <w:tcW w:w="7370" w:type="dxa"/>
          </w:tcPr>
          <w:p w:rsidR="000C1E41" w:rsidRDefault="000C1E41" w:rsidP="006E598B">
            <w:pPr>
              <w:pStyle w:val="ConsPlusNormal"/>
              <w:jc w:val="both"/>
            </w:pPr>
            <w:r>
              <w:t xml:space="preserve">Распознавать в письменном и звучащем тексте и употреблять в устной и письменной речи вопросительные слова </w:t>
            </w:r>
            <w:r>
              <w:rPr>
                <w:noProof/>
                <w:position w:val="-6"/>
              </w:rPr>
              <w:drawing>
                <wp:inline distT="0" distB="0" distL="0" distR="0" wp14:anchorId="4A1C2AEF" wp14:editId="35A80218">
                  <wp:extent cx="468630" cy="240030"/>
                  <wp:effectExtent l="0" t="0" r="0" b="0"/>
                  <wp:docPr id="205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468630" cy="240030"/>
                          </a:xfrm>
                          <a:prstGeom prst="rect">
                            <a:avLst/>
                          </a:prstGeom>
                          <a:noFill/>
                          <a:ln>
                            <a:noFill/>
                          </a:ln>
                        </pic:spPr>
                      </pic:pic>
                    </a:graphicData>
                  </a:graphic>
                </wp:inline>
              </w:drawing>
            </w:r>
            <w:r>
              <w:t xml:space="preserve">, </w:t>
            </w:r>
            <w:r>
              <w:rPr>
                <w:noProof/>
                <w:position w:val="-6"/>
              </w:rPr>
              <w:drawing>
                <wp:inline distT="0" distB="0" distL="0" distR="0" wp14:anchorId="09652272" wp14:editId="07E72D15">
                  <wp:extent cx="1223010" cy="240030"/>
                  <wp:effectExtent l="0" t="0" r="0" b="0"/>
                  <wp:docPr id="205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1223010" cy="240030"/>
                          </a:xfrm>
                          <a:prstGeom prst="rect">
                            <a:avLst/>
                          </a:prstGeom>
                          <a:noFill/>
                          <a:ln>
                            <a:noFill/>
                          </a:ln>
                        </pic:spPr>
                      </pic:pic>
                    </a:graphicData>
                  </a:graphic>
                </wp:inline>
              </w:drawing>
            </w:r>
            <w:r>
              <w:t xml:space="preserve">, </w:t>
            </w:r>
            <w:r>
              <w:rPr>
                <w:noProof/>
                <w:position w:val="-6"/>
              </w:rPr>
              <w:lastRenderedPageBreak/>
              <w:drawing>
                <wp:inline distT="0" distB="0" distL="0" distR="0" wp14:anchorId="4AB944E9" wp14:editId="40958705">
                  <wp:extent cx="651510" cy="240030"/>
                  <wp:effectExtent l="0" t="0" r="0" b="0"/>
                  <wp:docPr id="205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651510" cy="240030"/>
                          </a:xfrm>
                          <a:prstGeom prst="rect">
                            <a:avLst/>
                          </a:prstGeom>
                          <a:noFill/>
                          <a:ln>
                            <a:noFill/>
                          </a:ln>
                        </pic:spPr>
                      </pic:pic>
                    </a:graphicData>
                  </a:graphic>
                </wp:inline>
              </w:drawing>
            </w:r>
            <w:r>
              <w:t xml:space="preserve">, </w:t>
            </w:r>
            <w:r>
              <w:rPr>
                <w:noProof/>
                <w:position w:val="-6"/>
              </w:rPr>
              <w:drawing>
                <wp:inline distT="0" distB="0" distL="0" distR="0" wp14:anchorId="4369A5A1" wp14:editId="4703F106">
                  <wp:extent cx="605790" cy="240030"/>
                  <wp:effectExtent l="0" t="0" r="0" b="0"/>
                  <wp:docPr id="205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605790" cy="240030"/>
                          </a:xfrm>
                          <a:prstGeom prst="rect">
                            <a:avLst/>
                          </a:prstGeom>
                          <a:noFill/>
                          <a:ln>
                            <a:noFill/>
                          </a:ln>
                        </pic:spPr>
                      </pic:pic>
                    </a:graphicData>
                  </a:graphic>
                </wp:inline>
              </w:drawing>
            </w:r>
            <w:r>
              <w:t xml:space="preserve">, </w:t>
            </w:r>
            <w:r>
              <w:rPr>
                <w:noProof/>
                <w:position w:val="-3"/>
              </w:rPr>
              <w:drawing>
                <wp:inline distT="0" distB="0" distL="0" distR="0" wp14:anchorId="7D423D5B" wp14:editId="7138C584">
                  <wp:extent cx="377190" cy="194310"/>
                  <wp:effectExtent l="0" t="0" r="0" b="0"/>
                  <wp:docPr id="205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377190" cy="194310"/>
                          </a:xfrm>
                          <a:prstGeom prst="rect">
                            <a:avLst/>
                          </a:prstGeom>
                          <a:noFill/>
                          <a:ln>
                            <a:noFill/>
                          </a:ln>
                        </pic:spPr>
                      </pic:pic>
                    </a:graphicData>
                  </a:graphic>
                </wp:inline>
              </w:drawing>
            </w:r>
            <w:r>
              <w:t xml:space="preserve"> </w:t>
            </w:r>
            <w:r>
              <w:rPr>
                <w:noProof/>
                <w:position w:val="-6"/>
              </w:rPr>
              <w:drawing>
                <wp:inline distT="0" distB="0" distL="0" distR="0" wp14:anchorId="29FE43BA" wp14:editId="1A790A45">
                  <wp:extent cx="400050" cy="240030"/>
                  <wp:effectExtent l="0" t="0" r="0" b="0"/>
                  <wp:docPr id="205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400050" cy="240030"/>
                          </a:xfrm>
                          <a:prstGeom prst="rect">
                            <a:avLst/>
                          </a:prstGeom>
                          <a:noFill/>
                          <a:ln>
                            <a:noFill/>
                          </a:ln>
                        </pic:spPr>
                      </pic:pic>
                    </a:graphicData>
                  </a:graphic>
                </wp:inline>
              </w:drawing>
            </w:r>
            <w:r>
              <w:t>, </w:t>
            </w:r>
            <w:r>
              <w:rPr>
                <w:noProof/>
                <w:position w:val="-6"/>
              </w:rPr>
              <w:drawing>
                <wp:inline distT="0" distB="0" distL="0" distR="0" wp14:anchorId="308BA86C" wp14:editId="78C90947">
                  <wp:extent cx="1371600" cy="240030"/>
                  <wp:effectExtent l="0" t="0" r="0" b="0"/>
                  <wp:docPr id="206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1371600" cy="240030"/>
                          </a:xfrm>
                          <a:prstGeom prst="rect">
                            <a:avLst/>
                          </a:prstGeom>
                          <a:noFill/>
                          <a:ln>
                            <a:noFill/>
                          </a:ln>
                        </pic:spPr>
                      </pic:pic>
                    </a:graphicData>
                  </a:graphic>
                </wp:inline>
              </w:drawing>
            </w:r>
          </w:p>
        </w:tc>
      </w:tr>
      <w:tr w:rsidR="000C1E41" w:rsidTr="00F70C39">
        <w:tc>
          <w:tcPr>
            <w:tcW w:w="1701" w:type="dxa"/>
          </w:tcPr>
          <w:p w:rsidR="000C1E41" w:rsidRDefault="000C1E41" w:rsidP="006E598B">
            <w:pPr>
              <w:pStyle w:val="ConsPlusNormal"/>
              <w:jc w:val="center"/>
            </w:pPr>
            <w:r>
              <w:lastRenderedPageBreak/>
              <w:t>2.4.24</w:t>
            </w:r>
          </w:p>
        </w:tc>
        <w:tc>
          <w:tcPr>
            <w:tcW w:w="7370" w:type="dxa"/>
          </w:tcPr>
          <w:p w:rsidR="000C1E41" w:rsidRDefault="000C1E41" w:rsidP="006E598B">
            <w:pPr>
              <w:pStyle w:val="ConsPlusNormal"/>
              <w:jc w:val="both"/>
            </w:pPr>
            <w:r>
              <w:t>Распознавать в письменном и звучащем тексте и употреблять в устной и письменной речи слова, выражающие количество: mucho, poco</w:t>
            </w:r>
          </w:p>
        </w:tc>
      </w:tr>
      <w:tr w:rsidR="000C1E41" w:rsidTr="00F70C39">
        <w:tc>
          <w:tcPr>
            <w:tcW w:w="1701" w:type="dxa"/>
          </w:tcPr>
          <w:p w:rsidR="000C1E41" w:rsidRDefault="000C1E41" w:rsidP="006E598B">
            <w:pPr>
              <w:pStyle w:val="ConsPlusNormal"/>
              <w:jc w:val="center"/>
            </w:pPr>
            <w:r>
              <w:t>2.4.25</w:t>
            </w:r>
          </w:p>
        </w:tc>
        <w:tc>
          <w:tcPr>
            <w:tcW w:w="7370" w:type="dxa"/>
          </w:tcPr>
          <w:p w:rsidR="000C1E41" w:rsidRDefault="000C1E41" w:rsidP="006E598B">
            <w:pPr>
              <w:pStyle w:val="ConsPlusNormal"/>
              <w:jc w:val="both"/>
            </w:pPr>
            <w:r>
              <w:t xml:space="preserve">Распознавать в письменном и звучащем тексте и употреблять в устной и письменной речи наречия </w:t>
            </w:r>
            <w:r>
              <w:rPr>
                <w:noProof/>
                <w:position w:val="-5"/>
              </w:rPr>
              <w:drawing>
                <wp:inline distT="0" distB="0" distL="0" distR="0" wp14:anchorId="5375E506" wp14:editId="6CDFF74F">
                  <wp:extent cx="651510" cy="217170"/>
                  <wp:effectExtent l="0" t="0" r="0" b="0"/>
                  <wp:docPr id="206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651510" cy="217170"/>
                          </a:xfrm>
                          <a:prstGeom prst="rect">
                            <a:avLst/>
                          </a:prstGeom>
                          <a:noFill/>
                          <a:ln>
                            <a:noFill/>
                          </a:ln>
                        </pic:spPr>
                      </pic:pic>
                    </a:graphicData>
                  </a:graphic>
                </wp:inline>
              </w:drawing>
            </w:r>
            <w:r>
              <w:t xml:space="preserve">, tampoco, bien, mal, siempre, hoy, </w:t>
            </w:r>
            <w:r>
              <w:rPr>
                <w:noProof/>
                <w:position w:val="-3"/>
              </w:rPr>
              <w:drawing>
                <wp:inline distT="0" distB="0" distL="0" distR="0" wp14:anchorId="671F939F" wp14:editId="416F39C4">
                  <wp:extent cx="628650" cy="194310"/>
                  <wp:effectExtent l="0" t="0" r="0" b="0"/>
                  <wp:docPr id="206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628650" cy="194310"/>
                          </a:xfrm>
                          <a:prstGeom prst="rect">
                            <a:avLst/>
                          </a:prstGeom>
                          <a:noFill/>
                          <a:ln>
                            <a:noFill/>
                          </a:ln>
                        </pic:spPr>
                      </pic:pic>
                    </a:graphicData>
                  </a:graphic>
                </wp:inline>
              </w:drawing>
            </w:r>
            <w:r>
              <w:t xml:space="preserve">, pronto, luego, </w:t>
            </w:r>
            <w:r>
              <w:rPr>
                <w:noProof/>
                <w:position w:val="-6"/>
              </w:rPr>
              <w:drawing>
                <wp:inline distT="0" distB="0" distL="0" distR="0" wp14:anchorId="6307E978" wp14:editId="4194958F">
                  <wp:extent cx="640080" cy="240030"/>
                  <wp:effectExtent l="0" t="0" r="0" b="0"/>
                  <wp:docPr id="206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640080" cy="240030"/>
                          </a:xfrm>
                          <a:prstGeom prst="rect">
                            <a:avLst/>
                          </a:prstGeom>
                          <a:noFill/>
                          <a:ln>
                            <a:noFill/>
                          </a:ln>
                        </pic:spPr>
                      </pic:pic>
                    </a:graphicData>
                  </a:graphic>
                </wp:inline>
              </w:drawing>
            </w:r>
            <w:r>
              <w:t>, cerca, lejos</w:t>
            </w:r>
          </w:p>
        </w:tc>
      </w:tr>
      <w:tr w:rsidR="000C1E41" w:rsidTr="00F70C39">
        <w:tc>
          <w:tcPr>
            <w:tcW w:w="1701" w:type="dxa"/>
          </w:tcPr>
          <w:p w:rsidR="000C1E41" w:rsidRDefault="000C1E41" w:rsidP="006E598B">
            <w:pPr>
              <w:pStyle w:val="ConsPlusNormal"/>
              <w:jc w:val="center"/>
            </w:pPr>
            <w:r>
              <w:t>2.4.26</w:t>
            </w:r>
          </w:p>
        </w:tc>
        <w:tc>
          <w:tcPr>
            <w:tcW w:w="7370" w:type="dxa"/>
          </w:tcPr>
          <w:p w:rsidR="000C1E41" w:rsidRDefault="000C1E41" w:rsidP="006E598B">
            <w:pPr>
              <w:pStyle w:val="ConsPlusNormal"/>
              <w:jc w:val="both"/>
            </w:pPr>
            <w:r>
              <w:t>Распознавать в письменном и звучащем тексте и употреблять в устной и письменной речи количественные числительные (1 - 100), порядковые числительные (1 - 10)</w:t>
            </w:r>
          </w:p>
        </w:tc>
      </w:tr>
      <w:tr w:rsidR="000C1E41" w:rsidTr="00F70C39">
        <w:tc>
          <w:tcPr>
            <w:tcW w:w="1701" w:type="dxa"/>
          </w:tcPr>
          <w:p w:rsidR="000C1E41" w:rsidRDefault="000C1E41" w:rsidP="006E598B">
            <w:pPr>
              <w:pStyle w:val="ConsPlusNormal"/>
              <w:jc w:val="center"/>
            </w:pPr>
            <w:r>
              <w:t>2.4.27</w:t>
            </w:r>
          </w:p>
        </w:tc>
        <w:tc>
          <w:tcPr>
            <w:tcW w:w="7370" w:type="dxa"/>
          </w:tcPr>
          <w:p w:rsidR="000C1E41" w:rsidRDefault="000C1E41" w:rsidP="006E598B">
            <w:pPr>
              <w:pStyle w:val="ConsPlusNormal"/>
              <w:jc w:val="both"/>
            </w:pPr>
            <w:r>
              <w:t>Распознавать в письменном и звучащем тексте и употреблять в устной и письменной речи предлоги места (en, sobre, de, bajo, cerca de, alrededor de, por, hacia a la derecha, a la izquierda)</w:t>
            </w:r>
          </w:p>
        </w:tc>
      </w:tr>
      <w:tr w:rsidR="000C1E41" w:rsidTr="00F70C39">
        <w:tc>
          <w:tcPr>
            <w:tcW w:w="1701" w:type="dxa"/>
          </w:tcPr>
          <w:p w:rsidR="000C1E41" w:rsidRDefault="000C1E41" w:rsidP="006E598B">
            <w:pPr>
              <w:pStyle w:val="ConsPlusNormal"/>
              <w:jc w:val="center"/>
            </w:pPr>
            <w:r>
              <w:t>2.4.28</w:t>
            </w:r>
          </w:p>
        </w:tc>
        <w:tc>
          <w:tcPr>
            <w:tcW w:w="7370" w:type="dxa"/>
          </w:tcPr>
          <w:p w:rsidR="000C1E41" w:rsidRDefault="000C1E41" w:rsidP="006E598B">
            <w:pPr>
              <w:pStyle w:val="ConsPlusNormal"/>
              <w:jc w:val="both"/>
            </w:pPr>
            <w:r>
              <w:t>Распознавать в письменном и звучащем тексте и употреблять в устной и письменной речи предлог времени a в выражениях: a las 10, a la una, a </w:t>
            </w:r>
            <w:r>
              <w:rPr>
                <w:noProof/>
                <w:position w:val="-5"/>
              </w:rPr>
              <w:drawing>
                <wp:inline distT="0" distB="0" distL="0" distR="0" wp14:anchorId="7C3A572D" wp14:editId="652F5D72">
                  <wp:extent cx="742950" cy="217170"/>
                  <wp:effectExtent l="0" t="0" r="0" b="0"/>
                  <wp:docPr id="206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742950" cy="217170"/>
                          </a:xfrm>
                          <a:prstGeom prst="rect">
                            <a:avLst/>
                          </a:prstGeom>
                          <a:noFill/>
                          <a:ln>
                            <a:noFill/>
                          </a:ln>
                        </pic:spPr>
                      </pic:pic>
                    </a:graphicData>
                  </a:graphic>
                </wp:inline>
              </w:drawing>
            </w:r>
          </w:p>
        </w:tc>
      </w:tr>
      <w:tr w:rsidR="000C1E41" w:rsidTr="00F70C39">
        <w:tc>
          <w:tcPr>
            <w:tcW w:w="1701" w:type="dxa"/>
          </w:tcPr>
          <w:p w:rsidR="000C1E41" w:rsidRDefault="000C1E41" w:rsidP="006E598B">
            <w:pPr>
              <w:pStyle w:val="ConsPlusNormal"/>
              <w:jc w:val="center"/>
            </w:pPr>
            <w:r>
              <w:t>2.4.29</w:t>
            </w:r>
          </w:p>
        </w:tc>
        <w:tc>
          <w:tcPr>
            <w:tcW w:w="7370" w:type="dxa"/>
          </w:tcPr>
          <w:p w:rsidR="000C1E41" w:rsidRDefault="000C1E41" w:rsidP="006E598B">
            <w:pPr>
              <w:pStyle w:val="ConsPlusNormal"/>
              <w:jc w:val="both"/>
            </w:pPr>
            <w:r>
              <w:t>Распознавать в письменном и звучащем тексте и употреблять в устной и письменной речи предлог a с глаголами движения для указания направления и перед прямым дополнением, выраженным одушевленным существительным, и косвенным дополнением</w:t>
            </w:r>
          </w:p>
        </w:tc>
      </w:tr>
      <w:tr w:rsidR="000C1E41" w:rsidTr="00F70C39">
        <w:tc>
          <w:tcPr>
            <w:tcW w:w="1701" w:type="dxa"/>
          </w:tcPr>
          <w:p w:rsidR="000C1E41" w:rsidRDefault="000C1E41" w:rsidP="006E598B">
            <w:pPr>
              <w:pStyle w:val="ConsPlusNormal"/>
              <w:jc w:val="center"/>
            </w:pPr>
            <w:r>
              <w:t>2.4.30</w:t>
            </w:r>
          </w:p>
        </w:tc>
        <w:tc>
          <w:tcPr>
            <w:tcW w:w="7370" w:type="dxa"/>
          </w:tcPr>
          <w:p w:rsidR="000C1E41" w:rsidRDefault="000C1E41" w:rsidP="006E598B">
            <w:pPr>
              <w:pStyle w:val="ConsPlusNormal"/>
              <w:jc w:val="both"/>
            </w:pPr>
            <w:r>
              <w:t>Распознавать в письменном и звучащем тексте и употреблять в устной и письменной речи союзы y и pero (с однородными членами)</w:t>
            </w:r>
          </w:p>
        </w:tc>
      </w:tr>
      <w:tr w:rsidR="000C1E41" w:rsidTr="00F70C39">
        <w:tc>
          <w:tcPr>
            <w:tcW w:w="1701" w:type="dxa"/>
          </w:tcPr>
          <w:p w:rsidR="000C1E41" w:rsidRDefault="000C1E41" w:rsidP="006E598B">
            <w:pPr>
              <w:pStyle w:val="ConsPlusNormal"/>
              <w:jc w:val="center"/>
            </w:pPr>
            <w:r>
              <w:t>3</w:t>
            </w:r>
          </w:p>
        </w:tc>
        <w:tc>
          <w:tcPr>
            <w:tcW w:w="7370" w:type="dxa"/>
          </w:tcPr>
          <w:p w:rsidR="000C1E41" w:rsidRDefault="000C1E41" w:rsidP="006E598B">
            <w:pPr>
              <w:pStyle w:val="ConsPlusNormal"/>
              <w:jc w:val="both"/>
            </w:pPr>
            <w:r>
              <w:t>Социокультурные знания и умения</w:t>
            </w:r>
          </w:p>
        </w:tc>
      </w:tr>
      <w:tr w:rsidR="000C1E41" w:rsidTr="00F70C39">
        <w:tc>
          <w:tcPr>
            <w:tcW w:w="1701" w:type="dxa"/>
          </w:tcPr>
          <w:p w:rsidR="000C1E41" w:rsidRDefault="000C1E41" w:rsidP="006E598B">
            <w:pPr>
              <w:pStyle w:val="ConsPlusNormal"/>
              <w:jc w:val="center"/>
            </w:pPr>
            <w:r>
              <w:t>3.1</w:t>
            </w:r>
          </w:p>
        </w:tc>
        <w:tc>
          <w:tcPr>
            <w:tcW w:w="7370" w:type="dxa"/>
          </w:tcPr>
          <w:p w:rsidR="000C1E41" w:rsidRDefault="000C1E41" w:rsidP="006E598B">
            <w:pPr>
              <w:pStyle w:val="ConsPlusNormal"/>
              <w:jc w:val="both"/>
            </w:pPr>
            <w:r>
              <w:t>Использовать некоторые социокультурные элементы речевого поведенческого этикета, принятого в стране (странах) изучаемого языка, в некоторых ситуациях общения: приветствие, прощание, знакомство, выражение благодарности, извинение, поздравление (с днем рождения, Новым годом, Рождеством)</w:t>
            </w:r>
          </w:p>
        </w:tc>
      </w:tr>
      <w:tr w:rsidR="000C1E41" w:rsidTr="00F70C39">
        <w:tc>
          <w:tcPr>
            <w:tcW w:w="1701" w:type="dxa"/>
          </w:tcPr>
          <w:p w:rsidR="000C1E41" w:rsidRDefault="000C1E41" w:rsidP="006E598B">
            <w:pPr>
              <w:pStyle w:val="ConsPlusNormal"/>
              <w:jc w:val="center"/>
            </w:pPr>
            <w:r>
              <w:t>3.2</w:t>
            </w:r>
          </w:p>
        </w:tc>
        <w:tc>
          <w:tcPr>
            <w:tcW w:w="7370" w:type="dxa"/>
          </w:tcPr>
          <w:p w:rsidR="000C1E41" w:rsidRDefault="000C1E41" w:rsidP="006E598B">
            <w:pPr>
              <w:pStyle w:val="ConsPlusNormal"/>
              <w:jc w:val="both"/>
            </w:pPr>
            <w:r>
              <w:t>Кратко представлять Россию и страну (страны) изучаемого языка</w:t>
            </w:r>
          </w:p>
        </w:tc>
      </w:tr>
    </w:tbl>
    <w:p w:rsidR="000C1E41" w:rsidRDefault="000C1E41" w:rsidP="000C1E41">
      <w:pPr>
        <w:pStyle w:val="ConsPlusNormal"/>
        <w:jc w:val="both"/>
      </w:pPr>
    </w:p>
    <w:p w:rsidR="000C1E41" w:rsidRDefault="000C1E41" w:rsidP="000C1E41">
      <w:pPr>
        <w:pStyle w:val="ConsPlusNormal"/>
        <w:jc w:val="both"/>
      </w:pPr>
    </w:p>
    <w:p w:rsidR="00E152D0" w:rsidRDefault="00E152D0" w:rsidP="000C1E41">
      <w:pPr>
        <w:pStyle w:val="ConsPlusNormal"/>
        <w:jc w:val="both"/>
      </w:pPr>
    </w:p>
    <w:p w:rsidR="000C1E41" w:rsidRDefault="000C1E41" w:rsidP="000C1E41">
      <w:pPr>
        <w:pStyle w:val="ConsPlusNormal"/>
        <w:jc w:val="center"/>
      </w:pPr>
      <w:r>
        <w:t>Проверяемые элементы содержания (3 класс)</w:t>
      </w:r>
    </w:p>
    <w:p w:rsidR="000C1E41" w:rsidRDefault="000C1E41" w:rsidP="000C1E4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4A0" w:firstRow="1" w:lastRow="0" w:firstColumn="1" w:lastColumn="0" w:noHBand="0" w:noVBand="1"/>
      </w:tblPr>
      <w:tblGrid>
        <w:gridCol w:w="1109"/>
        <w:gridCol w:w="7937"/>
      </w:tblGrid>
      <w:tr w:rsidR="000C1E41" w:rsidTr="00F70C39">
        <w:tc>
          <w:tcPr>
            <w:tcW w:w="1109" w:type="dxa"/>
          </w:tcPr>
          <w:p w:rsidR="000C1E41" w:rsidRDefault="000C1E41" w:rsidP="006E598B">
            <w:pPr>
              <w:pStyle w:val="ConsPlusNormal"/>
              <w:jc w:val="center"/>
            </w:pPr>
            <w:r>
              <w:t>Код</w:t>
            </w:r>
          </w:p>
        </w:tc>
        <w:tc>
          <w:tcPr>
            <w:tcW w:w="7937" w:type="dxa"/>
          </w:tcPr>
          <w:p w:rsidR="000C1E41" w:rsidRDefault="000C1E41" w:rsidP="006E598B">
            <w:pPr>
              <w:pStyle w:val="ConsPlusNormal"/>
              <w:jc w:val="center"/>
            </w:pPr>
            <w:r>
              <w:t>Проверяемый элемент содержания</w:t>
            </w:r>
          </w:p>
        </w:tc>
      </w:tr>
      <w:tr w:rsidR="000C1E41" w:rsidTr="00F70C39">
        <w:tc>
          <w:tcPr>
            <w:tcW w:w="1109" w:type="dxa"/>
            <w:vAlign w:val="center"/>
          </w:tcPr>
          <w:p w:rsidR="000C1E41" w:rsidRDefault="000C1E41" w:rsidP="006E598B">
            <w:pPr>
              <w:pStyle w:val="ConsPlusNormal"/>
              <w:jc w:val="center"/>
            </w:pPr>
            <w:r>
              <w:t>1</w:t>
            </w:r>
          </w:p>
        </w:tc>
        <w:tc>
          <w:tcPr>
            <w:tcW w:w="7937" w:type="dxa"/>
            <w:vAlign w:val="center"/>
          </w:tcPr>
          <w:p w:rsidR="000C1E41" w:rsidRDefault="000C1E41" w:rsidP="006E598B">
            <w:pPr>
              <w:pStyle w:val="ConsPlusNormal"/>
              <w:jc w:val="both"/>
            </w:pPr>
            <w:r>
              <w:t>Коммуникативные умения</w:t>
            </w:r>
          </w:p>
        </w:tc>
      </w:tr>
      <w:tr w:rsidR="000C1E41" w:rsidTr="00F70C39">
        <w:tc>
          <w:tcPr>
            <w:tcW w:w="1109" w:type="dxa"/>
            <w:vAlign w:val="center"/>
          </w:tcPr>
          <w:p w:rsidR="000C1E41" w:rsidRDefault="000C1E41" w:rsidP="006E598B">
            <w:pPr>
              <w:pStyle w:val="ConsPlusNormal"/>
              <w:jc w:val="center"/>
            </w:pPr>
            <w:r>
              <w:t>1.1</w:t>
            </w:r>
          </w:p>
        </w:tc>
        <w:tc>
          <w:tcPr>
            <w:tcW w:w="7937" w:type="dxa"/>
            <w:vAlign w:val="center"/>
          </w:tcPr>
          <w:p w:rsidR="000C1E41" w:rsidRDefault="000C1E41" w:rsidP="006E598B">
            <w:pPr>
              <w:pStyle w:val="ConsPlusNormal"/>
              <w:jc w:val="both"/>
            </w:pPr>
            <w:r>
              <w:t>Говорение</w:t>
            </w:r>
          </w:p>
        </w:tc>
      </w:tr>
      <w:tr w:rsidR="000C1E41" w:rsidTr="00F70C39">
        <w:tc>
          <w:tcPr>
            <w:tcW w:w="1109" w:type="dxa"/>
            <w:vAlign w:val="center"/>
          </w:tcPr>
          <w:p w:rsidR="000C1E41" w:rsidRDefault="000C1E41" w:rsidP="006E598B">
            <w:pPr>
              <w:pStyle w:val="ConsPlusNormal"/>
              <w:jc w:val="center"/>
            </w:pPr>
            <w:r>
              <w:t>1.1.1</w:t>
            </w:r>
          </w:p>
        </w:tc>
        <w:tc>
          <w:tcPr>
            <w:tcW w:w="7937" w:type="dxa"/>
            <w:vAlign w:val="center"/>
          </w:tcPr>
          <w:p w:rsidR="000C1E41" w:rsidRDefault="000C1E41" w:rsidP="006E598B">
            <w:pPr>
              <w:pStyle w:val="ConsPlusNormal"/>
              <w:jc w:val="both"/>
            </w:pPr>
            <w:r>
              <w:t>Диалогическая речь</w:t>
            </w:r>
          </w:p>
        </w:tc>
      </w:tr>
      <w:tr w:rsidR="000C1E41" w:rsidTr="00F70C39">
        <w:tc>
          <w:tcPr>
            <w:tcW w:w="1109" w:type="dxa"/>
          </w:tcPr>
          <w:p w:rsidR="000C1E41" w:rsidRDefault="000C1E41" w:rsidP="006E598B">
            <w:pPr>
              <w:pStyle w:val="ConsPlusNormal"/>
              <w:jc w:val="center"/>
            </w:pPr>
            <w:r>
              <w:t>1.1.1.1</w:t>
            </w:r>
          </w:p>
        </w:tc>
        <w:tc>
          <w:tcPr>
            <w:tcW w:w="7937" w:type="dxa"/>
          </w:tcPr>
          <w:p w:rsidR="000C1E41" w:rsidRDefault="000C1E41" w:rsidP="006E598B">
            <w:pPr>
              <w:pStyle w:val="ConsPlusNormal"/>
              <w:jc w:val="both"/>
            </w:pPr>
            <w:r>
              <w:t>Диалог этикетного характера с использованием речевых ситуаций, ключевых слов и (или) иллюстраций с соблюдением норм речевого этикета, принятых в стране (странах) изучаемого языка: приветствие, начало и завершение разговора, знакомство с собеседником; поздравление с праздником; выражение благодарности за поздравление; извинение</w:t>
            </w:r>
          </w:p>
        </w:tc>
      </w:tr>
      <w:tr w:rsidR="000C1E41" w:rsidTr="00F70C39">
        <w:tc>
          <w:tcPr>
            <w:tcW w:w="1109" w:type="dxa"/>
          </w:tcPr>
          <w:p w:rsidR="000C1E41" w:rsidRDefault="000C1E41" w:rsidP="006E598B">
            <w:pPr>
              <w:pStyle w:val="ConsPlusNormal"/>
              <w:jc w:val="center"/>
            </w:pPr>
            <w:r>
              <w:t>1.1.1.2</w:t>
            </w:r>
          </w:p>
        </w:tc>
        <w:tc>
          <w:tcPr>
            <w:tcW w:w="7937" w:type="dxa"/>
          </w:tcPr>
          <w:p w:rsidR="000C1E41" w:rsidRDefault="000C1E41" w:rsidP="006E598B">
            <w:pPr>
              <w:pStyle w:val="ConsPlusNormal"/>
              <w:jc w:val="both"/>
            </w:pPr>
            <w:r>
              <w:t xml:space="preserve">Диалог-расспрос с использованием речевых ситуаций, ключевых слов и (или) иллюстраций с соблюдением норм речевого этикета, принятых в стране (странах) изучаемого языка: сообщение фактической информации, </w:t>
            </w:r>
            <w:r>
              <w:lastRenderedPageBreak/>
              <w:t>ответ на вопросы собеседника; просьба предоставить интересующую информацию</w:t>
            </w:r>
          </w:p>
        </w:tc>
      </w:tr>
      <w:tr w:rsidR="000C1E41" w:rsidTr="00F70C39">
        <w:tc>
          <w:tcPr>
            <w:tcW w:w="1109" w:type="dxa"/>
          </w:tcPr>
          <w:p w:rsidR="000C1E41" w:rsidRDefault="000C1E41" w:rsidP="006E598B">
            <w:pPr>
              <w:pStyle w:val="ConsPlusNormal"/>
              <w:jc w:val="center"/>
            </w:pPr>
            <w:r>
              <w:lastRenderedPageBreak/>
              <w:t>1.1.1.3</w:t>
            </w:r>
          </w:p>
        </w:tc>
        <w:tc>
          <w:tcPr>
            <w:tcW w:w="7937" w:type="dxa"/>
          </w:tcPr>
          <w:p w:rsidR="000C1E41" w:rsidRDefault="000C1E41" w:rsidP="006E598B">
            <w:pPr>
              <w:pStyle w:val="ConsPlusNormal"/>
              <w:jc w:val="both"/>
            </w:pPr>
            <w:r>
              <w:t>Диалог-побуждение с использованием речевых ситуаций, ключевых слов и (или) иллюстраций с соблюдением норм речевого этикета, принятых в стране (странах) изучаемого языка: приглашение собеседника к совместной деятельности, вежливое согласие (несогласие) на предложение собеседника</w:t>
            </w:r>
          </w:p>
        </w:tc>
      </w:tr>
      <w:tr w:rsidR="000C1E41" w:rsidTr="00F70C39">
        <w:tc>
          <w:tcPr>
            <w:tcW w:w="1109" w:type="dxa"/>
          </w:tcPr>
          <w:p w:rsidR="000C1E41" w:rsidRDefault="000C1E41" w:rsidP="006E598B">
            <w:pPr>
              <w:pStyle w:val="ConsPlusNormal"/>
              <w:jc w:val="center"/>
            </w:pPr>
            <w:r>
              <w:t>1.1.2</w:t>
            </w:r>
          </w:p>
        </w:tc>
        <w:tc>
          <w:tcPr>
            <w:tcW w:w="7937" w:type="dxa"/>
          </w:tcPr>
          <w:p w:rsidR="000C1E41" w:rsidRDefault="000C1E41" w:rsidP="006E598B">
            <w:pPr>
              <w:pStyle w:val="ConsPlusNormal"/>
              <w:jc w:val="both"/>
            </w:pPr>
            <w:r>
              <w:t>Монологическая речь. Создание с опорой на ключевые слова, вопросы и (или) иллюстрации устных монологических высказываний</w:t>
            </w:r>
          </w:p>
        </w:tc>
      </w:tr>
      <w:tr w:rsidR="000C1E41" w:rsidTr="00F70C39">
        <w:tc>
          <w:tcPr>
            <w:tcW w:w="1109" w:type="dxa"/>
          </w:tcPr>
          <w:p w:rsidR="000C1E41" w:rsidRDefault="000C1E41" w:rsidP="006E598B">
            <w:pPr>
              <w:pStyle w:val="ConsPlusNormal"/>
              <w:jc w:val="center"/>
            </w:pPr>
            <w:r>
              <w:t>1.1.2.1</w:t>
            </w:r>
          </w:p>
        </w:tc>
        <w:tc>
          <w:tcPr>
            <w:tcW w:w="7937" w:type="dxa"/>
          </w:tcPr>
          <w:p w:rsidR="000C1E41" w:rsidRDefault="000C1E41" w:rsidP="006E598B">
            <w:pPr>
              <w:pStyle w:val="ConsPlusNormal"/>
              <w:jc w:val="both"/>
            </w:pPr>
            <w:r>
              <w:t>Описание предмета, реального человека или литературного персонажа с использованием ключевых слов, вопросов и (или) иллюстраций</w:t>
            </w:r>
          </w:p>
        </w:tc>
      </w:tr>
      <w:tr w:rsidR="000C1E41" w:rsidTr="00F70C39">
        <w:tc>
          <w:tcPr>
            <w:tcW w:w="1109" w:type="dxa"/>
          </w:tcPr>
          <w:p w:rsidR="000C1E41" w:rsidRDefault="000C1E41" w:rsidP="006E598B">
            <w:pPr>
              <w:pStyle w:val="ConsPlusNormal"/>
              <w:jc w:val="center"/>
            </w:pPr>
            <w:r>
              <w:t>1.1.2.2</w:t>
            </w:r>
          </w:p>
        </w:tc>
        <w:tc>
          <w:tcPr>
            <w:tcW w:w="7937" w:type="dxa"/>
          </w:tcPr>
          <w:p w:rsidR="000C1E41" w:rsidRDefault="000C1E41" w:rsidP="006E598B">
            <w:pPr>
              <w:pStyle w:val="ConsPlusNormal"/>
              <w:jc w:val="both"/>
            </w:pPr>
            <w:r>
              <w:t>Рассказ о себе, члене семьи, друге и другие с использованием ключевых слов, вопросов и (или) иллюстраций</w:t>
            </w:r>
          </w:p>
        </w:tc>
      </w:tr>
      <w:tr w:rsidR="000C1E41" w:rsidTr="00F70C39">
        <w:tc>
          <w:tcPr>
            <w:tcW w:w="1109" w:type="dxa"/>
          </w:tcPr>
          <w:p w:rsidR="000C1E41" w:rsidRDefault="000C1E41" w:rsidP="006E598B">
            <w:pPr>
              <w:pStyle w:val="ConsPlusNormal"/>
              <w:jc w:val="center"/>
            </w:pPr>
            <w:r>
              <w:t>1.1.2.3</w:t>
            </w:r>
          </w:p>
        </w:tc>
        <w:tc>
          <w:tcPr>
            <w:tcW w:w="7937" w:type="dxa"/>
          </w:tcPr>
          <w:p w:rsidR="000C1E41" w:rsidRDefault="000C1E41" w:rsidP="006E598B">
            <w:pPr>
              <w:pStyle w:val="ConsPlusNormal"/>
              <w:jc w:val="both"/>
            </w:pPr>
            <w:r>
              <w:t>Пересказ с использованием ключевых слов, вопросов и (или) иллюстраций основного содержания прочитанного текста</w:t>
            </w:r>
          </w:p>
        </w:tc>
      </w:tr>
      <w:tr w:rsidR="000C1E41" w:rsidTr="00F70C39">
        <w:tc>
          <w:tcPr>
            <w:tcW w:w="1109" w:type="dxa"/>
          </w:tcPr>
          <w:p w:rsidR="000C1E41" w:rsidRDefault="000C1E41" w:rsidP="006E598B">
            <w:pPr>
              <w:pStyle w:val="ConsPlusNormal"/>
              <w:jc w:val="center"/>
            </w:pPr>
            <w:r>
              <w:t>1.2</w:t>
            </w:r>
          </w:p>
        </w:tc>
        <w:tc>
          <w:tcPr>
            <w:tcW w:w="7937" w:type="dxa"/>
          </w:tcPr>
          <w:p w:rsidR="000C1E41" w:rsidRDefault="000C1E41" w:rsidP="006E598B">
            <w:pPr>
              <w:pStyle w:val="ConsPlusNormal"/>
              <w:jc w:val="both"/>
            </w:pPr>
            <w:r>
              <w:t>Аудирование</w:t>
            </w:r>
          </w:p>
        </w:tc>
      </w:tr>
      <w:tr w:rsidR="000C1E41" w:rsidTr="00F70C39">
        <w:tc>
          <w:tcPr>
            <w:tcW w:w="1109" w:type="dxa"/>
          </w:tcPr>
          <w:p w:rsidR="000C1E41" w:rsidRDefault="000C1E41" w:rsidP="006E598B">
            <w:pPr>
              <w:pStyle w:val="ConsPlusNormal"/>
              <w:jc w:val="center"/>
            </w:pPr>
            <w:r>
              <w:t>1.2.1</w:t>
            </w:r>
          </w:p>
        </w:tc>
        <w:tc>
          <w:tcPr>
            <w:tcW w:w="7937" w:type="dxa"/>
          </w:tcPr>
          <w:p w:rsidR="000C1E41" w:rsidRDefault="000C1E41" w:rsidP="006E598B">
            <w:pPr>
              <w:pStyle w:val="ConsPlusNormal"/>
              <w:jc w:val="both"/>
            </w:pPr>
            <w:r>
              <w:t>Понимание на слух речи учителя и других обучающихся и вербальная (невербальная) реакция на услышанное (при непосредственном общении)</w:t>
            </w:r>
          </w:p>
        </w:tc>
      </w:tr>
      <w:tr w:rsidR="000C1E41" w:rsidTr="00F70C39">
        <w:tc>
          <w:tcPr>
            <w:tcW w:w="1109" w:type="dxa"/>
          </w:tcPr>
          <w:p w:rsidR="000C1E41" w:rsidRDefault="000C1E41" w:rsidP="006E598B">
            <w:pPr>
              <w:pStyle w:val="ConsPlusNormal"/>
              <w:jc w:val="center"/>
            </w:pPr>
            <w:r>
              <w:t>1.2.2</w:t>
            </w:r>
          </w:p>
        </w:tc>
        <w:tc>
          <w:tcPr>
            <w:tcW w:w="7937" w:type="dxa"/>
          </w:tcPr>
          <w:p w:rsidR="000C1E41" w:rsidRDefault="000C1E41" w:rsidP="006E598B">
            <w:pPr>
              <w:pStyle w:val="ConsPlusNormal"/>
              <w:jc w:val="both"/>
            </w:pPr>
            <w:r>
              <w:t>Аудирование с пониманием основного содержания текстов предполагает определение основной темы и главных фактов (событий) в воспринимаемом на слух тексте с использованием иллюстраций, языковой, в том числе контекстуальной, догадки</w:t>
            </w:r>
          </w:p>
        </w:tc>
      </w:tr>
      <w:tr w:rsidR="000C1E41" w:rsidTr="00F70C39">
        <w:tc>
          <w:tcPr>
            <w:tcW w:w="1109" w:type="dxa"/>
          </w:tcPr>
          <w:p w:rsidR="000C1E41" w:rsidRDefault="000C1E41" w:rsidP="006E598B">
            <w:pPr>
              <w:pStyle w:val="ConsPlusNormal"/>
              <w:jc w:val="center"/>
            </w:pPr>
            <w:r>
              <w:t>1.2.3</w:t>
            </w:r>
          </w:p>
        </w:tc>
        <w:tc>
          <w:tcPr>
            <w:tcW w:w="7937" w:type="dxa"/>
          </w:tcPr>
          <w:p w:rsidR="000C1E41" w:rsidRDefault="000C1E41" w:rsidP="006E598B">
            <w:pPr>
              <w:pStyle w:val="ConsPlusNormal"/>
              <w:jc w:val="both"/>
            </w:pPr>
            <w:r>
              <w:t>Аудирование с пониманием запрашиваемой информации предполагает выделение из воспринимаемого на слух текста и понимание информации фактического характера с использованием иллюстраций, языковой, в том числе контекстуальной, догадки</w:t>
            </w:r>
          </w:p>
        </w:tc>
      </w:tr>
      <w:tr w:rsidR="000C1E41" w:rsidTr="00F70C39">
        <w:tc>
          <w:tcPr>
            <w:tcW w:w="1109" w:type="dxa"/>
          </w:tcPr>
          <w:p w:rsidR="000C1E41" w:rsidRDefault="000C1E41" w:rsidP="006E598B">
            <w:pPr>
              <w:pStyle w:val="ConsPlusNormal"/>
              <w:jc w:val="center"/>
            </w:pPr>
            <w:r>
              <w:t>1.3</w:t>
            </w:r>
          </w:p>
        </w:tc>
        <w:tc>
          <w:tcPr>
            <w:tcW w:w="7937" w:type="dxa"/>
          </w:tcPr>
          <w:p w:rsidR="000C1E41" w:rsidRDefault="000C1E41" w:rsidP="006E598B">
            <w:pPr>
              <w:pStyle w:val="ConsPlusNormal"/>
              <w:jc w:val="both"/>
            </w:pPr>
            <w:r>
              <w:t>Смысловое чтение</w:t>
            </w:r>
          </w:p>
        </w:tc>
      </w:tr>
      <w:tr w:rsidR="000C1E41" w:rsidTr="00F70C39">
        <w:tc>
          <w:tcPr>
            <w:tcW w:w="1109" w:type="dxa"/>
          </w:tcPr>
          <w:p w:rsidR="000C1E41" w:rsidRDefault="000C1E41" w:rsidP="006E598B">
            <w:pPr>
              <w:pStyle w:val="ConsPlusNormal"/>
              <w:jc w:val="center"/>
            </w:pPr>
            <w:r>
              <w:t>1.3.1</w:t>
            </w:r>
          </w:p>
        </w:tc>
        <w:tc>
          <w:tcPr>
            <w:tcW w:w="7937" w:type="dxa"/>
          </w:tcPr>
          <w:p w:rsidR="000C1E41" w:rsidRDefault="000C1E41" w:rsidP="006E598B">
            <w:pPr>
              <w:pStyle w:val="ConsPlusNormal"/>
              <w:jc w:val="both"/>
            </w:pPr>
            <w:r>
              <w:t>Чтение вслух и понимание учебных и адаптированных аутентичных текстов объемом до 70 слов, построенных на изученном языковом материале, с соблюдением правил чтения и соответствующей интонацией, обеспечивая тем самым адекватное восприятие читаемого слушателями</w:t>
            </w:r>
          </w:p>
        </w:tc>
      </w:tr>
      <w:tr w:rsidR="000C1E41" w:rsidTr="00F70C39">
        <w:tc>
          <w:tcPr>
            <w:tcW w:w="1109" w:type="dxa"/>
          </w:tcPr>
          <w:p w:rsidR="000C1E41" w:rsidRDefault="000C1E41" w:rsidP="006E598B">
            <w:pPr>
              <w:pStyle w:val="ConsPlusNormal"/>
              <w:jc w:val="center"/>
            </w:pPr>
            <w:r>
              <w:t>1.3.2</w:t>
            </w:r>
          </w:p>
        </w:tc>
        <w:tc>
          <w:tcPr>
            <w:tcW w:w="7937" w:type="dxa"/>
          </w:tcPr>
          <w:p w:rsidR="000C1E41" w:rsidRDefault="000C1E41" w:rsidP="006E598B">
            <w:pPr>
              <w:pStyle w:val="ConsPlusNormal"/>
              <w:jc w:val="both"/>
            </w:pPr>
            <w:r>
              <w:t>Чтение про себя с пониманием основного содержания текста предполагает определение основной темы и главных фактов и (или) событий в прочитанном тексте с использованием иллюстраций, языковой, в том числе контекстуальной, догадки</w:t>
            </w:r>
          </w:p>
        </w:tc>
      </w:tr>
      <w:tr w:rsidR="000C1E41" w:rsidTr="00F70C39">
        <w:tc>
          <w:tcPr>
            <w:tcW w:w="1109" w:type="dxa"/>
          </w:tcPr>
          <w:p w:rsidR="000C1E41" w:rsidRDefault="000C1E41" w:rsidP="006E598B">
            <w:pPr>
              <w:pStyle w:val="ConsPlusNormal"/>
              <w:jc w:val="center"/>
            </w:pPr>
            <w:r>
              <w:t>1.3.3</w:t>
            </w:r>
          </w:p>
        </w:tc>
        <w:tc>
          <w:tcPr>
            <w:tcW w:w="7937" w:type="dxa"/>
          </w:tcPr>
          <w:p w:rsidR="000C1E41" w:rsidRDefault="000C1E41" w:rsidP="006E598B">
            <w:pPr>
              <w:pStyle w:val="ConsPlusNormal"/>
              <w:jc w:val="both"/>
            </w:pPr>
            <w:r>
              <w:t>Чтение про себя с пониманием запрашиваемой информации предполагает нахождение и понимание в прочитанном тексте запрашиваемой информации фактического характера с использованием иллюстраций, языковой, в том числе контекстуальной, догадки</w:t>
            </w:r>
          </w:p>
        </w:tc>
      </w:tr>
      <w:tr w:rsidR="000C1E41" w:rsidTr="00F70C39">
        <w:tc>
          <w:tcPr>
            <w:tcW w:w="1109" w:type="dxa"/>
          </w:tcPr>
          <w:p w:rsidR="000C1E41" w:rsidRDefault="000C1E41" w:rsidP="006E598B">
            <w:pPr>
              <w:pStyle w:val="ConsPlusNormal"/>
              <w:jc w:val="center"/>
            </w:pPr>
            <w:r>
              <w:t>1.4</w:t>
            </w:r>
          </w:p>
        </w:tc>
        <w:tc>
          <w:tcPr>
            <w:tcW w:w="7937" w:type="dxa"/>
          </w:tcPr>
          <w:p w:rsidR="000C1E41" w:rsidRDefault="000C1E41" w:rsidP="006E598B">
            <w:pPr>
              <w:pStyle w:val="ConsPlusNormal"/>
              <w:jc w:val="both"/>
            </w:pPr>
            <w:r>
              <w:t>Письмо</w:t>
            </w:r>
          </w:p>
        </w:tc>
      </w:tr>
      <w:tr w:rsidR="000C1E41" w:rsidTr="00F70C39">
        <w:tc>
          <w:tcPr>
            <w:tcW w:w="1109" w:type="dxa"/>
          </w:tcPr>
          <w:p w:rsidR="000C1E41" w:rsidRDefault="000C1E41" w:rsidP="006E598B">
            <w:pPr>
              <w:pStyle w:val="ConsPlusNormal"/>
              <w:jc w:val="center"/>
            </w:pPr>
            <w:r>
              <w:t>1.4.1</w:t>
            </w:r>
          </w:p>
        </w:tc>
        <w:tc>
          <w:tcPr>
            <w:tcW w:w="7937" w:type="dxa"/>
          </w:tcPr>
          <w:p w:rsidR="000C1E41" w:rsidRDefault="000C1E41" w:rsidP="006E598B">
            <w:pPr>
              <w:pStyle w:val="ConsPlusNormal"/>
              <w:jc w:val="both"/>
            </w:pPr>
            <w:r>
              <w:t>Списывание текста, выписывание из текста слов, словосочетаний, предложений; вставка пропущенного слова в предложение в соответствии с решаемой коммуникативной (учебной) задачей</w:t>
            </w:r>
          </w:p>
        </w:tc>
      </w:tr>
      <w:tr w:rsidR="000C1E41" w:rsidTr="00F70C39">
        <w:tc>
          <w:tcPr>
            <w:tcW w:w="1109" w:type="dxa"/>
          </w:tcPr>
          <w:p w:rsidR="000C1E41" w:rsidRDefault="000C1E41" w:rsidP="006E598B">
            <w:pPr>
              <w:pStyle w:val="ConsPlusNormal"/>
              <w:jc w:val="center"/>
            </w:pPr>
            <w:r>
              <w:t>1.4.2</w:t>
            </w:r>
          </w:p>
        </w:tc>
        <w:tc>
          <w:tcPr>
            <w:tcW w:w="7937" w:type="dxa"/>
          </w:tcPr>
          <w:p w:rsidR="000C1E41" w:rsidRDefault="000C1E41" w:rsidP="006E598B">
            <w:pPr>
              <w:pStyle w:val="ConsPlusNormal"/>
              <w:jc w:val="both"/>
            </w:pPr>
            <w:r>
              <w:t>Создание подписей к картинкам, фотографиям с пояснением, что на них изображено</w:t>
            </w:r>
          </w:p>
        </w:tc>
      </w:tr>
      <w:tr w:rsidR="000C1E41" w:rsidTr="00F70C39">
        <w:tc>
          <w:tcPr>
            <w:tcW w:w="1109" w:type="dxa"/>
          </w:tcPr>
          <w:p w:rsidR="000C1E41" w:rsidRDefault="000C1E41" w:rsidP="006E598B">
            <w:pPr>
              <w:pStyle w:val="ConsPlusNormal"/>
              <w:jc w:val="center"/>
            </w:pPr>
            <w:r>
              <w:t>1.4.3</w:t>
            </w:r>
          </w:p>
        </w:tc>
        <w:tc>
          <w:tcPr>
            <w:tcW w:w="7937" w:type="dxa"/>
          </w:tcPr>
          <w:p w:rsidR="000C1E41" w:rsidRDefault="000C1E41" w:rsidP="006E598B">
            <w:pPr>
              <w:pStyle w:val="ConsPlusNormal"/>
              <w:jc w:val="both"/>
            </w:pPr>
            <w:r>
              <w:t xml:space="preserve">Заполнение анкет и формуляров с указанием личной информации (имя, фамилия, возраст, страна проживания, любимые занятия) в соответствии с </w:t>
            </w:r>
            <w:r>
              <w:lastRenderedPageBreak/>
              <w:t>нормами, принятыми в стране (странах) изучаемого языка</w:t>
            </w:r>
          </w:p>
        </w:tc>
      </w:tr>
      <w:tr w:rsidR="000C1E41" w:rsidTr="00F70C39">
        <w:tc>
          <w:tcPr>
            <w:tcW w:w="1109" w:type="dxa"/>
          </w:tcPr>
          <w:p w:rsidR="000C1E41" w:rsidRDefault="000C1E41" w:rsidP="006E598B">
            <w:pPr>
              <w:pStyle w:val="ConsPlusNormal"/>
              <w:jc w:val="center"/>
            </w:pPr>
            <w:r>
              <w:lastRenderedPageBreak/>
              <w:t>1.4.4</w:t>
            </w:r>
          </w:p>
        </w:tc>
        <w:tc>
          <w:tcPr>
            <w:tcW w:w="7937" w:type="dxa"/>
          </w:tcPr>
          <w:p w:rsidR="000C1E41" w:rsidRDefault="000C1E41" w:rsidP="006E598B">
            <w:pPr>
              <w:pStyle w:val="ConsPlusNormal"/>
              <w:jc w:val="both"/>
            </w:pPr>
            <w:r>
              <w:t>Написание с использованием образца поздравлений с праздниками (с днем рождения, Новым годом, Рождеством) с выражением пожеланий</w:t>
            </w:r>
          </w:p>
        </w:tc>
      </w:tr>
      <w:tr w:rsidR="000C1E41" w:rsidTr="00F70C39">
        <w:tc>
          <w:tcPr>
            <w:tcW w:w="1109" w:type="dxa"/>
          </w:tcPr>
          <w:p w:rsidR="000C1E41" w:rsidRDefault="000C1E41" w:rsidP="006E598B">
            <w:pPr>
              <w:pStyle w:val="ConsPlusNormal"/>
              <w:jc w:val="center"/>
            </w:pPr>
            <w:r>
              <w:t>2</w:t>
            </w:r>
          </w:p>
        </w:tc>
        <w:tc>
          <w:tcPr>
            <w:tcW w:w="7937" w:type="dxa"/>
          </w:tcPr>
          <w:p w:rsidR="000C1E41" w:rsidRDefault="000C1E41" w:rsidP="006E598B">
            <w:pPr>
              <w:pStyle w:val="ConsPlusNormal"/>
              <w:jc w:val="both"/>
            </w:pPr>
            <w:r>
              <w:t>Языковые знания и навыки</w:t>
            </w:r>
          </w:p>
        </w:tc>
      </w:tr>
      <w:tr w:rsidR="000C1E41" w:rsidTr="00F70C39">
        <w:tc>
          <w:tcPr>
            <w:tcW w:w="1109" w:type="dxa"/>
          </w:tcPr>
          <w:p w:rsidR="000C1E41" w:rsidRDefault="000C1E41" w:rsidP="006E598B">
            <w:pPr>
              <w:pStyle w:val="ConsPlusNormal"/>
              <w:jc w:val="center"/>
            </w:pPr>
            <w:r>
              <w:t>2.1</w:t>
            </w:r>
          </w:p>
        </w:tc>
        <w:tc>
          <w:tcPr>
            <w:tcW w:w="7937" w:type="dxa"/>
          </w:tcPr>
          <w:p w:rsidR="000C1E41" w:rsidRDefault="000C1E41" w:rsidP="006E598B">
            <w:pPr>
              <w:pStyle w:val="ConsPlusNormal"/>
              <w:jc w:val="both"/>
            </w:pPr>
            <w:r>
              <w:t>Фонетическая сторона речи</w:t>
            </w:r>
          </w:p>
        </w:tc>
      </w:tr>
      <w:tr w:rsidR="000C1E41" w:rsidTr="00F70C39">
        <w:tc>
          <w:tcPr>
            <w:tcW w:w="1109" w:type="dxa"/>
          </w:tcPr>
          <w:p w:rsidR="000C1E41" w:rsidRDefault="000C1E41" w:rsidP="006E598B">
            <w:pPr>
              <w:pStyle w:val="ConsPlusNormal"/>
              <w:jc w:val="center"/>
            </w:pPr>
            <w:r>
              <w:t>2.1.1</w:t>
            </w:r>
          </w:p>
        </w:tc>
        <w:tc>
          <w:tcPr>
            <w:tcW w:w="7937" w:type="dxa"/>
          </w:tcPr>
          <w:p w:rsidR="000C1E41" w:rsidRDefault="000C1E41" w:rsidP="006E598B">
            <w:pPr>
              <w:pStyle w:val="ConsPlusNormal"/>
              <w:jc w:val="both"/>
            </w:pPr>
            <w:r>
              <w:t>Буквы алфавита испанского языка. Корректное называние букв испанского алфавита</w:t>
            </w:r>
          </w:p>
        </w:tc>
      </w:tr>
      <w:tr w:rsidR="000C1E41" w:rsidTr="00F70C39">
        <w:tc>
          <w:tcPr>
            <w:tcW w:w="1109" w:type="dxa"/>
          </w:tcPr>
          <w:p w:rsidR="000C1E41" w:rsidRDefault="000C1E41" w:rsidP="006E598B">
            <w:pPr>
              <w:pStyle w:val="ConsPlusNormal"/>
              <w:jc w:val="center"/>
            </w:pPr>
            <w:r>
              <w:t>2.1.2</w:t>
            </w:r>
          </w:p>
        </w:tc>
        <w:tc>
          <w:tcPr>
            <w:tcW w:w="7937" w:type="dxa"/>
          </w:tcPr>
          <w:p w:rsidR="000C1E41" w:rsidRDefault="000C1E41" w:rsidP="006E598B">
            <w:pPr>
              <w:pStyle w:val="ConsPlusNormal"/>
              <w:jc w:val="both"/>
            </w:pPr>
            <w:r>
              <w:t>Нормы произношения: отсутствие редукции гласных звуков в безударном положении, отсутствие смягчения согласных звуков перед гласными, озвончение; соблюдение фонетического сцепления и связное произношение слов внутри ритмических групп</w:t>
            </w:r>
          </w:p>
        </w:tc>
      </w:tr>
      <w:tr w:rsidR="000C1E41" w:rsidTr="00F70C39">
        <w:tc>
          <w:tcPr>
            <w:tcW w:w="1109" w:type="dxa"/>
          </w:tcPr>
          <w:p w:rsidR="000C1E41" w:rsidRDefault="000C1E41" w:rsidP="006E598B">
            <w:pPr>
              <w:pStyle w:val="ConsPlusNormal"/>
              <w:jc w:val="center"/>
            </w:pPr>
            <w:r>
              <w:t>2.1.3</w:t>
            </w:r>
          </w:p>
        </w:tc>
        <w:tc>
          <w:tcPr>
            <w:tcW w:w="7937" w:type="dxa"/>
          </w:tcPr>
          <w:p w:rsidR="000C1E41" w:rsidRDefault="000C1E41" w:rsidP="006E598B">
            <w:pPr>
              <w:pStyle w:val="ConsPlusNormal"/>
              <w:jc w:val="both"/>
            </w:pPr>
            <w:r>
              <w:t xml:space="preserve">Правила чтения гласных, гласных в дифтонгах и трифтонгах, согласных, основных звукобуквенных сочетаний и сложных сочетаний букв, например, ch, ll, rr, ce/ci, que/qui, ge/gi, gue/gui в односложных, двусложных и многосложных словах (noche, calle, zorra, cerca, cinco, queso, </w:t>
            </w:r>
            <w:r>
              <w:rPr>
                <w:noProof/>
                <w:position w:val="-6"/>
              </w:rPr>
              <w:drawing>
                <wp:inline distT="0" distB="0" distL="0" distR="0" wp14:anchorId="6520C13E" wp14:editId="34A257C4">
                  <wp:extent cx="365760" cy="240030"/>
                  <wp:effectExtent l="0" t="0" r="0" b="0"/>
                  <wp:docPr id="206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365760" cy="240030"/>
                          </a:xfrm>
                          <a:prstGeom prst="rect">
                            <a:avLst/>
                          </a:prstGeom>
                          <a:noFill/>
                          <a:ln>
                            <a:noFill/>
                          </a:ln>
                        </pic:spPr>
                      </pic:pic>
                    </a:graphicData>
                  </a:graphic>
                </wp:inline>
              </w:drawing>
            </w:r>
            <w:r>
              <w:t xml:space="preserve">, inteligente, </w:t>
            </w:r>
            <w:r>
              <w:rPr>
                <w:noProof/>
                <w:position w:val="-6"/>
              </w:rPr>
              <w:drawing>
                <wp:inline distT="0" distB="0" distL="0" distR="0" wp14:anchorId="530DD7CA" wp14:editId="551C3533">
                  <wp:extent cx="331470" cy="240030"/>
                  <wp:effectExtent l="0" t="0" r="0" b="0"/>
                  <wp:docPr id="206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35" cstate="print">
                            <a:extLst>
                              <a:ext uri="{28A0092B-C50C-407E-A947-70E740481C1C}">
                                <a14:useLocalDpi xmlns:a14="http://schemas.microsoft.com/office/drawing/2010/main" val="0"/>
                              </a:ext>
                            </a:extLst>
                          </a:blip>
                          <a:srcRect/>
                          <a:stretch>
                            <a:fillRect/>
                          </a:stretch>
                        </pic:blipFill>
                        <pic:spPr bwMode="auto">
                          <a:xfrm>
                            <a:off x="0" y="0"/>
                            <a:ext cx="331470" cy="240030"/>
                          </a:xfrm>
                          <a:prstGeom prst="rect">
                            <a:avLst/>
                          </a:prstGeom>
                          <a:noFill/>
                          <a:ln>
                            <a:noFill/>
                          </a:ln>
                        </pic:spPr>
                      </pic:pic>
                    </a:graphicData>
                  </a:graphic>
                </wp:inline>
              </w:drawing>
            </w:r>
            <w:r>
              <w:t>, Miguel, guitarra)</w:t>
            </w:r>
          </w:p>
        </w:tc>
      </w:tr>
      <w:tr w:rsidR="000C1E41" w:rsidTr="00F70C39">
        <w:tc>
          <w:tcPr>
            <w:tcW w:w="1109" w:type="dxa"/>
          </w:tcPr>
          <w:p w:rsidR="000C1E41" w:rsidRDefault="000C1E41" w:rsidP="006E598B">
            <w:pPr>
              <w:pStyle w:val="ConsPlusNormal"/>
              <w:jc w:val="center"/>
            </w:pPr>
            <w:r>
              <w:t>2.1.4</w:t>
            </w:r>
          </w:p>
        </w:tc>
        <w:tc>
          <w:tcPr>
            <w:tcW w:w="7937" w:type="dxa"/>
          </w:tcPr>
          <w:p w:rsidR="000C1E41" w:rsidRDefault="000C1E41" w:rsidP="006E598B">
            <w:pPr>
              <w:pStyle w:val="ConsPlusNormal"/>
              <w:jc w:val="both"/>
            </w:pPr>
            <w:r>
              <w:t>Выделение некоторых звукобуквенных сочетаний при анализе изученных слов</w:t>
            </w:r>
          </w:p>
        </w:tc>
      </w:tr>
      <w:tr w:rsidR="000C1E41" w:rsidTr="00F70C39">
        <w:tc>
          <w:tcPr>
            <w:tcW w:w="1109" w:type="dxa"/>
          </w:tcPr>
          <w:p w:rsidR="000C1E41" w:rsidRDefault="000C1E41" w:rsidP="006E598B">
            <w:pPr>
              <w:pStyle w:val="ConsPlusNormal"/>
              <w:jc w:val="center"/>
            </w:pPr>
            <w:r>
              <w:t>2.1.5</w:t>
            </w:r>
          </w:p>
        </w:tc>
        <w:tc>
          <w:tcPr>
            <w:tcW w:w="7937" w:type="dxa"/>
          </w:tcPr>
          <w:p w:rsidR="000C1E41" w:rsidRDefault="000C1E41" w:rsidP="006E598B">
            <w:pPr>
              <w:pStyle w:val="ConsPlusNormal"/>
              <w:jc w:val="both"/>
            </w:pPr>
            <w:r>
              <w:t>Знаки испанской транскрипции; отличие их от букв испанского алфавита. Фонетически корректное озвучивание знаков транскрипции</w:t>
            </w:r>
          </w:p>
        </w:tc>
      </w:tr>
      <w:tr w:rsidR="000C1E41" w:rsidTr="00F70C39">
        <w:tc>
          <w:tcPr>
            <w:tcW w:w="1109" w:type="dxa"/>
          </w:tcPr>
          <w:p w:rsidR="000C1E41" w:rsidRDefault="000C1E41" w:rsidP="006E598B">
            <w:pPr>
              <w:pStyle w:val="ConsPlusNormal"/>
              <w:jc w:val="center"/>
            </w:pPr>
            <w:r>
              <w:t>2.1.6</w:t>
            </w:r>
          </w:p>
        </w:tc>
        <w:tc>
          <w:tcPr>
            <w:tcW w:w="7937" w:type="dxa"/>
          </w:tcPr>
          <w:p w:rsidR="000C1E41" w:rsidRDefault="000C1E41" w:rsidP="006E598B">
            <w:pPr>
              <w:pStyle w:val="ConsPlusNormal"/>
              <w:jc w:val="both"/>
            </w:pPr>
            <w:r>
              <w:t>Чтение новых слов согласно основным правилам чтения испанского языка</w:t>
            </w:r>
          </w:p>
        </w:tc>
      </w:tr>
      <w:tr w:rsidR="000C1E41" w:rsidTr="00F70C39">
        <w:tc>
          <w:tcPr>
            <w:tcW w:w="1109" w:type="dxa"/>
          </w:tcPr>
          <w:p w:rsidR="000C1E41" w:rsidRDefault="000C1E41" w:rsidP="006E598B">
            <w:pPr>
              <w:pStyle w:val="ConsPlusNormal"/>
              <w:jc w:val="center"/>
            </w:pPr>
            <w:r>
              <w:t>2.1.7</w:t>
            </w:r>
          </w:p>
        </w:tc>
        <w:tc>
          <w:tcPr>
            <w:tcW w:w="7937" w:type="dxa"/>
          </w:tcPr>
          <w:p w:rsidR="000C1E41" w:rsidRDefault="000C1E41" w:rsidP="006E598B">
            <w:pPr>
              <w:pStyle w:val="ConsPlusNormal"/>
              <w:jc w:val="both"/>
            </w:pPr>
            <w:r>
              <w:t>Различение на слух и адекватное, без ошибок произнесение слов с соблюдением правильного ударения и фраз (предложений) (повествовательного, побудительного и вопросительного: общий и специальный вопрос) с соблюдением их ритмико-интонационных особенностей. Соблюдение интонации перечисления</w:t>
            </w:r>
          </w:p>
        </w:tc>
      </w:tr>
      <w:tr w:rsidR="000C1E41" w:rsidTr="00F70C39">
        <w:tc>
          <w:tcPr>
            <w:tcW w:w="1109" w:type="dxa"/>
          </w:tcPr>
          <w:p w:rsidR="000C1E41" w:rsidRDefault="000C1E41" w:rsidP="006E598B">
            <w:pPr>
              <w:pStyle w:val="ConsPlusNormal"/>
              <w:jc w:val="center"/>
            </w:pPr>
            <w:r>
              <w:t>2.2</w:t>
            </w:r>
          </w:p>
        </w:tc>
        <w:tc>
          <w:tcPr>
            <w:tcW w:w="7937" w:type="dxa"/>
          </w:tcPr>
          <w:p w:rsidR="000C1E41" w:rsidRDefault="000C1E41" w:rsidP="006E598B">
            <w:pPr>
              <w:pStyle w:val="ConsPlusNormal"/>
              <w:jc w:val="both"/>
            </w:pPr>
            <w:r>
              <w:t>Графика, орфография и пунктуация</w:t>
            </w:r>
          </w:p>
        </w:tc>
      </w:tr>
      <w:tr w:rsidR="000C1E41" w:rsidTr="00F70C39">
        <w:tc>
          <w:tcPr>
            <w:tcW w:w="1109" w:type="dxa"/>
          </w:tcPr>
          <w:p w:rsidR="000C1E41" w:rsidRDefault="000C1E41" w:rsidP="006E598B">
            <w:pPr>
              <w:pStyle w:val="ConsPlusNormal"/>
              <w:jc w:val="center"/>
            </w:pPr>
            <w:r>
              <w:t>2.2.1</w:t>
            </w:r>
          </w:p>
        </w:tc>
        <w:tc>
          <w:tcPr>
            <w:tcW w:w="7937" w:type="dxa"/>
          </w:tcPr>
          <w:p w:rsidR="000C1E41" w:rsidRDefault="000C1E41" w:rsidP="006E598B">
            <w:pPr>
              <w:pStyle w:val="ConsPlusNormal"/>
              <w:jc w:val="both"/>
            </w:pPr>
            <w:r>
              <w:t>Графически корректное воспроизведение букв испанского алфавита (написание букв, буквосочетаний, слов)</w:t>
            </w:r>
          </w:p>
        </w:tc>
      </w:tr>
      <w:tr w:rsidR="000C1E41" w:rsidTr="00F70C39">
        <w:tc>
          <w:tcPr>
            <w:tcW w:w="1109" w:type="dxa"/>
          </w:tcPr>
          <w:p w:rsidR="000C1E41" w:rsidRDefault="000C1E41" w:rsidP="006E598B">
            <w:pPr>
              <w:pStyle w:val="ConsPlusNormal"/>
              <w:jc w:val="center"/>
            </w:pPr>
            <w:r>
              <w:t>2.2.2</w:t>
            </w:r>
          </w:p>
        </w:tc>
        <w:tc>
          <w:tcPr>
            <w:tcW w:w="7937" w:type="dxa"/>
          </w:tcPr>
          <w:p w:rsidR="000C1E41" w:rsidRDefault="000C1E41" w:rsidP="006E598B">
            <w:pPr>
              <w:pStyle w:val="ConsPlusNormal"/>
              <w:jc w:val="both"/>
            </w:pPr>
            <w:r>
              <w:t xml:space="preserve">Правильное написание изученных слов, списывание слов и предложений, воспроизведение графического ударения (acento </w:t>
            </w:r>
            <w:r>
              <w:rPr>
                <w:noProof/>
                <w:position w:val="-6"/>
              </w:rPr>
              <w:drawing>
                <wp:inline distT="0" distB="0" distL="0" distR="0" wp14:anchorId="3631D70B" wp14:editId="3113A1F4">
                  <wp:extent cx="560070" cy="240030"/>
                  <wp:effectExtent l="0" t="0" r="0" b="0"/>
                  <wp:docPr id="206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36" cstate="print">
                            <a:extLst>
                              <a:ext uri="{28A0092B-C50C-407E-A947-70E740481C1C}">
                                <a14:useLocalDpi xmlns:a14="http://schemas.microsoft.com/office/drawing/2010/main" val="0"/>
                              </a:ext>
                            </a:extLst>
                          </a:blip>
                          <a:srcRect/>
                          <a:stretch>
                            <a:fillRect/>
                          </a:stretch>
                        </pic:blipFill>
                        <pic:spPr bwMode="auto">
                          <a:xfrm>
                            <a:off x="0" y="0"/>
                            <a:ext cx="560070" cy="240030"/>
                          </a:xfrm>
                          <a:prstGeom prst="rect">
                            <a:avLst/>
                          </a:prstGeom>
                          <a:noFill/>
                          <a:ln>
                            <a:noFill/>
                          </a:ln>
                        </pic:spPr>
                      </pic:pic>
                    </a:graphicData>
                  </a:graphic>
                </wp:inline>
              </w:drawing>
            </w:r>
            <w:r>
              <w:t>)</w:t>
            </w:r>
          </w:p>
        </w:tc>
      </w:tr>
      <w:tr w:rsidR="000C1E41" w:rsidTr="00F70C39">
        <w:tc>
          <w:tcPr>
            <w:tcW w:w="1109" w:type="dxa"/>
          </w:tcPr>
          <w:p w:rsidR="000C1E41" w:rsidRDefault="000C1E41" w:rsidP="006E598B">
            <w:pPr>
              <w:pStyle w:val="ConsPlusNormal"/>
              <w:jc w:val="center"/>
            </w:pPr>
            <w:r>
              <w:t>2.2.3</w:t>
            </w:r>
          </w:p>
        </w:tc>
        <w:tc>
          <w:tcPr>
            <w:tcW w:w="7937" w:type="dxa"/>
          </w:tcPr>
          <w:p w:rsidR="000C1E41" w:rsidRDefault="000C1E41" w:rsidP="006E598B">
            <w:pPr>
              <w:pStyle w:val="ConsPlusNormal"/>
              <w:jc w:val="both"/>
            </w:pPr>
            <w:r>
              <w:t>Правильная расстановка знаков препинания (точка, вопросительный и восклицательный знаки в начале и конце предложения, запятая при перечислении)</w:t>
            </w:r>
          </w:p>
        </w:tc>
      </w:tr>
      <w:tr w:rsidR="000C1E41" w:rsidTr="00F70C39">
        <w:tc>
          <w:tcPr>
            <w:tcW w:w="1109" w:type="dxa"/>
          </w:tcPr>
          <w:p w:rsidR="000C1E41" w:rsidRDefault="000C1E41" w:rsidP="006E598B">
            <w:pPr>
              <w:pStyle w:val="ConsPlusNormal"/>
              <w:jc w:val="center"/>
            </w:pPr>
            <w:r>
              <w:t>2.3</w:t>
            </w:r>
          </w:p>
        </w:tc>
        <w:tc>
          <w:tcPr>
            <w:tcW w:w="7937" w:type="dxa"/>
          </w:tcPr>
          <w:p w:rsidR="000C1E41" w:rsidRDefault="000C1E41" w:rsidP="006E598B">
            <w:pPr>
              <w:pStyle w:val="ConsPlusNormal"/>
              <w:jc w:val="both"/>
            </w:pPr>
            <w:r>
              <w:t>Лексическая сторона речи</w:t>
            </w:r>
          </w:p>
        </w:tc>
      </w:tr>
      <w:tr w:rsidR="000C1E41" w:rsidTr="00F70C39">
        <w:tc>
          <w:tcPr>
            <w:tcW w:w="1109" w:type="dxa"/>
          </w:tcPr>
          <w:p w:rsidR="000C1E41" w:rsidRDefault="000C1E41" w:rsidP="006E598B">
            <w:pPr>
              <w:pStyle w:val="ConsPlusNormal"/>
              <w:jc w:val="center"/>
            </w:pPr>
            <w:r>
              <w:t>2.3.1</w:t>
            </w:r>
          </w:p>
        </w:tc>
        <w:tc>
          <w:tcPr>
            <w:tcW w:w="7937" w:type="dxa"/>
          </w:tcPr>
          <w:p w:rsidR="000C1E41" w:rsidRDefault="000C1E41" w:rsidP="006E598B">
            <w:pPr>
              <w:pStyle w:val="ConsPlusNormal"/>
              <w:jc w:val="both"/>
            </w:pPr>
            <w:r>
              <w:t>Распознавание в письменном и звучащем тексте и употребление в устной и письменной речи не менее 350 лексических единиц (слов, словосочетаний, речевых клише), обслуживающих ситуации общения (в рамках тематического содержания речи для 3 класса), включая 200 лексических единиц, освоенных на первом году обучения</w:t>
            </w:r>
          </w:p>
        </w:tc>
      </w:tr>
      <w:tr w:rsidR="000C1E41" w:rsidTr="00F70C39">
        <w:tc>
          <w:tcPr>
            <w:tcW w:w="1109" w:type="dxa"/>
          </w:tcPr>
          <w:p w:rsidR="000C1E41" w:rsidRDefault="000C1E41" w:rsidP="006E598B">
            <w:pPr>
              <w:pStyle w:val="ConsPlusNormal"/>
              <w:jc w:val="center"/>
            </w:pPr>
            <w:r>
              <w:t>2.3.2</w:t>
            </w:r>
          </w:p>
        </w:tc>
        <w:tc>
          <w:tcPr>
            <w:tcW w:w="7937" w:type="dxa"/>
          </w:tcPr>
          <w:p w:rsidR="000C1E41" w:rsidRDefault="000C1E41" w:rsidP="006E598B">
            <w:pPr>
              <w:pStyle w:val="ConsPlusNormal"/>
              <w:jc w:val="both"/>
            </w:pPr>
            <w:r>
              <w:t>Распознавание и образование в устной и письменной речи родственных слов с использованием основных способов словообразования: аффиксации (образование глаголов при помощи суффиксов -ar, -er-, -ir)</w:t>
            </w:r>
          </w:p>
        </w:tc>
      </w:tr>
      <w:tr w:rsidR="000C1E41" w:rsidTr="00F70C39">
        <w:tc>
          <w:tcPr>
            <w:tcW w:w="1109" w:type="dxa"/>
          </w:tcPr>
          <w:p w:rsidR="000C1E41" w:rsidRDefault="000C1E41" w:rsidP="006E598B">
            <w:pPr>
              <w:pStyle w:val="ConsPlusNormal"/>
              <w:jc w:val="center"/>
            </w:pPr>
            <w:r>
              <w:t>2.3.3</w:t>
            </w:r>
          </w:p>
        </w:tc>
        <w:tc>
          <w:tcPr>
            <w:tcW w:w="7937" w:type="dxa"/>
          </w:tcPr>
          <w:p w:rsidR="000C1E41" w:rsidRDefault="000C1E41" w:rsidP="006E598B">
            <w:pPr>
              <w:pStyle w:val="ConsPlusNormal"/>
              <w:jc w:val="both"/>
            </w:pPr>
            <w:r>
              <w:t xml:space="preserve">Распознавание и образование в устной и письменной речи родственных слов </w:t>
            </w:r>
            <w:r>
              <w:lastRenderedPageBreak/>
              <w:t>с использованием основных способов словообразования: аффиксации (существительных с помощью уменьшительных суффиксов -ito, -cito: gatito, pececito)</w:t>
            </w:r>
          </w:p>
        </w:tc>
      </w:tr>
      <w:tr w:rsidR="000C1E41" w:rsidTr="00F70C39">
        <w:tc>
          <w:tcPr>
            <w:tcW w:w="1109" w:type="dxa"/>
          </w:tcPr>
          <w:p w:rsidR="000C1E41" w:rsidRDefault="000C1E41" w:rsidP="006E598B">
            <w:pPr>
              <w:pStyle w:val="ConsPlusNormal"/>
              <w:jc w:val="center"/>
            </w:pPr>
            <w:r>
              <w:lastRenderedPageBreak/>
              <w:t>2.3.4</w:t>
            </w:r>
          </w:p>
        </w:tc>
        <w:tc>
          <w:tcPr>
            <w:tcW w:w="7937" w:type="dxa"/>
          </w:tcPr>
          <w:p w:rsidR="000C1E41" w:rsidRDefault="000C1E41" w:rsidP="006E598B">
            <w:pPr>
              <w:pStyle w:val="ConsPlusNormal"/>
              <w:jc w:val="both"/>
            </w:pPr>
            <w:r>
              <w:t>Распознавание и образование в устной и письменной речи родственных слов с использованием основных способов словообразования: словосложения (</w:t>
            </w:r>
            <w:r>
              <w:rPr>
                <w:noProof/>
                <w:position w:val="-6"/>
              </w:rPr>
              <w:drawing>
                <wp:inline distT="0" distB="0" distL="0" distR="0" wp14:anchorId="5938E920" wp14:editId="77546882">
                  <wp:extent cx="925830" cy="240030"/>
                  <wp:effectExtent l="0" t="0" r="0" b="0"/>
                  <wp:docPr id="206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925830" cy="240030"/>
                          </a:xfrm>
                          <a:prstGeom prst="rect">
                            <a:avLst/>
                          </a:prstGeom>
                          <a:noFill/>
                          <a:ln>
                            <a:noFill/>
                          </a:ln>
                        </pic:spPr>
                      </pic:pic>
                    </a:graphicData>
                  </a:graphic>
                </wp:inline>
              </w:drawing>
            </w:r>
            <w:r>
              <w:t xml:space="preserve">, </w:t>
            </w:r>
            <w:r>
              <w:rPr>
                <w:noProof/>
                <w:position w:val="-5"/>
              </w:rPr>
              <w:drawing>
                <wp:inline distT="0" distB="0" distL="0" distR="0" wp14:anchorId="7C3A350A" wp14:editId="6011BD89">
                  <wp:extent cx="685800" cy="217170"/>
                  <wp:effectExtent l="0" t="0" r="0" b="0"/>
                  <wp:docPr id="206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685800" cy="217170"/>
                          </a:xfrm>
                          <a:prstGeom prst="rect">
                            <a:avLst/>
                          </a:prstGeom>
                          <a:noFill/>
                          <a:ln>
                            <a:noFill/>
                          </a:ln>
                        </pic:spPr>
                      </pic:pic>
                    </a:graphicData>
                  </a:graphic>
                </wp:inline>
              </w:drawing>
            </w:r>
            <w:r>
              <w:t>)</w:t>
            </w:r>
          </w:p>
        </w:tc>
      </w:tr>
      <w:tr w:rsidR="000C1E41" w:rsidTr="00F70C39">
        <w:tc>
          <w:tcPr>
            <w:tcW w:w="1109" w:type="dxa"/>
          </w:tcPr>
          <w:p w:rsidR="000C1E41" w:rsidRDefault="000C1E41" w:rsidP="006E598B">
            <w:pPr>
              <w:pStyle w:val="ConsPlusNormal"/>
              <w:jc w:val="center"/>
            </w:pPr>
            <w:r>
              <w:t>2.3.5</w:t>
            </w:r>
          </w:p>
        </w:tc>
        <w:tc>
          <w:tcPr>
            <w:tcW w:w="7937" w:type="dxa"/>
          </w:tcPr>
          <w:p w:rsidR="000C1E41" w:rsidRDefault="000C1E41" w:rsidP="006E598B">
            <w:pPr>
              <w:pStyle w:val="ConsPlusNormal"/>
              <w:jc w:val="both"/>
            </w:pPr>
            <w:r>
              <w:t>Использование языковой догадки для распознавания интернациональных слов (</w:t>
            </w:r>
            <w:r>
              <w:rPr>
                <w:noProof/>
                <w:position w:val="-5"/>
              </w:rPr>
              <w:drawing>
                <wp:inline distT="0" distB="0" distL="0" distR="0" wp14:anchorId="23A1292E" wp14:editId="78B59F93">
                  <wp:extent cx="491490" cy="217170"/>
                  <wp:effectExtent l="0" t="0" r="0" b="0"/>
                  <wp:docPr id="207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491490" cy="217170"/>
                          </a:xfrm>
                          <a:prstGeom prst="rect">
                            <a:avLst/>
                          </a:prstGeom>
                          <a:noFill/>
                          <a:ln>
                            <a:noFill/>
                          </a:ln>
                        </pic:spPr>
                      </pic:pic>
                    </a:graphicData>
                  </a:graphic>
                </wp:inline>
              </w:drawing>
            </w:r>
            <w:r>
              <w:t>, guitarra)</w:t>
            </w:r>
          </w:p>
        </w:tc>
      </w:tr>
      <w:tr w:rsidR="000C1E41" w:rsidTr="00F70C39">
        <w:tc>
          <w:tcPr>
            <w:tcW w:w="1109" w:type="dxa"/>
          </w:tcPr>
          <w:p w:rsidR="000C1E41" w:rsidRDefault="000C1E41" w:rsidP="006E598B">
            <w:pPr>
              <w:pStyle w:val="ConsPlusNormal"/>
              <w:jc w:val="center"/>
            </w:pPr>
            <w:r>
              <w:t>2.4</w:t>
            </w:r>
          </w:p>
        </w:tc>
        <w:tc>
          <w:tcPr>
            <w:tcW w:w="7937" w:type="dxa"/>
          </w:tcPr>
          <w:p w:rsidR="000C1E41" w:rsidRDefault="000C1E41" w:rsidP="006E598B">
            <w:pPr>
              <w:pStyle w:val="ConsPlusNormal"/>
              <w:jc w:val="both"/>
            </w:pPr>
            <w:r>
              <w:t>Грамматическая сторона речи</w:t>
            </w:r>
          </w:p>
          <w:p w:rsidR="000C1E41" w:rsidRDefault="000C1E41" w:rsidP="006E598B">
            <w:pPr>
              <w:pStyle w:val="ConsPlusNormal"/>
              <w:jc w:val="both"/>
            </w:pPr>
            <w:r>
              <w:t>Распознавание в письменном и звучащем тексте и употребление в устной и письменной речи изученных морфологических форм и синтаксических конструкций испанского языка</w:t>
            </w:r>
          </w:p>
        </w:tc>
      </w:tr>
      <w:tr w:rsidR="000C1E41" w:rsidTr="00F70C39">
        <w:tc>
          <w:tcPr>
            <w:tcW w:w="1109" w:type="dxa"/>
          </w:tcPr>
          <w:p w:rsidR="000C1E41" w:rsidRDefault="000C1E41" w:rsidP="006E598B">
            <w:pPr>
              <w:pStyle w:val="ConsPlusNormal"/>
              <w:jc w:val="center"/>
            </w:pPr>
            <w:r>
              <w:t>2.4.1</w:t>
            </w:r>
          </w:p>
        </w:tc>
        <w:tc>
          <w:tcPr>
            <w:tcW w:w="7937" w:type="dxa"/>
          </w:tcPr>
          <w:p w:rsidR="000C1E41" w:rsidRDefault="000C1E41" w:rsidP="006E598B">
            <w:pPr>
              <w:pStyle w:val="ConsPlusNormal"/>
              <w:jc w:val="both"/>
            </w:pPr>
            <w:r>
              <w:t>Нераспространенные и распространенные простые предложения</w:t>
            </w:r>
          </w:p>
        </w:tc>
      </w:tr>
      <w:tr w:rsidR="000C1E41" w:rsidTr="00F70C39">
        <w:tc>
          <w:tcPr>
            <w:tcW w:w="1109" w:type="dxa"/>
          </w:tcPr>
          <w:p w:rsidR="000C1E41" w:rsidRDefault="000C1E41" w:rsidP="006E598B">
            <w:pPr>
              <w:pStyle w:val="ConsPlusNormal"/>
              <w:jc w:val="center"/>
            </w:pPr>
            <w:r>
              <w:t>2.4.2</w:t>
            </w:r>
          </w:p>
        </w:tc>
        <w:tc>
          <w:tcPr>
            <w:tcW w:w="7937" w:type="dxa"/>
          </w:tcPr>
          <w:p w:rsidR="000C1E41" w:rsidRDefault="000C1E41" w:rsidP="006E598B">
            <w:pPr>
              <w:pStyle w:val="ConsPlusNormal"/>
              <w:jc w:val="both"/>
            </w:pPr>
            <w:r>
              <w:t xml:space="preserve">Простое предложение с простым глагольным сказуемым (Yo hablo </w:t>
            </w:r>
            <w:r>
              <w:rPr>
                <w:noProof/>
                <w:position w:val="-6"/>
              </w:rPr>
              <w:drawing>
                <wp:inline distT="0" distB="0" distL="0" distR="0" wp14:anchorId="6AB7D0BF" wp14:editId="28D02374">
                  <wp:extent cx="605790" cy="240030"/>
                  <wp:effectExtent l="0" t="0" r="0" b="0"/>
                  <wp:docPr id="207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605790" cy="240030"/>
                          </a:xfrm>
                          <a:prstGeom prst="rect">
                            <a:avLst/>
                          </a:prstGeom>
                          <a:noFill/>
                          <a:ln>
                            <a:noFill/>
                          </a:ln>
                        </pic:spPr>
                      </pic:pic>
                    </a:graphicData>
                  </a:graphic>
                </wp:inline>
              </w:drawing>
            </w:r>
            <w:r>
              <w:t>.) составным именным сказуемым (Yo soy alumno/a.) и составным глагольным (Vamos a saltar a la comba.)</w:t>
            </w:r>
          </w:p>
        </w:tc>
      </w:tr>
      <w:tr w:rsidR="000C1E41" w:rsidTr="00F70C39">
        <w:tc>
          <w:tcPr>
            <w:tcW w:w="1109" w:type="dxa"/>
          </w:tcPr>
          <w:p w:rsidR="000C1E41" w:rsidRDefault="000C1E41" w:rsidP="006E598B">
            <w:pPr>
              <w:pStyle w:val="ConsPlusNormal"/>
              <w:jc w:val="center"/>
            </w:pPr>
            <w:r>
              <w:t>2.4.3</w:t>
            </w:r>
          </w:p>
        </w:tc>
        <w:tc>
          <w:tcPr>
            <w:tcW w:w="7937" w:type="dxa"/>
          </w:tcPr>
          <w:p w:rsidR="000C1E41" w:rsidRDefault="000C1E41" w:rsidP="006E598B">
            <w:pPr>
              <w:pStyle w:val="ConsPlusNormal"/>
              <w:jc w:val="both"/>
            </w:pPr>
            <w:r>
              <w:t xml:space="preserve">Вопросительные и повествовательные предложения с безличной формой hay, например: </w:t>
            </w:r>
            <w:r>
              <w:rPr>
                <w:noProof/>
                <w:position w:val="-6"/>
              </w:rPr>
              <w:drawing>
                <wp:inline distT="0" distB="0" distL="0" distR="0" wp14:anchorId="53ECDA7A" wp14:editId="40866325">
                  <wp:extent cx="445770" cy="240030"/>
                  <wp:effectExtent l="0" t="0" r="0" b="0"/>
                  <wp:docPr id="207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445770" cy="240030"/>
                          </a:xfrm>
                          <a:prstGeom prst="rect">
                            <a:avLst/>
                          </a:prstGeom>
                          <a:noFill/>
                          <a:ln>
                            <a:noFill/>
                          </a:ln>
                        </pic:spPr>
                      </pic:pic>
                    </a:graphicData>
                  </a:graphic>
                </wp:inline>
              </w:drawing>
            </w:r>
            <w:r>
              <w:t xml:space="preserve"> hay </w:t>
            </w:r>
            <w:r>
              <w:rPr>
                <w:noProof/>
                <w:position w:val="-6"/>
              </w:rPr>
              <w:drawing>
                <wp:inline distT="0" distB="0" distL="0" distR="0" wp14:anchorId="7E9660B3" wp14:editId="6A08A032">
                  <wp:extent cx="445770" cy="240030"/>
                  <wp:effectExtent l="0" t="0" r="0" b="0"/>
                  <wp:docPr id="207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445770" cy="240030"/>
                          </a:xfrm>
                          <a:prstGeom prst="rect">
                            <a:avLst/>
                          </a:prstGeom>
                          <a:noFill/>
                          <a:ln>
                            <a:noFill/>
                          </a:ln>
                        </pic:spPr>
                      </pic:pic>
                    </a:graphicData>
                  </a:graphic>
                </wp:inline>
              </w:drawing>
            </w:r>
            <w:r>
              <w:t xml:space="preserve"> En el </w:t>
            </w:r>
            <w:r>
              <w:rPr>
                <w:noProof/>
                <w:position w:val="-5"/>
              </w:rPr>
              <w:drawing>
                <wp:inline distT="0" distB="0" distL="0" distR="0" wp14:anchorId="67F69107" wp14:editId="7926A4D6">
                  <wp:extent cx="445770" cy="217170"/>
                  <wp:effectExtent l="0" t="0" r="0" b="0"/>
                  <wp:docPr id="207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445770" cy="217170"/>
                          </a:xfrm>
                          <a:prstGeom prst="rect">
                            <a:avLst/>
                          </a:prstGeom>
                          <a:noFill/>
                          <a:ln>
                            <a:noFill/>
                          </a:ln>
                        </pic:spPr>
                      </pic:pic>
                    </a:graphicData>
                  </a:graphic>
                </wp:inline>
              </w:drawing>
            </w:r>
            <w:r>
              <w:t xml:space="preserve"> hay un </w:t>
            </w:r>
            <w:r>
              <w:rPr>
                <w:noProof/>
                <w:position w:val="-5"/>
              </w:rPr>
              <w:drawing>
                <wp:inline distT="0" distB="0" distL="0" distR="0" wp14:anchorId="5A8EAA24" wp14:editId="2E21FF6C">
                  <wp:extent cx="365760" cy="217170"/>
                  <wp:effectExtent l="0" t="0" r="0" b="0"/>
                  <wp:docPr id="207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38" cstate="print">
                            <a:extLst>
                              <a:ext uri="{28A0092B-C50C-407E-A947-70E740481C1C}">
                                <a14:useLocalDpi xmlns:a14="http://schemas.microsoft.com/office/drawing/2010/main" val="0"/>
                              </a:ext>
                            </a:extLst>
                          </a:blip>
                          <a:srcRect/>
                          <a:stretch>
                            <a:fillRect/>
                          </a:stretch>
                        </pic:blipFill>
                        <pic:spPr bwMode="auto">
                          <a:xfrm>
                            <a:off x="0" y="0"/>
                            <a:ext cx="365760" cy="217170"/>
                          </a:xfrm>
                          <a:prstGeom prst="rect">
                            <a:avLst/>
                          </a:prstGeom>
                          <a:noFill/>
                          <a:ln>
                            <a:noFill/>
                          </a:ln>
                        </pic:spPr>
                      </pic:pic>
                    </a:graphicData>
                  </a:graphic>
                </wp:inline>
              </w:drawing>
            </w:r>
            <w:r>
              <w:t>, dos sillones y una mesita.</w:t>
            </w:r>
          </w:p>
        </w:tc>
      </w:tr>
      <w:tr w:rsidR="000C1E41" w:rsidTr="00F70C39">
        <w:tc>
          <w:tcPr>
            <w:tcW w:w="1109" w:type="dxa"/>
          </w:tcPr>
          <w:p w:rsidR="000C1E41" w:rsidRDefault="000C1E41" w:rsidP="006E598B">
            <w:pPr>
              <w:pStyle w:val="ConsPlusNormal"/>
              <w:jc w:val="center"/>
            </w:pPr>
            <w:r>
              <w:t>2.4.4</w:t>
            </w:r>
          </w:p>
        </w:tc>
        <w:tc>
          <w:tcPr>
            <w:tcW w:w="7937" w:type="dxa"/>
          </w:tcPr>
          <w:p w:rsidR="000C1E41" w:rsidRDefault="000C1E41" w:rsidP="006E598B">
            <w:pPr>
              <w:pStyle w:val="ConsPlusNormal"/>
              <w:jc w:val="both"/>
            </w:pPr>
            <w:r>
              <w:t xml:space="preserve">Вопросительные предложения (расширение списка вопросительных слов: </w:t>
            </w:r>
            <w:r>
              <w:rPr>
                <w:noProof/>
                <w:position w:val="-3"/>
              </w:rPr>
              <w:drawing>
                <wp:inline distT="0" distB="0" distL="0" distR="0" wp14:anchorId="69508BA1" wp14:editId="52097E92">
                  <wp:extent cx="377190" cy="194310"/>
                  <wp:effectExtent l="0" t="0" r="0" b="0"/>
                  <wp:docPr id="207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377190" cy="194310"/>
                          </a:xfrm>
                          <a:prstGeom prst="rect">
                            <a:avLst/>
                          </a:prstGeom>
                          <a:noFill/>
                          <a:ln>
                            <a:noFill/>
                          </a:ln>
                        </pic:spPr>
                      </pic:pic>
                    </a:graphicData>
                  </a:graphic>
                </wp:inline>
              </w:drawing>
            </w:r>
            <w:r>
              <w:t xml:space="preserve"> </w:t>
            </w:r>
            <w:r>
              <w:rPr>
                <w:noProof/>
                <w:position w:val="-6"/>
              </w:rPr>
              <w:drawing>
                <wp:inline distT="0" distB="0" distL="0" distR="0" wp14:anchorId="51499422" wp14:editId="0EC4C82D">
                  <wp:extent cx="400050" cy="240030"/>
                  <wp:effectExtent l="0" t="0" r="0" b="0"/>
                  <wp:docPr id="207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400050" cy="240030"/>
                          </a:xfrm>
                          <a:prstGeom prst="rect">
                            <a:avLst/>
                          </a:prstGeom>
                          <a:noFill/>
                          <a:ln>
                            <a:noFill/>
                          </a:ln>
                        </pic:spPr>
                      </pic:pic>
                    </a:graphicData>
                  </a:graphic>
                </wp:inline>
              </w:drawing>
            </w:r>
            <w:r>
              <w:t xml:space="preserve">, </w:t>
            </w:r>
            <w:r>
              <w:rPr>
                <w:noProof/>
                <w:position w:val="-6"/>
              </w:rPr>
              <w:drawing>
                <wp:inline distT="0" distB="0" distL="0" distR="0" wp14:anchorId="2E402870" wp14:editId="6E5C0C1A">
                  <wp:extent cx="605790" cy="240030"/>
                  <wp:effectExtent l="0" t="0" r="0" b="0"/>
                  <wp:docPr id="207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39" cstate="print">
                            <a:extLst>
                              <a:ext uri="{28A0092B-C50C-407E-A947-70E740481C1C}">
                                <a14:useLocalDpi xmlns:a14="http://schemas.microsoft.com/office/drawing/2010/main" val="0"/>
                              </a:ext>
                            </a:extLst>
                          </a:blip>
                          <a:srcRect/>
                          <a:stretch>
                            <a:fillRect/>
                          </a:stretch>
                        </pic:blipFill>
                        <pic:spPr bwMode="auto">
                          <a:xfrm>
                            <a:off x="0" y="0"/>
                            <a:ext cx="605790" cy="240030"/>
                          </a:xfrm>
                          <a:prstGeom prst="rect">
                            <a:avLst/>
                          </a:prstGeom>
                          <a:noFill/>
                          <a:ln>
                            <a:noFill/>
                          </a:ln>
                        </pic:spPr>
                      </pic:pic>
                    </a:graphicData>
                  </a:graphic>
                </wp:inline>
              </w:drawing>
            </w:r>
            <w:r>
              <w:t xml:space="preserve">, </w:t>
            </w:r>
            <w:r>
              <w:rPr>
                <w:noProof/>
                <w:position w:val="-6"/>
              </w:rPr>
              <w:drawing>
                <wp:inline distT="0" distB="0" distL="0" distR="0" wp14:anchorId="5C494338" wp14:editId="01A4AC44">
                  <wp:extent cx="320040" cy="240030"/>
                  <wp:effectExtent l="0" t="0" r="0" b="0"/>
                  <wp:docPr id="207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320040" cy="240030"/>
                          </a:xfrm>
                          <a:prstGeom prst="rect">
                            <a:avLst/>
                          </a:prstGeom>
                          <a:noFill/>
                          <a:ln>
                            <a:noFill/>
                          </a:ln>
                        </pic:spPr>
                      </pic:pic>
                    </a:graphicData>
                  </a:graphic>
                </wp:inline>
              </w:drawing>
            </w:r>
            <w:r>
              <w:t xml:space="preserve"> </w:t>
            </w:r>
            <w:r>
              <w:rPr>
                <w:noProof/>
                <w:position w:val="-6"/>
              </w:rPr>
              <w:drawing>
                <wp:inline distT="0" distB="0" distL="0" distR="0" wp14:anchorId="257155EA" wp14:editId="07F9C81B">
                  <wp:extent cx="320040" cy="240030"/>
                  <wp:effectExtent l="0" t="0" r="0" b="0"/>
                  <wp:docPr id="208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320040" cy="240030"/>
                          </a:xfrm>
                          <a:prstGeom prst="rect">
                            <a:avLst/>
                          </a:prstGeom>
                          <a:noFill/>
                          <a:ln>
                            <a:noFill/>
                          </a:ln>
                        </pic:spPr>
                      </pic:pic>
                    </a:graphicData>
                  </a:graphic>
                </wp:inline>
              </w:drawing>
            </w:r>
            <w:r>
              <w:t xml:space="preserve"> color ...?, </w:t>
            </w:r>
            <w:r>
              <w:rPr>
                <w:noProof/>
                <w:position w:val="-6"/>
              </w:rPr>
              <w:drawing>
                <wp:inline distT="0" distB="0" distL="0" distR="0" wp14:anchorId="147E677A" wp14:editId="50545CDE">
                  <wp:extent cx="651510" cy="240030"/>
                  <wp:effectExtent l="0" t="0" r="0" b="0"/>
                  <wp:docPr id="208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651510" cy="240030"/>
                          </a:xfrm>
                          <a:prstGeom prst="rect">
                            <a:avLst/>
                          </a:prstGeom>
                          <a:noFill/>
                          <a:ln>
                            <a:noFill/>
                          </a:ln>
                        </pic:spPr>
                      </pic:pic>
                    </a:graphicData>
                  </a:graphic>
                </wp:inline>
              </w:drawing>
            </w:r>
            <w:r>
              <w:t xml:space="preserve"> es tu </w:t>
            </w:r>
            <w:r>
              <w:rPr>
                <w:noProof/>
                <w:position w:val="-6"/>
              </w:rPr>
              <w:drawing>
                <wp:inline distT="0" distB="0" distL="0" distR="0" wp14:anchorId="4F7B92EB" wp14:editId="52C0107F">
                  <wp:extent cx="1005840" cy="240030"/>
                  <wp:effectExtent l="0" t="0" r="0" b="0"/>
                  <wp:docPr id="208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1005840" cy="240030"/>
                          </a:xfrm>
                          <a:prstGeom prst="rect">
                            <a:avLst/>
                          </a:prstGeom>
                          <a:noFill/>
                          <a:ln>
                            <a:noFill/>
                          </a:ln>
                        </pic:spPr>
                      </pic:pic>
                    </a:graphicData>
                  </a:graphic>
                </wp:inline>
              </w:drawing>
            </w:r>
            <w:r>
              <w:t>)</w:t>
            </w:r>
          </w:p>
        </w:tc>
      </w:tr>
      <w:tr w:rsidR="000C1E41" w:rsidTr="00F70C39">
        <w:tc>
          <w:tcPr>
            <w:tcW w:w="1109" w:type="dxa"/>
          </w:tcPr>
          <w:p w:rsidR="000C1E41" w:rsidRDefault="000C1E41" w:rsidP="006E598B">
            <w:pPr>
              <w:pStyle w:val="ConsPlusNormal"/>
              <w:jc w:val="center"/>
            </w:pPr>
            <w:r>
              <w:t>2.4.5</w:t>
            </w:r>
          </w:p>
        </w:tc>
        <w:tc>
          <w:tcPr>
            <w:tcW w:w="7937" w:type="dxa"/>
          </w:tcPr>
          <w:p w:rsidR="000C1E41" w:rsidRDefault="000C1E41" w:rsidP="006E598B">
            <w:pPr>
              <w:pStyle w:val="ConsPlusNormal"/>
              <w:jc w:val="both"/>
            </w:pPr>
            <w:r>
              <w:t xml:space="preserve">Глагол-связка ser в составе таких фраз, как Esto es un gato. </w:t>
            </w:r>
            <w:r>
              <w:rPr>
                <w:noProof/>
                <w:position w:val="-6"/>
              </w:rPr>
              <w:drawing>
                <wp:inline distT="0" distB="0" distL="0" distR="0" wp14:anchorId="2D45AAC9" wp14:editId="64B5A1E8">
                  <wp:extent cx="354330" cy="240030"/>
                  <wp:effectExtent l="0" t="0" r="0" b="0"/>
                  <wp:docPr id="208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40" cstate="print">
                            <a:extLst>
                              <a:ext uri="{28A0092B-C50C-407E-A947-70E740481C1C}">
                                <a14:useLocalDpi xmlns:a14="http://schemas.microsoft.com/office/drawing/2010/main" val="0"/>
                              </a:ext>
                            </a:extLst>
                          </a:blip>
                          <a:srcRect/>
                          <a:stretch>
                            <a:fillRect/>
                          </a:stretch>
                        </pic:blipFill>
                        <pic:spPr bwMode="auto">
                          <a:xfrm>
                            <a:off x="0" y="0"/>
                            <a:ext cx="354330" cy="240030"/>
                          </a:xfrm>
                          <a:prstGeom prst="rect">
                            <a:avLst/>
                          </a:prstGeom>
                          <a:noFill/>
                          <a:ln>
                            <a:noFill/>
                          </a:ln>
                        </pic:spPr>
                      </pic:pic>
                    </a:graphicData>
                  </a:graphic>
                </wp:inline>
              </w:drawing>
            </w:r>
            <w:r>
              <w:t xml:space="preserve"> </w:t>
            </w:r>
            <w:r>
              <w:rPr>
                <w:noProof/>
                <w:position w:val="-5"/>
              </w:rPr>
              <w:drawing>
                <wp:inline distT="0" distB="0" distL="0" distR="0" wp14:anchorId="271126A9" wp14:editId="5804F204">
                  <wp:extent cx="502920" cy="217170"/>
                  <wp:effectExtent l="0" t="0" r="0" b="0"/>
                  <wp:docPr id="208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41" cstate="print">
                            <a:extLst>
                              <a:ext uri="{28A0092B-C50C-407E-A947-70E740481C1C}">
                                <a14:useLocalDpi xmlns:a14="http://schemas.microsoft.com/office/drawing/2010/main" val="0"/>
                              </a:ext>
                            </a:extLst>
                          </a:blip>
                          <a:srcRect/>
                          <a:stretch>
                            <a:fillRect/>
                          </a:stretch>
                        </pic:blipFill>
                        <pic:spPr bwMode="auto">
                          <a:xfrm>
                            <a:off x="0" y="0"/>
                            <a:ext cx="502920" cy="217170"/>
                          </a:xfrm>
                          <a:prstGeom prst="rect">
                            <a:avLst/>
                          </a:prstGeom>
                          <a:noFill/>
                          <a:ln>
                            <a:noFill/>
                          </a:ln>
                        </pic:spPr>
                      </pic:pic>
                    </a:graphicData>
                  </a:graphic>
                </wp:inline>
              </w:drawing>
            </w:r>
            <w:r>
              <w:t xml:space="preserve"> eres? Soy de Rusia.</w:t>
            </w:r>
          </w:p>
        </w:tc>
      </w:tr>
      <w:tr w:rsidR="000C1E41" w:rsidRPr="004D5D92" w:rsidTr="00F70C39">
        <w:tc>
          <w:tcPr>
            <w:tcW w:w="1109" w:type="dxa"/>
          </w:tcPr>
          <w:p w:rsidR="000C1E41" w:rsidRDefault="000C1E41" w:rsidP="006E598B">
            <w:pPr>
              <w:pStyle w:val="ConsPlusNormal"/>
              <w:jc w:val="center"/>
            </w:pPr>
            <w:r>
              <w:t>2.4.6</w:t>
            </w:r>
          </w:p>
        </w:tc>
        <w:tc>
          <w:tcPr>
            <w:tcW w:w="7937" w:type="dxa"/>
          </w:tcPr>
          <w:p w:rsidR="000C1E41" w:rsidRPr="00B97028" w:rsidRDefault="000C1E41" w:rsidP="006E598B">
            <w:pPr>
              <w:pStyle w:val="ConsPlusNormal"/>
              <w:jc w:val="both"/>
              <w:rPr>
                <w:lang w:val="en-US"/>
              </w:rPr>
            </w:pPr>
            <w:r>
              <w:t xml:space="preserve">Конструкции с глаголом gustar: Me gusta leer. </w:t>
            </w:r>
            <w:r w:rsidRPr="00B97028">
              <w:rPr>
                <w:lang w:val="en-US"/>
              </w:rPr>
              <w:t>Me gusta el verano. Me gustan los perros.</w:t>
            </w:r>
          </w:p>
        </w:tc>
      </w:tr>
      <w:tr w:rsidR="000C1E41" w:rsidTr="00F70C39">
        <w:tc>
          <w:tcPr>
            <w:tcW w:w="1109" w:type="dxa"/>
          </w:tcPr>
          <w:p w:rsidR="000C1E41" w:rsidRDefault="000C1E41" w:rsidP="006E598B">
            <w:pPr>
              <w:pStyle w:val="ConsPlusNormal"/>
              <w:jc w:val="center"/>
            </w:pPr>
            <w:r>
              <w:t>2.4.7</w:t>
            </w:r>
          </w:p>
        </w:tc>
        <w:tc>
          <w:tcPr>
            <w:tcW w:w="7937" w:type="dxa"/>
          </w:tcPr>
          <w:p w:rsidR="000C1E41" w:rsidRDefault="000C1E41" w:rsidP="006E598B">
            <w:pPr>
              <w:pStyle w:val="ConsPlusNormal"/>
              <w:jc w:val="both"/>
            </w:pPr>
            <w:r>
              <w:t xml:space="preserve">Повелительное наклонение в утвердительной форме (формы на </w:t>
            </w:r>
            <w:r>
              <w:rPr>
                <w:noProof/>
                <w:position w:val="-5"/>
              </w:rPr>
              <w:drawing>
                <wp:inline distT="0" distB="0" distL="0" distR="0" wp14:anchorId="50C56E60" wp14:editId="41283A6F">
                  <wp:extent cx="217170" cy="217170"/>
                  <wp:effectExtent l="0" t="0" r="0" b="0"/>
                  <wp:docPr id="208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42" cstate="print">
                            <a:extLst>
                              <a:ext uri="{28A0092B-C50C-407E-A947-70E740481C1C}">
                                <a14:useLocalDpi xmlns:a14="http://schemas.microsoft.com/office/drawing/2010/main" val="0"/>
                              </a:ext>
                            </a:extLst>
                          </a:blip>
                          <a:srcRect/>
                          <a:stretch>
                            <a:fillRect/>
                          </a:stretch>
                        </pic:blipFill>
                        <pic:spPr bwMode="auto">
                          <a:xfrm>
                            <a:off x="0" y="0"/>
                            <a:ext cx="217170" cy="217170"/>
                          </a:xfrm>
                          <a:prstGeom prst="rect">
                            <a:avLst/>
                          </a:prstGeom>
                          <a:noFill/>
                          <a:ln>
                            <a:noFill/>
                          </a:ln>
                        </pic:spPr>
                      </pic:pic>
                    </a:graphicData>
                  </a:graphic>
                </wp:inline>
              </w:drawing>
            </w:r>
            <w:r>
              <w:t>, vosotros): dime, por favor/decidme, por favor</w:t>
            </w:r>
          </w:p>
        </w:tc>
      </w:tr>
      <w:tr w:rsidR="000C1E41" w:rsidTr="00F70C39">
        <w:tc>
          <w:tcPr>
            <w:tcW w:w="1109" w:type="dxa"/>
          </w:tcPr>
          <w:p w:rsidR="000C1E41" w:rsidRDefault="000C1E41" w:rsidP="006E598B">
            <w:pPr>
              <w:pStyle w:val="ConsPlusNormal"/>
              <w:jc w:val="center"/>
            </w:pPr>
            <w:r>
              <w:t>2.4.8</w:t>
            </w:r>
          </w:p>
        </w:tc>
        <w:tc>
          <w:tcPr>
            <w:tcW w:w="7937" w:type="dxa"/>
          </w:tcPr>
          <w:p w:rsidR="000C1E41" w:rsidRDefault="000C1E41" w:rsidP="006E598B">
            <w:pPr>
              <w:pStyle w:val="ConsPlusNormal"/>
              <w:jc w:val="both"/>
            </w:pPr>
            <w:r>
              <w:t>Побудительные предложения в отрицательной форме</w:t>
            </w:r>
          </w:p>
        </w:tc>
      </w:tr>
      <w:tr w:rsidR="000C1E41" w:rsidTr="00F70C39">
        <w:tc>
          <w:tcPr>
            <w:tcW w:w="1109" w:type="dxa"/>
          </w:tcPr>
          <w:p w:rsidR="000C1E41" w:rsidRDefault="000C1E41" w:rsidP="006E598B">
            <w:pPr>
              <w:pStyle w:val="ConsPlusNormal"/>
              <w:jc w:val="center"/>
            </w:pPr>
            <w:r>
              <w:t>2.4.9</w:t>
            </w:r>
          </w:p>
        </w:tc>
        <w:tc>
          <w:tcPr>
            <w:tcW w:w="7937" w:type="dxa"/>
          </w:tcPr>
          <w:p w:rsidR="000C1E41" w:rsidRDefault="000C1E41" w:rsidP="006E598B">
            <w:pPr>
              <w:pStyle w:val="ConsPlusNormal"/>
              <w:jc w:val="both"/>
            </w:pPr>
            <w:r>
              <w:t>Правильные, отклоняющиеся и неправильные глаголы в Presente de Indicativo (глаголы ver, poner, decir, poder, venir, saber, conocer, querer, глаголы с дифтонгами -ie- и -ue-)</w:t>
            </w:r>
          </w:p>
        </w:tc>
      </w:tr>
      <w:tr w:rsidR="000C1E41" w:rsidTr="00F70C39">
        <w:tc>
          <w:tcPr>
            <w:tcW w:w="1109" w:type="dxa"/>
          </w:tcPr>
          <w:p w:rsidR="000C1E41" w:rsidRDefault="000C1E41" w:rsidP="006E598B">
            <w:pPr>
              <w:pStyle w:val="ConsPlusNormal"/>
              <w:jc w:val="center"/>
            </w:pPr>
            <w:r>
              <w:t>2.4.10</w:t>
            </w:r>
          </w:p>
        </w:tc>
        <w:tc>
          <w:tcPr>
            <w:tcW w:w="7937" w:type="dxa"/>
          </w:tcPr>
          <w:p w:rsidR="000C1E41" w:rsidRDefault="000C1E41" w:rsidP="006E598B">
            <w:pPr>
              <w:pStyle w:val="ConsPlusNormal"/>
              <w:jc w:val="both"/>
            </w:pPr>
            <w:r>
              <w:t xml:space="preserve">Настоящее время (Presente de Indicativo) нерегулярных и отклоняющихся глаголов ser, estar, ir, tener, ver, poner, decir, poder, venir, saber, conocer, querer, contar, jugar, empezar, volar, preferir и другие, например, estar/estoy en casa, tener/tengo nueve </w:t>
            </w:r>
            <w:r>
              <w:rPr>
                <w:noProof/>
                <w:position w:val="-3"/>
              </w:rPr>
              <w:drawing>
                <wp:inline distT="0" distB="0" distL="0" distR="0" wp14:anchorId="3F567AD5" wp14:editId="73B3144B">
                  <wp:extent cx="400050" cy="194310"/>
                  <wp:effectExtent l="0" t="0" r="0" b="0"/>
                  <wp:docPr id="208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43" cstate="print">
                            <a:extLst>
                              <a:ext uri="{28A0092B-C50C-407E-A947-70E740481C1C}">
                                <a14:useLocalDpi xmlns:a14="http://schemas.microsoft.com/office/drawing/2010/main" val="0"/>
                              </a:ext>
                            </a:extLst>
                          </a:blip>
                          <a:srcRect/>
                          <a:stretch>
                            <a:fillRect/>
                          </a:stretch>
                        </pic:blipFill>
                        <pic:spPr bwMode="auto">
                          <a:xfrm>
                            <a:off x="0" y="0"/>
                            <a:ext cx="400050" cy="194310"/>
                          </a:xfrm>
                          <a:prstGeom prst="rect">
                            <a:avLst/>
                          </a:prstGeom>
                          <a:noFill/>
                          <a:ln>
                            <a:noFill/>
                          </a:ln>
                        </pic:spPr>
                      </pic:pic>
                    </a:graphicData>
                  </a:graphic>
                </wp:inline>
              </w:drawing>
            </w:r>
            <w:r>
              <w:t xml:space="preserve">, jugar/juego con el </w:t>
            </w:r>
            <w:r>
              <w:rPr>
                <w:noProof/>
                <w:position w:val="-5"/>
              </w:rPr>
              <w:drawing>
                <wp:inline distT="0" distB="0" distL="0" distR="0" wp14:anchorId="381E760F" wp14:editId="03A3FE30">
                  <wp:extent cx="468630" cy="217170"/>
                  <wp:effectExtent l="0" t="0" r="0" b="0"/>
                  <wp:docPr id="208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44" cstate="print">
                            <a:extLst>
                              <a:ext uri="{28A0092B-C50C-407E-A947-70E740481C1C}">
                                <a14:useLocalDpi xmlns:a14="http://schemas.microsoft.com/office/drawing/2010/main" val="0"/>
                              </a:ext>
                            </a:extLst>
                          </a:blip>
                          <a:srcRect/>
                          <a:stretch>
                            <a:fillRect/>
                          </a:stretch>
                        </pic:blipFill>
                        <pic:spPr bwMode="auto">
                          <a:xfrm>
                            <a:off x="0" y="0"/>
                            <a:ext cx="468630" cy="217170"/>
                          </a:xfrm>
                          <a:prstGeom prst="rect">
                            <a:avLst/>
                          </a:prstGeom>
                          <a:noFill/>
                          <a:ln>
                            <a:noFill/>
                          </a:ln>
                        </pic:spPr>
                      </pic:pic>
                    </a:graphicData>
                  </a:graphic>
                </wp:inline>
              </w:drawing>
            </w:r>
            <w:r>
              <w:t xml:space="preserve">, prefiero las clases de deporte, и наиболее распространенных регулярных глаголов, например, estudiar/estudio en el colegio, comer/como en casa, vivir/vivo en </w:t>
            </w:r>
            <w:r>
              <w:rPr>
                <w:noProof/>
                <w:position w:val="-5"/>
              </w:rPr>
              <w:drawing>
                <wp:inline distT="0" distB="0" distL="0" distR="0" wp14:anchorId="455B17A8" wp14:editId="52A765EA">
                  <wp:extent cx="560070" cy="217170"/>
                  <wp:effectExtent l="0" t="0" r="0" b="0"/>
                  <wp:docPr id="208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45" cstate="print">
                            <a:extLst>
                              <a:ext uri="{28A0092B-C50C-407E-A947-70E740481C1C}">
                                <a14:useLocalDpi xmlns:a14="http://schemas.microsoft.com/office/drawing/2010/main" val="0"/>
                              </a:ext>
                            </a:extLst>
                          </a:blip>
                          <a:srcRect/>
                          <a:stretch>
                            <a:fillRect/>
                          </a:stretch>
                        </pic:blipFill>
                        <pic:spPr bwMode="auto">
                          <a:xfrm>
                            <a:off x="0" y="0"/>
                            <a:ext cx="560070" cy="217170"/>
                          </a:xfrm>
                          <a:prstGeom prst="rect">
                            <a:avLst/>
                          </a:prstGeom>
                          <a:noFill/>
                          <a:ln>
                            <a:noFill/>
                          </a:ln>
                        </pic:spPr>
                      </pic:pic>
                    </a:graphicData>
                  </a:graphic>
                </wp:inline>
              </w:drawing>
            </w:r>
            <w:r>
              <w:t xml:space="preserve"> - в утвердительных, вопросительных (общий и специальный вопросы) и отрицательных предложениях</w:t>
            </w:r>
          </w:p>
        </w:tc>
      </w:tr>
      <w:tr w:rsidR="000C1E41" w:rsidTr="00F70C39">
        <w:tc>
          <w:tcPr>
            <w:tcW w:w="1109" w:type="dxa"/>
          </w:tcPr>
          <w:p w:rsidR="000C1E41" w:rsidRDefault="000C1E41" w:rsidP="006E598B">
            <w:pPr>
              <w:pStyle w:val="ConsPlusNormal"/>
              <w:jc w:val="center"/>
            </w:pPr>
            <w:r>
              <w:t>2.4.11</w:t>
            </w:r>
          </w:p>
        </w:tc>
        <w:tc>
          <w:tcPr>
            <w:tcW w:w="7937" w:type="dxa"/>
          </w:tcPr>
          <w:p w:rsidR="000C1E41" w:rsidRDefault="000C1E41" w:rsidP="006E598B">
            <w:pPr>
              <w:pStyle w:val="ConsPlusNormal"/>
              <w:jc w:val="both"/>
            </w:pPr>
            <w:r>
              <w:t>Возвратные глаголы</w:t>
            </w:r>
          </w:p>
        </w:tc>
      </w:tr>
      <w:tr w:rsidR="000C1E41" w:rsidTr="00F70C39">
        <w:tc>
          <w:tcPr>
            <w:tcW w:w="1109" w:type="dxa"/>
          </w:tcPr>
          <w:p w:rsidR="000C1E41" w:rsidRDefault="000C1E41" w:rsidP="006E598B">
            <w:pPr>
              <w:pStyle w:val="ConsPlusNormal"/>
              <w:jc w:val="center"/>
            </w:pPr>
            <w:r>
              <w:t>2.4.12</w:t>
            </w:r>
          </w:p>
        </w:tc>
        <w:tc>
          <w:tcPr>
            <w:tcW w:w="7937" w:type="dxa"/>
          </w:tcPr>
          <w:p w:rsidR="000C1E41" w:rsidRDefault="000C1E41" w:rsidP="006E598B">
            <w:pPr>
              <w:pStyle w:val="ConsPlusNormal"/>
              <w:jc w:val="both"/>
            </w:pPr>
            <w:r>
              <w:t>Глагольная конструкция ir a + infinitivo для выражения намерения выполнить действие и планирования действий</w:t>
            </w:r>
          </w:p>
        </w:tc>
      </w:tr>
      <w:tr w:rsidR="000C1E41" w:rsidRPr="004D5D92" w:rsidTr="00F70C39">
        <w:tc>
          <w:tcPr>
            <w:tcW w:w="1109" w:type="dxa"/>
          </w:tcPr>
          <w:p w:rsidR="000C1E41" w:rsidRDefault="000C1E41" w:rsidP="006E598B">
            <w:pPr>
              <w:pStyle w:val="ConsPlusNormal"/>
              <w:jc w:val="center"/>
            </w:pPr>
            <w:r>
              <w:t>2.4.13</w:t>
            </w:r>
          </w:p>
        </w:tc>
        <w:tc>
          <w:tcPr>
            <w:tcW w:w="7937" w:type="dxa"/>
          </w:tcPr>
          <w:p w:rsidR="000C1E41" w:rsidRPr="00B97028" w:rsidRDefault="000C1E41" w:rsidP="006E598B">
            <w:pPr>
              <w:pStyle w:val="ConsPlusNormal"/>
              <w:jc w:val="both"/>
              <w:rPr>
                <w:lang w:val="en-US"/>
              </w:rPr>
            </w:pPr>
            <w:r>
              <w:t>Глагольные</w:t>
            </w:r>
            <w:r w:rsidRPr="00B97028">
              <w:rPr>
                <w:lang w:val="en-US"/>
              </w:rPr>
              <w:t xml:space="preserve"> </w:t>
            </w:r>
            <w:r>
              <w:t>конструкции</w:t>
            </w:r>
            <w:r w:rsidRPr="00B97028">
              <w:rPr>
                <w:lang w:val="en-US"/>
              </w:rPr>
              <w:t xml:space="preserve"> aprender a + infinitivo, empezar a + infinitivo, tener </w:t>
            </w:r>
            <w:r w:rsidRPr="00B97028">
              <w:rPr>
                <w:lang w:val="en-US"/>
              </w:rPr>
              <w:lastRenderedPageBreak/>
              <w:t>que + infinitivo</w:t>
            </w:r>
          </w:p>
        </w:tc>
      </w:tr>
      <w:tr w:rsidR="000C1E41" w:rsidTr="00F70C39">
        <w:tc>
          <w:tcPr>
            <w:tcW w:w="1109" w:type="dxa"/>
          </w:tcPr>
          <w:p w:rsidR="000C1E41" w:rsidRDefault="000C1E41" w:rsidP="006E598B">
            <w:pPr>
              <w:pStyle w:val="ConsPlusNormal"/>
              <w:jc w:val="center"/>
            </w:pPr>
            <w:r>
              <w:lastRenderedPageBreak/>
              <w:t>2.4.14</w:t>
            </w:r>
          </w:p>
        </w:tc>
        <w:tc>
          <w:tcPr>
            <w:tcW w:w="7937" w:type="dxa"/>
          </w:tcPr>
          <w:p w:rsidR="000C1E41" w:rsidRDefault="000C1E41" w:rsidP="006E598B">
            <w:pPr>
              <w:pStyle w:val="ConsPlusNormal"/>
              <w:jc w:val="both"/>
            </w:pPr>
            <w:r>
              <w:t>Конструкции с глаголом hace для описания погоды и глагольные формы llueve, nieva</w:t>
            </w:r>
          </w:p>
        </w:tc>
      </w:tr>
      <w:tr w:rsidR="000C1E41" w:rsidTr="00F70C39">
        <w:tc>
          <w:tcPr>
            <w:tcW w:w="1109" w:type="dxa"/>
          </w:tcPr>
          <w:p w:rsidR="000C1E41" w:rsidRDefault="000C1E41" w:rsidP="006E598B">
            <w:pPr>
              <w:pStyle w:val="ConsPlusNormal"/>
              <w:jc w:val="center"/>
            </w:pPr>
            <w:r>
              <w:t>2.4.15</w:t>
            </w:r>
          </w:p>
        </w:tc>
        <w:tc>
          <w:tcPr>
            <w:tcW w:w="7937" w:type="dxa"/>
          </w:tcPr>
          <w:p w:rsidR="000C1E41" w:rsidRDefault="000C1E41" w:rsidP="006E598B">
            <w:pPr>
              <w:pStyle w:val="ConsPlusNormal"/>
              <w:jc w:val="both"/>
            </w:pPr>
            <w:r>
              <w:t>Модальный глагол poder для получения разрешения (</w:t>
            </w:r>
            <w:r>
              <w:rPr>
                <w:noProof/>
                <w:position w:val="-6"/>
              </w:rPr>
              <w:drawing>
                <wp:inline distT="0" distB="0" distL="0" distR="0" wp14:anchorId="7AFDB2B2" wp14:editId="71BD5E0F">
                  <wp:extent cx="594360" cy="240030"/>
                  <wp:effectExtent l="0" t="0" r="0" b="0"/>
                  <wp:docPr id="208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46" cstate="print">
                            <a:extLst>
                              <a:ext uri="{28A0092B-C50C-407E-A947-70E740481C1C}">
                                <a14:useLocalDpi xmlns:a14="http://schemas.microsoft.com/office/drawing/2010/main" val="0"/>
                              </a:ext>
                            </a:extLst>
                          </a:blip>
                          <a:srcRect/>
                          <a:stretch>
                            <a:fillRect/>
                          </a:stretch>
                        </pic:blipFill>
                        <pic:spPr bwMode="auto">
                          <a:xfrm>
                            <a:off x="0" y="0"/>
                            <a:ext cx="594360" cy="240030"/>
                          </a:xfrm>
                          <a:prstGeom prst="rect">
                            <a:avLst/>
                          </a:prstGeom>
                          <a:noFill/>
                          <a:ln>
                            <a:noFill/>
                          </a:ln>
                        </pic:spPr>
                      </pic:pic>
                    </a:graphicData>
                  </a:graphic>
                </wp:inline>
              </w:drawing>
            </w:r>
            <w:r>
              <w:t xml:space="preserve"> entrar?)</w:t>
            </w:r>
          </w:p>
        </w:tc>
      </w:tr>
      <w:tr w:rsidR="000C1E41" w:rsidTr="00F70C39">
        <w:tc>
          <w:tcPr>
            <w:tcW w:w="1109" w:type="dxa"/>
          </w:tcPr>
          <w:p w:rsidR="000C1E41" w:rsidRDefault="000C1E41" w:rsidP="006E598B">
            <w:pPr>
              <w:pStyle w:val="ConsPlusNormal"/>
              <w:jc w:val="center"/>
            </w:pPr>
            <w:r>
              <w:t>2.4.16</w:t>
            </w:r>
          </w:p>
        </w:tc>
        <w:tc>
          <w:tcPr>
            <w:tcW w:w="7937" w:type="dxa"/>
          </w:tcPr>
          <w:p w:rsidR="000C1E41" w:rsidRDefault="000C1E41" w:rsidP="006E598B">
            <w:pPr>
              <w:pStyle w:val="ConsPlusNormal"/>
              <w:jc w:val="both"/>
            </w:pPr>
            <w:r>
              <w:t>Неопределенный артикль, определенный артикль и отсутствие артикля перед существительными (наиболее распространенные случаи употребления)</w:t>
            </w:r>
          </w:p>
        </w:tc>
      </w:tr>
      <w:tr w:rsidR="000C1E41" w:rsidTr="00F70C39">
        <w:tc>
          <w:tcPr>
            <w:tcW w:w="1109" w:type="dxa"/>
          </w:tcPr>
          <w:p w:rsidR="000C1E41" w:rsidRDefault="000C1E41" w:rsidP="006E598B">
            <w:pPr>
              <w:pStyle w:val="ConsPlusNormal"/>
              <w:jc w:val="center"/>
            </w:pPr>
            <w:r>
              <w:t>2.4.17</w:t>
            </w:r>
          </w:p>
        </w:tc>
        <w:tc>
          <w:tcPr>
            <w:tcW w:w="7937" w:type="dxa"/>
          </w:tcPr>
          <w:p w:rsidR="000C1E41" w:rsidRDefault="000C1E41" w:rsidP="006E598B">
            <w:pPr>
              <w:pStyle w:val="ConsPlusNormal"/>
              <w:jc w:val="both"/>
            </w:pPr>
            <w:r>
              <w:t>Грамматический род существительных (наиболее распространенные случаи и исключения): alumno/a, director/a, (la) mano, (el) </w:t>
            </w:r>
            <w:r>
              <w:rPr>
                <w:noProof/>
                <w:position w:val="-5"/>
              </w:rPr>
              <w:drawing>
                <wp:inline distT="0" distB="0" distL="0" distR="0" wp14:anchorId="08CE47FC" wp14:editId="6CAC3CA0">
                  <wp:extent cx="285750" cy="217170"/>
                  <wp:effectExtent l="0" t="0" r="0" b="0"/>
                  <wp:docPr id="209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47" cstate="print">
                            <a:extLst>
                              <a:ext uri="{28A0092B-C50C-407E-A947-70E740481C1C}">
                                <a14:useLocalDpi xmlns:a14="http://schemas.microsoft.com/office/drawing/2010/main" val="0"/>
                              </a:ext>
                            </a:extLst>
                          </a:blip>
                          <a:srcRect/>
                          <a:stretch>
                            <a:fillRect/>
                          </a:stretch>
                        </pic:blipFill>
                        <pic:spPr bwMode="auto">
                          <a:xfrm>
                            <a:off x="0" y="0"/>
                            <a:ext cx="285750" cy="217170"/>
                          </a:xfrm>
                          <a:prstGeom prst="rect">
                            <a:avLst/>
                          </a:prstGeom>
                          <a:noFill/>
                          <a:ln>
                            <a:noFill/>
                          </a:ln>
                        </pic:spPr>
                      </pic:pic>
                    </a:graphicData>
                  </a:graphic>
                </wp:inline>
              </w:drawing>
            </w:r>
          </w:p>
        </w:tc>
      </w:tr>
      <w:tr w:rsidR="000C1E41" w:rsidTr="00F70C39">
        <w:tc>
          <w:tcPr>
            <w:tcW w:w="1109" w:type="dxa"/>
          </w:tcPr>
          <w:p w:rsidR="000C1E41" w:rsidRDefault="000C1E41" w:rsidP="006E598B">
            <w:pPr>
              <w:pStyle w:val="ConsPlusNormal"/>
              <w:jc w:val="center"/>
            </w:pPr>
            <w:r>
              <w:t>2.4.18</w:t>
            </w:r>
          </w:p>
        </w:tc>
        <w:tc>
          <w:tcPr>
            <w:tcW w:w="7937" w:type="dxa"/>
          </w:tcPr>
          <w:p w:rsidR="000C1E41" w:rsidRDefault="000C1E41" w:rsidP="006E598B">
            <w:pPr>
              <w:pStyle w:val="ConsPlusNormal"/>
              <w:jc w:val="both"/>
            </w:pPr>
            <w:r>
              <w:t>Множественное число существительных, образованное по правилу, и исключения (наиболее распространенные случаи употребления): alumno/a - alumnos/as, el lunes - los lunes</w:t>
            </w:r>
          </w:p>
        </w:tc>
      </w:tr>
      <w:tr w:rsidR="000C1E41" w:rsidTr="00F70C39">
        <w:tc>
          <w:tcPr>
            <w:tcW w:w="1109" w:type="dxa"/>
          </w:tcPr>
          <w:p w:rsidR="000C1E41" w:rsidRDefault="000C1E41" w:rsidP="006E598B">
            <w:pPr>
              <w:pStyle w:val="ConsPlusNormal"/>
              <w:jc w:val="center"/>
            </w:pPr>
            <w:r>
              <w:t>2.4.19</w:t>
            </w:r>
          </w:p>
        </w:tc>
        <w:tc>
          <w:tcPr>
            <w:tcW w:w="7937" w:type="dxa"/>
          </w:tcPr>
          <w:p w:rsidR="000C1E41" w:rsidRDefault="000C1E41" w:rsidP="006E598B">
            <w:pPr>
              <w:pStyle w:val="ConsPlusNormal"/>
              <w:jc w:val="both"/>
            </w:pPr>
            <w:r>
              <w:t>Сравнительная степень прилагательных (</w:t>
            </w:r>
            <w:r>
              <w:rPr>
                <w:noProof/>
                <w:position w:val="-5"/>
              </w:rPr>
              <w:drawing>
                <wp:inline distT="0" distB="0" distL="0" distR="0" wp14:anchorId="269EBB2A" wp14:editId="327F099C">
                  <wp:extent cx="468630" cy="217170"/>
                  <wp:effectExtent l="0" t="0" r="0" b="0"/>
                  <wp:docPr id="209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48" cstate="print">
                            <a:extLst>
                              <a:ext uri="{28A0092B-C50C-407E-A947-70E740481C1C}">
                                <a14:useLocalDpi xmlns:a14="http://schemas.microsoft.com/office/drawing/2010/main" val="0"/>
                              </a:ext>
                            </a:extLst>
                          </a:blip>
                          <a:srcRect/>
                          <a:stretch>
                            <a:fillRect/>
                          </a:stretch>
                        </pic:blipFill>
                        <pic:spPr bwMode="auto">
                          <a:xfrm>
                            <a:off x="0" y="0"/>
                            <a:ext cx="468630" cy="217170"/>
                          </a:xfrm>
                          <a:prstGeom prst="rect">
                            <a:avLst/>
                          </a:prstGeom>
                          <a:noFill/>
                          <a:ln>
                            <a:noFill/>
                          </a:ln>
                        </pic:spPr>
                      </pic:pic>
                    </a:graphicData>
                  </a:graphic>
                </wp:inline>
              </w:drawing>
            </w:r>
            <w:r>
              <w:t xml:space="preserve"> que..., menos... que..., tan... como... Это конструкции, не обязательно с прилагательными). Особые формы сравнительной степени прилагательных: bueno - mejor, malo - peor</w:t>
            </w:r>
          </w:p>
        </w:tc>
      </w:tr>
      <w:tr w:rsidR="000C1E41" w:rsidTr="00F70C39">
        <w:tc>
          <w:tcPr>
            <w:tcW w:w="1109" w:type="dxa"/>
          </w:tcPr>
          <w:p w:rsidR="000C1E41" w:rsidRDefault="000C1E41" w:rsidP="006E598B">
            <w:pPr>
              <w:pStyle w:val="ConsPlusNormal"/>
              <w:jc w:val="center"/>
            </w:pPr>
            <w:r>
              <w:t>2.4.20</w:t>
            </w:r>
          </w:p>
        </w:tc>
        <w:tc>
          <w:tcPr>
            <w:tcW w:w="7937" w:type="dxa"/>
          </w:tcPr>
          <w:p w:rsidR="000C1E41" w:rsidRDefault="000C1E41" w:rsidP="006E598B">
            <w:pPr>
              <w:pStyle w:val="ConsPlusNormal"/>
              <w:jc w:val="both"/>
            </w:pPr>
            <w:r>
              <w:t>Личные и притяжательные местоимения. Личные местоимения в функции прямого и косвенного дополнения</w:t>
            </w:r>
          </w:p>
        </w:tc>
      </w:tr>
      <w:tr w:rsidR="000C1E41" w:rsidTr="00F70C39">
        <w:tc>
          <w:tcPr>
            <w:tcW w:w="1109" w:type="dxa"/>
          </w:tcPr>
          <w:p w:rsidR="000C1E41" w:rsidRDefault="000C1E41" w:rsidP="006E598B">
            <w:pPr>
              <w:pStyle w:val="ConsPlusNormal"/>
              <w:jc w:val="center"/>
            </w:pPr>
            <w:r>
              <w:t>2.4.21</w:t>
            </w:r>
          </w:p>
        </w:tc>
        <w:tc>
          <w:tcPr>
            <w:tcW w:w="7937" w:type="dxa"/>
          </w:tcPr>
          <w:p w:rsidR="000C1E41" w:rsidRDefault="000C1E41" w:rsidP="006E598B">
            <w:pPr>
              <w:pStyle w:val="ConsPlusNormal"/>
              <w:jc w:val="both"/>
            </w:pPr>
            <w:r>
              <w:t>Указательные местоимения este/a, estos/estas</w:t>
            </w:r>
          </w:p>
        </w:tc>
      </w:tr>
      <w:tr w:rsidR="000C1E41" w:rsidTr="00F70C39">
        <w:tc>
          <w:tcPr>
            <w:tcW w:w="1109" w:type="dxa"/>
          </w:tcPr>
          <w:p w:rsidR="000C1E41" w:rsidRDefault="000C1E41" w:rsidP="006E598B">
            <w:pPr>
              <w:pStyle w:val="ConsPlusNormal"/>
              <w:jc w:val="center"/>
            </w:pPr>
            <w:r>
              <w:t>2.4.22</w:t>
            </w:r>
          </w:p>
        </w:tc>
        <w:tc>
          <w:tcPr>
            <w:tcW w:w="7937" w:type="dxa"/>
          </w:tcPr>
          <w:p w:rsidR="000C1E41" w:rsidRDefault="000C1E41" w:rsidP="006E598B">
            <w:pPr>
              <w:pStyle w:val="ConsPlusNormal"/>
              <w:jc w:val="both"/>
            </w:pPr>
            <w:r>
              <w:t>Неопределенные местоимения alguno/alguna, alguien</w:t>
            </w:r>
          </w:p>
        </w:tc>
      </w:tr>
      <w:tr w:rsidR="000C1E41" w:rsidTr="00F70C39">
        <w:tc>
          <w:tcPr>
            <w:tcW w:w="1109" w:type="dxa"/>
          </w:tcPr>
          <w:p w:rsidR="000C1E41" w:rsidRDefault="000C1E41" w:rsidP="006E598B">
            <w:pPr>
              <w:pStyle w:val="ConsPlusNormal"/>
              <w:jc w:val="center"/>
            </w:pPr>
            <w:r>
              <w:t>2.4.23</w:t>
            </w:r>
          </w:p>
        </w:tc>
        <w:tc>
          <w:tcPr>
            <w:tcW w:w="7937" w:type="dxa"/>
          </w:tcPr>
          <w:p w:rsidR="000C1E41" w:rsidRDefault="000C1E41" w:rsidP="006E598B">
            <w:pPr>
              <w:pStyle w:val="ConsPlusNormal"/>
              <w:jc w:val="both"/>
            </w:pPr>
            <w:r>
              <w:t xml:space="preserve">Вопросительные слова </w:t>
            </w:r>
            <w:r>
              <w:rPr>
                <w:noProof/>
                <w:position w:val="-6"/>
              </w:rPr>
              <w:drawing>
                <wp:inline distT="0" distB="0" distL="0" distR="0" wp14:anchorId="4EA066DC" wp14:editId="7A96E0CF">
                  <wp:extent cx="468630" cy="240030"/>
                  <wp:effectExtent l="0" t="0" r="0" b="0"/>
                  <wp:docPr id="209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468630" cy="240030"/>
                          </a:xfrm>
                          <a:prstGeom prst="rect">
                            <a:avLst/>
                          </a:prstGeom>
                          <a:noFill/>
                          <a:ln>
                            <a:noFill/>
                          </a:ln>
                        </pic:spPr>
                      </pic:pic>
                    </a:graphicData>
                  </a:graphic>
                </wp:inline>
              </w:drawing>
            </w:r>
            <w:r>
              <w:t xml:space="preserve">, </w:t>
            </w:r>
            <w:r>
              <w:rPr>
                <w:noProof/>
                <w:position w:val="-6"/>
              </w:rPr>
              <w:drawing>
                <wp:inline distT="0" distB="0" distL="0" distR="0" wp14:anchorId="093B4BB4" wp14:editId="42D3FE73">
                  <wp:extent cx="1223010" cy="240030"/>
                  <wp:effectExtent l="0" t="0" r="0" b="0"/>
                  <wp:docPr id="209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1223010" cy="240030"/>
                          </a:xfrm>
                          <a:prstGeom prst="rect">
                            <a:avLst/>
                          </a:prstGeom>
                          <a:noFill/>
                          <a:ln>
                            <a:noFill/>
                          </a:ln>
                        </pic:spPr>
                      </pic:pic>
                    </a:graphicData>
                  </a:graphic>
                </wp:inline>
              </w:drawing>
            </w:r>
            <w:r>
              <w:t xml:space="preserve">, </w:t>
            </w:r>
            <w:r>
              <w:rPr>
                <w:noProof/>
                <w:position w:val="-6"/>
              </w:rPr>
              <w:drawing>
                <wp:inline distT="0" distB="0" distL="0" distR="0" wp14:anchorId="59D5553F" wp14:editId="68343910">
                  <wp:extent cx="651510" cy="240030"/>
                  <wp:effectExtent l="0" t="0" r="0" b="0"/>
                  <wp:docPr id="209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651510" cy="240030"/>
                          </a:xfrm>
                          <a:prstGeom prst="rect">
                            <a:avLst/>
                          </a:prstGeom>
                          <a:noFill/>
                          <a:ln>
                            <a:noFill/>
                          </a:ln>
                        </pic:spPr>
                      </pic:pic>
                    </a:graphicData>
                  </a:graphic>
                </wp:inline>
              </w:drawing>
            </w:r>
            <w:r>
              <w:t xml:space="preserve">, </w:t>
            </w:r>
            <w:r>
              <w:rPr>
                <w:noProof/>
                <w:position w:val="-6"/>
              </w:rPr>
              <w:drawing>
                <wp:inline distT="0" distB="0" distL="0" distR="0" wp14:anchorId="367DF939" wp14:editId="19CED474">
                  <wp:extent cx="605790" cy="240030"/>
                  <wp:effectExtent l="0" t="0" r="0" b="0"/>
                  <wp:docPr id="209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605790" cy="240030"/>
                          </a:xfrm>
                          <a:prstGeom prst="rect">
                            <a:avLst/>
                          </a:prstGeom>
                          <a:noFill/>
                          <a:ln>
                            <a:noFill/>
                          </a:ln>
                        </pic:spPr>
                      </pic:pic>
                    </a:graphicData>
                  </a:graphic>
                </wp:inline>
              </w:drawing>
            </w:r>
            <w:r>
              <w:t xml:space="preserve">, </w:t>
            </w:r>
            <w:r>
              <w:rPr>
                <w:noProof/>
                <w:position w:val="-3"/>
              </w:rPr>
              <w:drawing>
                <wp:inline distT="0" distB="0" distL="0" distR="0" wp14:anchorId="2EB92A54" wp14:editId="1099973C">
                  <wp:extent cx="377190" cy="194310"/>
                  <wp:effectExtent l="0" t="0" r="0" b="0"/>
                  <wp:docPr id="209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377190" cy="194310"/>
                          </a:xfrm>
                          <a:prstGeom prst="rect">
                            <a:avLst/>
                          </a:prstGeom>
                          <a:noFill/>
                          <a:ln>
                            <a:noFill/>
                          </a:ln>
                        </pic:spPr>
                      </pic:pic>
                    </a:graphicData>
                  </a:graphic>
                </wp:inline>
              </w:drawing>
            </w:r>
            <w:r>
              <w:t xml:space="preserve"> </w:t>
            </w:r>
            <w:r>
              <w:rPr>
                <w:noProof/>
                <w:position w:val="-6"/>
              </w:rPr>
              <w:drawing>
                <wp:inline distT="0" distB="0" distL="0" distR="0" wp14:anchorId="6F4B8D8B" wp14:editId="408208E7">
                  <wp:extent cx="400050" cy="240030"/>
                  <wp:effectExtent l="0" t="0" r="0" b="0"/>
                  <wp:docPr id="209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400050" cy="240030"/>
                          </a:xfrm>
                          <a:prstGeom prst="rect">
                            <a:avLst/>
                          </a:prstGeom>
                          <a:noFill/>
                          <a:ln>
                            <a:noFill/>
                          </a:ln>
                        </pic:spPr>
                      </pic:pic>
                    </a:graphicData>
                  </a:graphic>
                </wp:inline>
              </w:drawing>
            </w:r>
            <w:r>
              <w:t>, </w:t>
            </w:r>
            <w:r>
              <w:rPr>
                <w:noProof/>
                <w:position w:val="-6"/>
              </w:rPr>
              <w:drawing>
                <wp:inline distT="0" distB="0" distL="0" distR="0" wp14:anchorId="579C660D" wp14:editId="2603DC49">
                  <wp:extent cx="1908810" cy="240030"/>
                  <wp:effectExtent l="0" t="0" r="0" b="0"/>
                  <wp:docPr id="209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49" cstate="print">
                            <a:extLst>
                              <a:ext uri="{28A0092B-C50C-407E-A947-70E740481C1C}">
                                <a14:useLocalDpi xmlns:a14="http://schemas.microsoft.com/office/drawing/2010/main" val="0"/>
                              </a:ext>
                            </a:extLst>
                          </a:blip>
                          <a:srcRect/>
                          <a:stretch>
                            <a:fillRect/>
                          </a:stretch>
                        </pic:blipFill>
                        <pic:spPr bwMode="auto">
                          <a:xfrm>
                            <a:off x="0" y="0"/>
                            <a:ext cx="1908810" cy="240030"/>
                          </a:xfrm>
                          <a:prstGeom prst="rect">
                            <a:avLst/>
                          </a:prstGeom>
                          <a:noFill/>
                          <a:ln>
                            <a:noFill/>
                          </a:ln>
                        </pic:spPr>
                      </pic:pic>
                    </a:graphicData>
                  </a:graphic>
                </wp:inline>
              </w:drawing>
            </w:r>
          </w:p>
        </w:tc>
      </w:tr>
      <w:tr w:rsidR="000C1E41" w:rsidTr="00F70C39">
        <w:tc>
          <w:tcPr>
            <w:tcW w:w="1109" w:type="dxa"/>
          </w:tcPr>
          <w:p w:rsidR="000C1E41" w:rsidRDefault="000C1E41" w:rsidP="006E598B">
            <w:pPr>
              <w:pStyle w:val="ConsPlusNormal"/>
              <w:jc w:val="center"/>
            </w:pPr>
            <w:r>
              <w:t>2.4.24</w:t>
            </w:r>
          </w:p>
        </w:tc>
        <w:tc>
          <w:tcPr>
            <w:tcW w:w="7937" w:type="dxa"/>
          </w:tcPr>
          <w:p w:rsidR="000C1E41" w:rsidRDefault="000C1E41" w:rsidP="006E598B">
            <w:pPr>
              <w:pStyle w:val="ConsPlusNormal"/>
              <w:jc w:val="both"/>
            </w:pPr>
            <w:r>
              <w:t>Слова, выражающие количество: mucho, poco</w:t>
            </w:r>
          </w:p>
        </w:tc>
      </w:tr>
      <w:tr w:rsidR="000C1E41" w:rsidRPr="004D5D92" w:rsidTr="00F70C39">
        <w:tc>
          <w:tcPr>
            <w:tcW w:w="1109" w:type="dxa"/>
          </w:tcPr>
          <w:p w:rsidR="000C1E41" w:rsidRDefault="000C1E41" w:rsidP="006E598B">
            <w:pPr>
              <w:pStyle w:val="ConsPlusNormal"/>
              <w:jc w:val="center"/>
            </w:pPr>
            <w:r>
              <w:t>2.4.25</w:t>
            </w:r>
          </w:p>
        </w:tc>
        <w:tc>
          <w:tcPr>
            <w:tcW w:w="7937" w:type="dxa"/>
          </w:tcPr>
          <w:p w:rsidR="000C1E41" w:rsidRPr="00B97028" w:rsidRDefault="000C1E41" w:rsidP="006E598B">
            <w:pPr>
              <w:pStyle w:val="ConsPlusNormal"/>
              <w:jc w:val="both"/>
              <w:rPr>
                <w:lang w:val="en-US"/>
              </w:rPr>
            </w:pPr>
            <w:r>
              <w:t>Наречия</w:t>
            </w:r>
            <w:r w:rsidRPr="00B97028">
              <w:rPr>
                <w:lang w:val="en-US"/>
              </w:rPr>
              <w:t xml:space="preserve"> </w:t>
            </w:r>
            <w:r>
              <w:rPr>
                <w:noProof/>
                <w:position w:val="-5"/>
              </w:rPr>
              <w:drawing>
                <wp:inline distT="0" distB="0" distL="0" distR="0" wp14:anchorId="7D26B502" wp14:editId="50FAFB6C">
                  <wp:extent cx="651510" cy="217170"/>
                  <wp:effectExtent l="0" t="0" r="0" b="0"/>
                  <wp:docPr id="209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0" cstate="print">
                            <a:extLst>
                              <a:ext uri="{28A0092B-C50C-407E-A947-70E740481C1C}">
                                <a14:useLocalDpi xmlns:a14="http://schemas.microsoft.com/office/drawing/2010/main" val="0"/>
                              </a:ext>
                            </a:extLst>
                          </a:blip>
                          <a:srcRect/>
                          <a:stretch>
                            <a:fillRect/>
                          </a:stretch>
                        </pic:blipFill>
                        <pic:spPr bwMode="auto">
                          <a:xfrm>
                            <a:off x="0" y="0"/>
                            <a:ext cx="651510" cy="217170"/>
                          </a:xfrm>
                          <a:prstGeom prst="rect">
                            <a:avLst/>
                          </a:prstGeom>
                          <a:noFill/>
                          <a:ln>
                            <a:noFill/>
                          </a:ln>
                        </pic:spPr>
                      </pic:pic>
                    </a:graphicData>
                  </a:graphic>
                </wp:inline>
              </w:drawing>
            </w:r>
            <w:r w:rsidRPr="00B97028">
              <w:rPr>
                <w:lang w:val="en-US"/>
              </w:rPr>
              <w:t xml:space="preserve">, tampoco, bien, mal, siempre, hoy, </w:t>
            </w:r>
            <w:r>
              <w:rPr>
                <w:noProof/>
                <w:position w:val="-3"/>
              </w:rPr>
              <w:drawing>
                <wp:inline distT="0" distB="0" distL="0" distR="0" wp14:anchorId="478C3513" wp14:editId="68DD07BF">
                  <wp:extent cx="628650" cy="194310"/>
                  <wp:effectExtent l="0" t="0" r="0" b="0"/>
                  <wp:docPr id="210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1" cstate="print">
                            <a:extLst>
                              <a:ext uri="{28A0092B-C50C-407E-A947-70E740481C1C}">
                                <a14:useLocalDpi xmlns:a14="http://schemas.microsoft.com/office/drawing/2010/main" val="0"/>
                              </a:ext>
                            </a:extLst>
                          </a:blip>
                          <a:srcRect/>
                          <a:stretch>
                            <a:fillRect/>
                          </a:stretch>
                        </pic:blipFill>
                        <pic:spPr bwMode="auto">
                          <a:xfrm>
                            <a:off x="0" y="0"/>
                            <a:ext cx="628650" cy="194310"/>
                          </a:xfrm>
                          <a:prstGeom prst="rect">
                            <a:avLst/>
                          </a:prstGeom>
                          <a:noFill/>
                          <a:ln>
                            <a:noFill/>
                          </a:ln>
                        </pic:spPr>
                      </pic:pic>
                    </a:graphicData>
                  </a:graphic>
                </wp:inline>
              </w:drawing>
            </w:r>
            <w:r w:rsidRPr="00B97028">
              <w:rPr>
                <w:lang w:val="en-US"/>
              </w:rPr>
              <w:t xml:space="preserve">, pronto, luego, </w:t>
            </w:r>
            <w:r>
              <w:rPr>
                <w:noProof/>
                <w:position w:val="-6"/>
              </w:rPr>
              <w:drawing>
                <wp:inline distT="0" distB="0" distL="0" distR="0" wp14:anchorId="027F0F2B" wp14:editId="5F75A3DC">
                  <wp:extent cx="640080" cy="240030"/>
                  <wp:effectExtent l="0" t="0" r="0" b="0"/>
                  <wp:docPr id="210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2" cstate="print">
                            <a:extLst>
                              <a:ext uri="{28A0092B-C50C-407E-A947-70E740481C1C}">
                                <a14:useLocalDpi xmlns:a14="http://schemas.microsoft.com/office/drawing/2010/main" val="0"/>
                              </a:ext>
                            </a:extLst>
                          </a:blip>
                          <a:srcRect/>
                          <a:stretch>
                            <a:fillRect/>
                          </a:stretch>
                        </pic:blipFill>
                        <pic:spPr bwMode="auto">
                          <a:xfrm>
                            <a:off x="0" y="0"/>
                            <a:ext cx="640080" cy="240030"/>
                          </a:xfrm>
                          <a:prstGeom prst="rect">
                            <a:avLst/>
                          </a:prstGeom>
                          <a:noFill/>
                          <a:ln>
                            <a:noFill/>
                          </a:ln>
                        </pic:spPr>
                      </pic:pic>
                    </a:graphicData>
                  </a:graphic>
                </wp:inline>
              </w:drawing>
            </w:r>
            <w:r w:rsidRPr="00B97028">
              <w:rPr>
                <w:lang w:val="en-US"/>
              </w:rPr>
              <w:t>, cerca, lejos</w:t>
            </w:r>
          </w:p>
        </w:tc>
      </w:tr>
      <w:tr w:rsidR="000C1E41" w:rsidTr="00F70C39">
        <w:tc>
          <w:tcPr>
            <w:tcW w:w="1109" w:type="dxa"/>
          </w:tcPr>
          <w:p w:rsidR="000C1E41" w:rsidRDefault="000C1E41" w:rsidP="006E598B">
            <w:pPr>
              <w:pStyle w:val="ConsPlusNormal"/>
              <w:jc w:val="center"/>
            </w:pPr>
            <w:r>
              <w:t>2.4.26</w:t>
            </w:r>
          </w:p>
        </w:tc>
        <w:tc>
          <w:tcPr>
            <w:tcW w:w="7937" w:type="dxa"/>
          </w:tcPr>
          <w:p w:rsidR="000C1E41" w:rsidRDefault="000C1E41" w:rsidP="006E598B">
            <w:pPr>
              <w:pStyle w:val="ConsPlusNormal"/>
              <w:jc w:val="both"/>
            </w:pPr>
            <w:r>
              <w:t>Количественные числительные (1 - 100), порядковые числительные (1 - 10)</w:t>
            </w:r>
          </w:p>
        </w:tc>
      </w:tr>
      <w:tr w:rsidR="000C1E41" w:rsidRPr="004D5D92" w:rsidTr="00F70C39">
        <w:tc>
          <w:tcPr>
            <w:tcW w:w="1109" w:type="dxa"/>
          </w:tcPr>
          <w:p w:rsidR="000C1E41" w:rsidRDefault="000C1E41" w:rsidP="006E598B">
            <w:pPr>
              <w:pStyle w:val="ConsPlusNormal"/>
              <w:jc w:val="center"/>
            </w:pPr>
            <w:r>
              <w:t>2.4.27</w:t>
            </w:r>
          </w:p>
        </w:tc>
        <w:tc>
          <w:tcPr>
            <w:tcW w:w="7937" w:type="dxa"/>
          </w:tcPr>
          <w:p w:rsidR="000C1E41" w:rsidRPr="00B97028" w:rsidRDefault="000C1E41" w:rsidP="006E598B">
            <w:pPr>
              <w:pStyle w:val="ConsPlusNormal"/>
              <w:jc w:val="both"/>
              <w:rPr>
                <w:lang w:val="en-US"/>
              </w:rPr>
            </w:pPr>
            <w:r>
              <w:t>Предлоги</w:t>
            </w:r>
            <w:r w:rsidRPr="00B97028">
              <w:rPr>
                <w:lang w:val="en-US"/>
              </w:rPr>
              <w:t xml:space="preserve"> </w:t>
            </w:r>
            <w:r>
              <w:t>места</w:t>
            </w:r>
            <w:r w:rsidRPr="00B97028">
              <w:rPr>
                <w:lang w:val="en-US"/>
              </w:rPr>
              <w:t xml:space="preserve"> (en, sobre, de, bajo, cerca de, alrededor de, por, hacia, a la derecha, a la izquierda)</w:t>
            </w:r>
          </w:p>
        </w:tc>
      </w:tr>
      <w:tr w:rsidR="000C1E41" w:rsidTr="00F70C39">
        <w:tc>
          <w:tcPr>
            <w:tcW w:w="1109" w:type="dxa"/>
          </w:tcPr>
          <w:p w:rsidR="000C1E41" w:rsidRDefault="000C1E41" w:rsidP="006E598B">
            <w:pPr>
              <w:pStyle w:val="ConsPlusNormal"/>
              <w:jc w:val="center"/>
            </w:pPr>
            <w:r>
              <w:t>2.4.28</w:t>
            </w:r>
          </w:p>
        </w:tc>
        <w:tc>
          <w:tcPr>
            <w:tcW w:w="7937" w:type="dxa"/>
          </w:tcPr>
          <w:p w:rsidR="000C1E41" w:rsidRDefault="000C1E41" w:rsidP="006E598B">
            <w:pPr>
              <w:pStyle w:val="ConsPlusNormal"/>
              <w:jc w:val="both"/>
            </w:pPr>
            <w:r>
              <w:t>Предлог времени a в выражениях a las 10, a la una, a </w:t>
            </w:r>
            <w:r>
              <w:rPr>
                <w:noProof/>
                <w:position w:val="-5"/>
              </w:rPr>
              <w:drawing>
                <wp:inline distT="0" distB="0" distL="0" distR="0" wp14:anchorId="3F1C1474" wp14:editId="33497557">
                  <wp:extent cx="742950" cy="217170"/>
                  <wp:effectExtent l="0" t="0" r="0" b="0"/>
                  <wp:docPr id="210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3" cstate="print">
                            <a:extLst>
                              <a:ext uri="{28A0092B-C50C-407E-A947-70E740481C1C}">
                                <a14:useLocalDpi xmlns:a14="http://schemas.microsoft.com/office/drawing/2010/main" val="0"/>
                              </a:ext>
                            </a:extLst>
                          </a:blip>
                          <a:srcRect/>
                          <a:stretch>
                            <a:fillRect/>
                          </a:stretch>
                        </pic:blipFill>
                        <pic:spPr bwMode="auto">
                          <a:xfrm>
                            <a:off x="0" y="0"/>
                            <a:ext cx="742950" cy="217170"/>
                          </a:xfrm>
                          <a:prstGeom prst="rect">
                            <a:avLst/>
                          </a:prstGeom>
                          <a:noFill/>
                          <a:ln>
                            <a:noFill/>
                          </a:ln>
                        </pic:spPr>
                      </pic:pic>
                    </a:graphicData>
                  </a:graphic>
                </wp:inline>
              </w:drawing>
            </w:r>
          </w:p>
        </w:tc>
      </w:tr>
      <w:tr w:rsidR="000C1E41" w:rsidTr="00F70C39">
        <w:tc>
          <w:tcPr>
            <w:tcW w:w="1109" w:type="dxa"/>
          </w:tcPr>
          <w:p w:rsidR="000C1E41" w:rsidRDefault="000C1E41" w:rsidP="006E598B">
            <w:pPr>
              <w:pStyle w:val="ConsPlusNormal"/>
              <w:jc w:val="center"/>
            </w:pPr>
            <w:r>
              <w:t>2.4.29</w:t>
            </w:r>
          </w:p>
        </w:tc>
        <w:tc>
          <w:tcPr>
            <w:tcW w:w="7937" w:type="dxa"/>
          </w:tcPr>
          <w:p w:rsidR="000C1E41" w:rsidRDefault="000C1E41" w:rsidP="006E598B">
            <w:pPr>
              <w:pStyle w:val="ConsPlusNormal"/>
              <w:jc w:val="both"/>
            </w:pPr>
            <w:r>
              <w:t>Предлог a с глаголами движения для указания направления и перед прямым дополнением, выраженным одушевленным существительным, и косвенным дополнением</w:t>
            </w:r>
          </w:p>
        </w:tc>
      </w:tr>
      <w:tr w:rsidR="000C1E41" w:rsidTr="00F70C39">
        <w:tc>
          <w:tcPr>
            <w:tcW w:w="1109" w:type="dxa"/>
          </w:tcPr>
          <w:p w:rsidR="000C1E41" w:rsidRDefault="000C1E41" w:rsidP="006E598B">
            <w:pPr>
              <w:pStyle w:val="ConsPlusNormal"/>
              <w:jc w:val="center"/>
            </w:pPr>
            <w:r>
              <w:t>2.4.30</w:t>
            </w:r>
          </w:p>
        </w:tc>
        <w:tc>
          <w:tcPr>
            <w:tcW w:w="7937" w:type="dxa"/>
          </w:tcPr>
          <w:p w:rsidR="000C1E41" w:rsidRDefault="000C1E41" w:rsidP="006E598B">
            <w:pPr>
              <w:pStyle w:val="ConsPlusNormal"/>
              <w:jc w:val="both"/>
            </w:pPr>
            <w:r>
              <w:t>Союзы y и pero (с однородными членами)</w:t>
            </w:r>
          </w:p>
        </w:tc>
      </w:tr>
      <w:tr w:rsidR="000C1E41" w:rsidTr="00F70C39">
        <w:tc>
          <w:tcPr>
            <w:tcW w:w="1109" w:type="dxa"/>
          </w:tcPr>
          <w:p w:rsidR="000C1E41" w:rsidRDefault="000C1E41" w:rsidP="006E598B">
            <w:pPr>
              <w:pStyle w:val="ConsPlusNormal"/>
              <w:jc w:val="center"/>
            </w:pPr>
            <w:r>
              <w:t>3</w:t>
            </w:r>
          </w:p>
        </w:tc>
        <w:tc>
          <w:tcPr>
            <w:tcW w:w="7937" w:type="dxa"/>
          </w:tcPr>
          <w:p w:rsidR="000C1E41" w:rsidRDefault="000C1E41" w:rsidP="006E598B">
            <w:pPr>
              <w:pStyle w:val="ConsPlusNormal"/>
              <w:jc w:val="both"/>
            </w:pPr>
            <w:r>
              <w:t>Социокультурные знания и умения</w:t>
            </w:r>
          </w:p>
        </w:tc>
      </w:tr>
      <w:tr w:rsidR="000C1E41" w:rsidTr="00F70C39">
        <w:tc>
          <w:tcPr>
            <w:tcW w:w="1109" w:type="dxa"/>
          </w:tcPr>
          <w:p w:rsidR="000C1E41" w:rsidRDefault="000C1E41" w:rsidP="006E598B">
            <w:pPr>
              <w:pStyle w:val="ConsPlusNormal"/>
              <w:jc w:val="center"/>
            </w:pPr>
            <w:r>
              <w:t>3.1</w:t>
            </w:r>
          </w:p>
        </w:tc>
        <w:tc>
          <w:tcPr>
            <w:tcW w:w="7937" w:type="dxa"/>
          </w:tcPr>
          <w:p w:rsidR="000C1E41" w:rsidRDefault="000C1E41" w:rsidP="006E598B">
            <w:pPr>
              <w:pStyle w:val="ConsPlusNormal"/>
              <w:jc w:val="both"/>
            </w:pPr>
            <w:r>
              <w:t>Знание и использование некоторых социокультурных элементов речевого поведенческого этикета, принятого в стране (странах) изучаемого языка в некоторых ситуациях общения: приветствие, прощание, знакомство, выражение благодарности, извинение, поздравление с днем рождения, Новым годом, Рождеством</w:t>
            </w:r>
          </w:p>
        </w:tc>
      </w:tr>
      <w:tr w:rsidR="000C1E41" w:rsidTr="00F70C39">
        <w:tc>
          <w:tcPr>
            <w:tcW w:w="1109" w:type="dxa"/>
          </w:tcPr>
          <w:p w:rsidR="000C1E41" w:rsidRDefault="000C1E41" w:rsidP="006E598B">
            <w:pPr>
              <w:pStyle w:val="ConsPlusNormal"/>
              <w:jc w:val="center"/>
            </w:pPr>
            <w:r>
              <w:t>3.2</w:t>
            </w:r>
          </w:p>
        </w:tc>
        <w:tc>
          <w:tcPr>
            <w:tcW w:w="7937" w:type="dxa"/>
          </w:tcPr>
          <w:p w:rsidR="000C1E41" w:rsidRDefault="000C1E41" w:rsidP="006E598B">
            <w:pPr>
              <w:pStyle w:val="ConsPlusNormal"/>
              <w:jc w:val="both"/>
            </w:pPr>
            <w:r>
              <w:t>Знание произведений детского фольклора (рифмовок, стихов, песенок), персонажей детских книг</w:t>
            </w:r>
          </w:p>
        </w:tc>
      </w:tr>
      <w:tr w:rsidR="000C1E41" w:rsidTr="00F70C39">
        <w:tc>
          <w:tcPr>
            <w:tcW w:w="1109" w:type="dxa"/>
          </w:tcPr>
          <w:p w:rsidR="000C1E41" w:rsidRDefault="000C1E41" w:rsidP="006E598B">
            <w:pPr>
              <w:pStyle w:val="ConsPlusNormal"/>
              <w:jc w:val="center"/>
            </w:pPr>
            <w:r>
              <w:t>3.3</w:t>
            </w:r>
          </w:p>
        </w:tc>
        <w:tc>
          <w:tcPr>
            <w:tcW w:w="7937" w:type="dxa"/>
          </w:tcPr>
          <w:p w:rsidR="000C1E41" w:rsidRDefault="000C1E41" w:rsidP="006E598B">
            <w:pPr>
              <w:pStyle w:val="ConsPlusNormal"/>
              <w:jc w:val="both"/>
            </w:pPr>
            <w:r>
              <w:t xml:space="preserve">Краткое представление своей страны и страны (стран) изучаемого языка </w:t>
            </w:r>
            <w:r>
              <w:lastRenderedPageBreak/>
              <w:t>(названия родной страны и страны (стран) изучаемого языка и их столиц, название родного населенного пункта, цвета национальных флагов)</w:t>
            </w:r>
          </w:p>
        </w:tc>
      </w:tr>
      <w:tr w:rsidR="000C1E41" w:rsidTr="00F70C39">
        <w:tc>
          <w:tcPr>
            <w:tcW w:w="1109" w:type="dxa"/>
          </w:tcPr>
          <w:p w:rsidR="000C1E41" w:rsidRDefault="000C1E41" w:rsidP="006E598B">
            <w:pPr>
              <w:pStyle w:val="ConsPlusNormal"/>
              <w:jc w:val="center"/>
            </w:pPr>
            <w:r>
              <w:lastRenderedPageBreak/>
              <w:t>4</w:t>
            </w:r>
          </w:p>
        </w:tc>
        <w:tc>
          <w:tcPr>
            <w:tcW w:w="7937" w:type="dxa"/>
          </w:tcPr>
          <w:p w:rsidR="000C1E41" w:rsidRDefault="000C1E41" w:rsidP="006E598B">
            <w:pPr>
              <w:pStyle w:val="ConsPlusNormal"/>
              <w:jc w:val="both"/>
            </w:pPr>
            <w:r>
              <w:t>Компенсаторные умения</w:t>
            </w:r>
          </w:p>
        </w:tc>
      </w:tr>
      <w:tr w:rsidR="000C1E41" w:rsidTr="00F70C39">
        <w:tc>
          <w:tcPr>
            <w:tcW w:w="1109" w:type="dxa"/>
          </w:tcPr>
          <w:p w:rsidR="000C1E41" w:rsidRDefault="000C1E41" w:rsidP="006E598B">
            <w:pPr>
              <w:pStyle w:val="ConsPlusNormal"/>
              <w:jc w:val="center"/>
            </w:pPr>
            <w:r>
              <w:t>4.1</w:t>
            </w:r>
          </w:p>
        </w:tc>
        <w:tc>
          <w:tcPr>
            <w:tcW w:w="7937" w:type="dxa"/>
          </w:tcPr>
          <w:p w:rsidR="000C1E41" w:rsidRDefault="000C1E41" w:rsidP="006E598B">
            <w:pPr>
              <w:pStyle w:val="ConsPlusNormal"/>
              <w:jc w:val="both"/>
            </w:pPr>
            <w:r>
              <w:t>Использование при чтении и аудировании языковой, в том числе контекстуальной, догадки</w:t>
            </w:r>
          </w:p>
        </w:tc>
      </w:tr>
      <w:tr w:rsidR="000C1E41" w:rsidTr="00F70C39">
        <w:tc>
          <w:tcPr>
            <w:tcW w:w="1109" w:type="dxa"/>
          </w:tcPr>
          <w:p w:rsidR="000C1E41" w:rsidRDefault="000C1E41" w:rsidP="006E598B">
            <w:pPr>
              <w:pStyle w:val="ConsPlusNormal"/>
              <w:jc w:val="center"/>
            </w:pPr>
            <w:r>
              <w:t>4.2</w:t>
            </w:r>
          </w:p>
        </w:tc>
        <w:tc>
          <w:tcPr>
            <w:tcW w:w="7937" w:type="dxa"/>
          </w:tcPr>
          <w:p w:rsidR="000C1E41" w:rsidRDefault="000C1E41" w:rsidP="006E598B">
            <w:pPr>
              <w:pStyle w:val="ConsPlusNormal"/>
              <w:jc w:val="both"/>
            </w:pPr>
            <w:r>
              <w:t>Использование при формулировании собственных высказываний ключевых слов, вопросов, иллюстраций</w:t>
            </w:r>
          </w:p>
        </w:tc>
      </w:tr>
      <w:tr w:rsidR="000C1E41" w:rsidTr="00F70C39">
        <w:tc>
          <w:tcPr>
            <w:tcW w:w="1109" w:type="dxa"/>
          </w:tcPr>
          <w:p w:rsidR="000C1E41" w:rsidRDefault="000C1E41" w:rsidP="006E598B">
            <w:pPr>
              <w:pStyle w:val="ConsPlusNormal"/>
              <w:jc w:val="center"/>
            </w:pPr>
            <w:r>
              <w:t>4.3</w:t>
            </w:r>
          </w:p>
        </w:tc>
        <w:tc>
          <w:tcPr>
            <w:tcW w:w="7937" w:type="dxa"/>
          </w:tcPr>
          <w:p w:rsidR="000C1E41" w:rsidRDefault="000C1E41" w:rsidP="006E598B">
            <w:pPr>
              <w:pStyle w:val="ConsPlusNormal"/>
              <w:jc w:val="both"/>
            </w:pPr>
            <w:r>
              <w:t>Игнорирование информации, не являющейся необходимой для понимания основного содержания прочитанного (прослушанного) текста или для нахождения в тексте запрашиваемой информации</w:t>
            </w:r>
          </w:p>
        </w:tc>
      </w:tr>
      <w:tr w:rsidR="000C1E41" w:rsidTr="00F70C39">
        <w:tc>
          <w:tcPr>
            <w:tcW w:w="9046" w:type="dxa"/>
            <w:gridSpan w:val="2"/>
          </w:tcPr>
          <w:p w:rsidR="000C1E41" w:rsidRDefault="000C1E41" w:rsidP="006E598B">
            <w:pPr>
              <w:pStyle w:val="ConsPlusNormal"/>
              <w:jc w:val="both"/>
            </w:pPr>
            <w:r>
              <w:t>Тематическое содержание речи</w:t>
            </w:r>
          </w:p>
        </w:tc>
      </w:tr>
      <w:tr w:rsidR="000C1E41" w:rsidTr="00F70C39">
        <w:tc>
          <w:tcPr>
            <w:tcW w:w="1109" w:type="dxa"/>
          </w:tcPr>
          <w:p w:rsidR="000C1E41" w:rsidRDefault="000C1E41" w:rsidP="006E598B">
            <w:pPr>
              <w:pStyle w:val="ConsPlusNormal"/>
              <w:jc w:val="center"/>
            </w:pPr>
            <w:r>
              <w:t>А</w:t>
            </w:r>
          </w:p>
        </w:tc>
        <w:tc>
          <w:tcPr>
            <w:tcW w:w="7937" w:type="dxa"/>
          </w:tcPr>
          <w:p w:rsidR="000C1E41" w:rsidRDefault="000C1E41" w:rsidP="006E598B">
            <w:pPr>
              <w:pStyle w:val="ConsPlusNormal"/>
              <w:jc w:val="both"/>
            </w:pPr>
            <w:r>
              <w:t>Мир моего "я". Моя семья. Мой день рождения, подарки. Моя любимая еда. Мой день (распорядок дня)</w:t>
            </w:r>
          </w:p>
        </w:tc>
      </w:tr>
      <w:tr w:rsidR="000C1E41" w:rsidTr="00F70C39">
        <w:tc>
          <w:tcPr>
            <w:tcW w:w="1109" w:type="dxa"/>
          </w:tcPr>
          <w:p w:rsidR="000C1E41" w:rsidRDefault="000C1E41" w:rsidP="006E598B">
            <w:pPr>
              <w:pStyle w:val="ConsPlusNormal"/>
              <w:jc w:val="center"/>
            </w:pPr>
            <w:r>
              <w:t>Б</w:t>
            </w:r>
          </w:p>
        </w:tc>
        <w:tc>
          <w:tcPr>
            <w:tcW w:w="7937" w:type="dxa"/>
          </w:tcPr>
          <w:p w:rsidR="000C1E41" w:rsidRDefault="000C1E41" w:rsidP="006E598B">
            <w:pPr>
              <w:pStyle w:val="ConsPlusNormal"/>
              <w:jc w:val="both"/>
            </w:pPr>
            <w:r>
              <w:t>Мир моих увлечений. Любимая игрушка, игра. Любимый цвет. Мой питомец. Любимые занятия. Любимая сказка. Выходной день. Каникулы</w:t>
            </w:r>
          </w:p>
        </w:tc>
      </w:tr>
      <w:tr w:rsidR="000C1E41" w:rsidTr="00F70C39">
        <w:tc>
          <w:tcPr>
            <w:tcW w:w="1109" w:type="dxa"/>
          </w:tcPr>
          <w:p w:rsidR="000C1E41" w:rsidRDefault="000C1E41" w:rsidP="006E598B">
            <w:pPr>
              <w:pStyle w:val="ConsPlusNormal"/>
              <w:jc w:val="center"/>
            </w:pPr>
            <w:r>
              <w:t>В</w:t>
            </w:r>
          </w:p>
        </w:tc>
        <w:tc>
          <w:tcPr>
            <w:tcW w:w="7937" w:type="dxa"/>
          </w:tcPr>
          <w:p w:rsidR="000C1E41" w:rsidRDefault="000C1E41" w:rsidP="006E598B">
            <w:pPr>
              <w:pStyle w:val="ConsPlusNormal"/>
              <w:jc w:val="both"/>
            </w:pPr>
            <w:r>
              <w:t>Мир вокруг меня. Моя комната (квартира, дом). Моя школа. Мои друзья. Моя малая родина (город, село и другой населенный пункт). Дикие и домашние животные. Погода. Времена года (месяцы)</w:t>
            </w:r>
          </w:p>
        </w:tc>
      </w:tr>
      <w:tr w:rsidR="000C1E41" w:rsidTr="00F70C39">
        <w:tc>
          <w:tcPr>
            <w:tcW w:w="1109" w:type="dxa"/>
          </w:tcPr>
          <w:p w:rsidR="000C1E41" w:rsidRDefault="000C1E41" w:rsidP="006E598B">
            <w:pPr>
              <w:pStyle w:val="ConsPlusNormal"/>
              <w:jc w:val="center"/>
            </w:pPr>
            <w:r>
              <w:t>Г</w:t>
            </w:r>
          </w:p>
        </w:tc>
        <w:tc>
          <w:tcPr>
            <w:tcW w:w="7937" w:type="dxa"/>
          </w:tcPr>
          <w:p w:rsidR="000C1E41" w:rsidRDefault="000C1E41" w:rsidP="006E598B">
            <w:pPr>
              <w:pStyle w:val="ConsPlusNormal"/>
              <w:jc w:val="both"/>
            </w:pPr>
            <w:r>
              <w:t>Родная страна и страны изучаемого языка. Россия и страна (страны) изучаемого языка. Их столицы, достопримечательности, некоторые интересные факты. Произведения детского фольклора. Персонажи детских книг. Праздники родной страны и страны (стран) изучаемого языка</w:t>
            </w:r>
          </w:p>
        </w:tc>
      </w:tr>
    </w:tbl>
    <w:p w:rsidR="000C1E41" w:rsidRDefault="000C1E41" w:rsidP="000C1E41">
      <w:pPr>
        <w:pStyle w:val="ConsPlusNormal"/>
        <w:jc w:val="both"/>
      </w:pPr>
    </w:p>
    <w:p w:rsidR="000C1E41" w:rsidRDefault="000C1E41" w:rsidP="000C1E41">
      <w:pPr>
        <w:pStyle w:val="ConsPlusNormal"/>
        <w:jc w:val="center"/>
      </w:pPr>
      <w:r>
        <w:t>Проверяемые требования к результатам освоения основной</w:t>
      </w:r>
    </w:p>
    <w:p w:rsidR="000C1E41" w:rsidRDefault="000C1E41" w:rsidP="000C1E41">
      <w:pPr>
        <w:pStyle w:val="ConsPlusNormal"/>
        <w:jc w:val="center"/>
      </w:pPr>
      <w:r>
        <w:t>образовательной программы (4 класс)</w:t>
      </w:r>
    </w:p>
    <w:p w:rsidR="000C1E41" w:rsidRDefault="000C1E41" w:rsidP="000C1E4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4A0" w:firstRow="1" w:lastRow="0" w:firstColumn="1" w:lastColumn="0" w:noHBand="0" w:noVBand="1"/>
      </w:tblPr>
      <w:tblGrid>
        <w:gridCol w:w="1701"/>
        <w:gridCol w:w="7370"/>
      </w:tblGrid>
      <w:tr w:rsidR="000C1E41" w:rsidTr="00F70C39">
        <w:tc>
          <w:tcPr>
            <w:tcW w:w="1701" w:type="dxa"/>
          </w:tcPr>
          <w:p w:rsidR="000C1E41" w:rsidRDefault="000C1E41" w:rsidP="006E598B">
            <w:pPr>
              <w:pStyle w:val="ConsPlusNormal"/>
              <w:jc w:val="center"/>
            </w:pPr>
            <w:r>
              <w:t>Код проверяемого результата</w:t>
            </w:r>
          </w:p>
        </w:tc>
        <w:tc>
          <w:tcPr>
            <w:tcW w:w="7370" w:type="dxa"/>
          </w:tcPr>
          <w:p w:rsidR="000C1E41" w:rsidRDefault="000C1E41" w:rsidP="006E598B">
            <w:pPr>
              <w:pStyle w:val="ConsPlusNormal"/>
              <w:jc w:val="both"/>
            </w:pPr>
            <w:r>
              <w:t>Проверяемые предметные результаты освоения основной образовательной программы начального общего образования</w:t>
            </w:r>
          </w:p>
        </w:tc>
      </w:tr>
      <w:tr w:rsidR="000C1E41" w:rsidTr="00F70C39">
        <w:tc>
          <w:tcPr>
            <w:tcW w:w="1701" w:type="dxa"/>
            <w:vAlign w:val="center"/>
          </w:tcPr>
          <w:p w:rsidR="000C1E41" w:rsidRDefault="000C1E41" w:rsidP="006E598B">
            <w:pPr>
              <w:pStyle w:val="ConsPlusNormal"/>
              <w:jc w:val="center"/>
            </w:pPr>
            <w:r>
              <w:t>1</w:t>
            </w:r>
          </w:p>
        </w:tc>
        <w:tc>
          <w:tcPr>
            <w:tcW w:w="7370" w:type="dxa"/>
            <w:vAlign w:val="center"/>
          </w:tcPr>
          <w:p w:rsidR="000C1E41" w:rsidRDefault="000C1E41" w:rsidP="006E598B">
            <w:pPr>
              <w:pStyle w:val="ConsPlusNormal"/>
              <w:jc w:val="both"/>
            </w:pPr>
            <w:r>
              <w:t>Коммуникативные умения</w:t>
            </w:r>
          </w:p>
        </w:tc>
      </w:tr>
      <w:tr w:rsidR="000C1E41" w:rsidTr="00F70C39">
        <w:tc>
          <w:tcPr>
            <w:tcW w:w="1701" w:type="dxa"/>
            <w:vAlign w:val="center"/>
          </w:tcPr>
          <w:p w:rsidR="000C1E41" w:rsidRDefault="000C1E41" w:rsidP="006E598B">
            <w:pPr>
              <w:pStyle w:val="ConsPlusNormal"/>
              <w:jc w:val="center"/>
            </w:pPr>
            <w:r>
              <w:t>1.1</w:t>
            </w:r>
          </w:p>
        </w:tc>
        <w:tc>
          <w:tcPr>
            <w:tcW w:w="7370" w:type="dxa"/>
            <w:vAlign w:val="center"/>
          </w:tcPr>
          <w:p w:rsidR="000C1E41" w:rsidRDefault="000C1E41" w:rsidP="006E598B">
            <w:pPr>
              <w:pStyle w:val="ConsPlusNormal"/>
              <w:jc w:val="both"/>
            </w:pPr>
            <w:r>
              <w:t>Говорение</w:t>
            </w:r>
          </w:p>
        </w:tc>
      </w:tr>
      <w:tr w:rsidR="000C1E41" w:rsidTr="00F70C39">
        <w:tc>
          <w:tcPr>
            <w:tcW w:w="1701" w:type="dxa"/>
            <w:vAlign w:val="center"/>
          </w:tcPr>
          <w:p w:rsidR="000C1E41" w:rsidRDefault="000C1E41" w:rsidP="006E598B">
            <w:pPr>
              <w:pStyle w:val="ConsPlusNormal"/>
              <w:jc w:val="center"/>
            </w:pPr>
            <w:r>
              <w:t>1.1.1</w:t>
            </w:r>
          </w:p>
        </w:tc>
        <w:tc>
          <w:tcPr>
            <w:tcW w:w="7370" w:type="dxa"/>
            <w:vAlign w:val="center"/>
          </w:tcPr>
          <w:p w:rsidR="000C1E41" w:rsidRDefault="000C1E41" w:rsidP="006E598B">
            <w:pPr>
              <w:pStyle w:val="ConsPlusNormal"/>
              <w:jc w:val="both"/>
            </w:pPr>
            <w:r>
              <w:t>Диалогическая речь</w:t>
            </w:r>
          </w:p>
        </w:tc>
      </w:tr>
      <w:tr w:rsidR="000C1E41" w:rsidTr="00F70C39">
        <w:tc>
          <w:tcPr>
            <w:tcW w:w="1701" w:type="dxa"/>
          </w:tcPr>
          <w:p w:rsidR="000C1E41" w:rsidRDefault="000C1E41" w:rsidP="006E598B">
            <w:pPr>
              <w:pStyle w:val="ConsPlusNormal"/>
              <w:jc w:val="center"/>
            </w:pPr>
            <w:r>
              <w:t>1.1.1.1</w:t>
            </w:r>
          </w:p>
        </w:tc>
        <w:tc>
          <w:tcPr>
            <w:tcW w:w="7370" w:type="dxa"/>
          </w:tcPr>
          <w:p w:rsidR="000C1E41" w:rsidRDefault="000C1E41" w:rsidP="006E598B">
            <w:pPr>
              <w:pStyle w:val="ConsPlusNormal"/>
              <w:jc w:val="both"/>
            </w:pPr>
            <w:r>
              <w:t>Вести диалог этикетного характера на основе вербальных и (или) зрительных опор с соблюдением норм речевого этикета, принятого в стране (странах) изучаемого языка (до 5 реплик со стороны каждого собеседника)</w:t>
            </w:r>
          </w:p>
        </w:tc>
      </w:tr>
      <w:tr w:rsidR="000C1E41" w:rsidTr="00F70C39">
        <w:tc>
          <w:tcPr>
            <w:tcW w:w="1701" w:type="dxa"/>
          </w:tcPr>
          <w:p w:rsidR="000C1E41" w:rsidRDefault="000C1E41" w:rsidP="006E598B">
            <w:pPr>
              <w:pStyle w:val="ConsPlusNormal"/>
              <w:jc w:val="center"/>
            </w:pPr>
            <w:r>
              <w:t>1.1.1.2</w:t>
            </w:r>
          </w:p>
        </w:tc>
        <w:tc>
          <w:tcPr>
            <w:tcW w:w="7370" w:type="dxa"/>
          </w:tcPr>
          <w:p w:rsidR="000C1E41" w:rsidRDefault="000C1E41" w:rsidP="006E598B">
            <w:pPr>
              <w:pStyle w:val="ConsPlusNormal"/>
              <w:jc w:val="both"/>
            </w:pPr>
            <w:r>
              <w:t>Вести диалог-побуждение на основе вербальных и (или) зрительных опор с соблюдением норм речевого этикета, принятого в стране (странах) изучаемого языка (до 5 реплик со стороны каждого собеседника)</w:t>
            </w:r>
          </w:p>
        </w:tc>
      </w:tr>
      <w:tr w:rsidR="000C1E41" w:rsidTr="00F70C39">
        <w:tc>
          <w:tcPr>
            <w:tcW w:w="1701" w:type="dxa"/>
          </w:tcPr>
          <w:p w:rsidR="000C1E41" w:rsidRDefault="000C1E41" w:rsidP="006E598B">
            <w:pPr>
              <w:pStyle w:val="ConsPlusNormal"/>
              <w:jc w:val="center"/>
            </w:pPr>
            <w:r>
              <w:t>1.1.1.3</w:t>
            </w:r>
          </w:p>
        </w:tc>
        <w:tc>
          <w:tcPr>
            <w:tcW w:w="7370" w:type="dxa"/>
          </w:tcPr>
          <w:p w:rsidR="000C1E41" w:rsidRDefault="000C1E41" w:rsidP="006E598B">
            <w:pPr>
              <w:pStyle w:val="ConsPlusNormal"/>
              <w:jc w:val="both"/>
            </w:pPr>
            <w:r>
              <w:t>Вести диалог-расспрос на основе вербальных и (или) зрительных опор с соблюдением норм речевого этикета, принятого в стране (странах) изучаемого языка (до 5 реплик со стороны каждого собеседника)</w:t>
            </w:r>
          </w:p>
        </w:tc>
      </w:tr>
      <w:tr w:rsidR="000C1E41" w:rsidTr="00F70C39">
        <w:tc>
          <w:tcPr>
            <w:tcW w:w="1701" w:type="dxa"/>
          </w:tcPr>
          <w:p w:rsidR="000C1E41" w:rsidRDefault="000C1E41" w:rsidP="006E598B">
            <w:pPr>
              <w:pStyle w:val="ConsPlusNormal"/>
              <w:jc w:val="center"/>
            </w:pPr>
            <w:r>
              <w:t>1.1.1.4</w:t>
            </w:r>
          </w:p>
        </w:tc>
        <w:tc>
          <w:tcPr>
            <w:tcW w:w="7370" w:type="dxa"/>
          </w:tcPr>
          <w:p w:rsidR="000C1E41" w:rsidRDefault="000C1E41" w:rsidP="006E598B">
            <w:pPr>
              <w:pStyle w:val="ConsPlusNormal"/>
              <w:jc w:val="both"/>
            </w:pPr>
            <w:r>
              <w:t xml:space="preserve">Вести диалог-разговор по телефону на основе вербальных и (или) зрительных опор с соблюдением норм речевого этикета, принятого в стране (странах) изучаемого языка (до 5 реплик со стороны каждого </w:t>
            </w:r>
            <w:r>
              <w:lastRenderedPageBreak/>
              <w:t>собеседника)</w:t>
            </w:r>
          </w:p>
        </w:tc>
      </w:tr>
      <w:tr w:rsidR="000C1E41" w:rsidTr="00F70C39">
        <w:tc>
          <w:tcPr>
            <w:tcW w:w="1701" w:type="dxa"/>
          </w:tcPr>
          <w:p w:rsidR="000C1E41" w:rsidRDefault="000C1E41" w:rsidP="006E598B">
            <w:pPr>
              <w:pStyle w:val="ConsPlusNormal"/>
              <w:jc w:val="center"/>
            </w:pPr>
            <w:r>
              <w:lastRenderedPageBreak/>
              <w:t>1.1.2</w:t>
            </w:r>
          </w:p>
        </w:tc>
        <w:tc>
          <w:tcPr>
            <w:tcW w:w="7370" w:type="dxa"/>
          </w:tcPr>
          <w:p w:rsidR="000C1E41" w:rsidRDefault="000C1E41" w:rsidP="006E598B">
            <w:pPr>
              <w:pStyle w:val="ConsPlusNormal"/>
              <w:jc w:val="both"/>
            </w:pPr>
            <w:r>
              <w:t>Монологическая речь</w:t>
            </w:r>
          </w:p>
        </w:tc>
      </w:tr>
      <w:tr w:rsidR="000C1E41" w:rsidTr="00F70C39">
        <w:tc>
          <w:tcPr>
            <w:tcW w:w="1701" w:type="dxa"/>
          </w:tcPr>
          <w:p w:rsidR="000C1E41" w:rsidRDefault="000C1E41" w:rsidP="006E598B">
            <w:pPr>
              <w:pStyle w:val="ConsPlusNormal"/>
              <w:jc w:val="center"/>
            </w:pPr>
            <w:r>
              <w:t>1.1.2.1</w:t>
            </w:r>
          </w:p>
        </w:tc>
        <w:tc>
          <w:tcPr>
            <w:tcW w:w="7370" w:type="dxa"/>
          </w:tcPr>
          <w:p w:rsidR="000C1E41" w:rsidRDefault="000C1E41" w:rsidP="006E598B">
            <w:pPr>
              <w:pStyle w:val="ConsPlusNormal"/>
              <w:jc w:val="both"/>
            </w:pPr>
            <w:r>
              <w:t>Создавать устные связные монологические высказывания (описание, рассуждение; повествование (сообщение) с вербальными и (или) зрительными опорами в рамках тематического содержания речи для 4 класса (объем монологического высказывания - не менее 5 фраз)</w:t>
            </w:r>
          </w:p>
        </w:tc>
      </w:tr>
      <w:tr w:rsidR="000C1E41" w:rsidTr="00F70C39">
        <w:tc>
          <w:tcPr>
            <w:tcW w:w="1701" w:type="dxa"/>
          </w:tcPr>
          <w:p w:rsidR="000C1E41" w:rsidRDefault="000C1E41" w:rsidP="006E598B">
            <w:pPr>
              <w:pStyle w:val="ConsPlusNormal"/>
              <w:jc w:val="center"/>
            </w:pPr>
            <w:r>
              <w:t>1.1.2.2</w:t>
            </w:r>
          </w:p>
        </w:tc>
        <w:tc>
          <w:tcPr>
            <w:tcW w:w="7370" w:type="dxa"/>
          </w:tcPr>
          <w:p w:rsidR="000C1E41" w:rsidRDefault="000C1E41" w:rsidP="006E598B">
            <w:pPr>
              <w:pStyle w:val="ConsPlusNormal"/>
              <w:jc w:val="both"/>
            </w:pPr>
            <w:r>
              <w:t>Пересказывать основное содержание прочитанного текста с вербальными и (или) зрительными опорами</w:t>
            </w:r>
          </w:p>
        </w:tc>
      </w:tr>
      <w:tr w:rsidR="000C1E41" w:rsidTr="00F70C39">
        <w:tc>
          <w:tcPr>
            <w:tcW w:w="1701" w:type="dxa"/>
          </w:tcPr>
          <w:p w:rsidR="000C1E41" w:rsidRDefault="000C1E41" w:rsidP="006E598B">
            <w:pPr>
              <w:pStyle w:val="ConsPlusNormal"/>
              <w:jc w:val="center"/>
            </w:pPr>
            <w:r>
              <w:t>1.1.2.3</w:t>
            </w:r>
          </w:p>
        </w:tc>
        <w:tc>
          <w:tcPr>
            <w:tcW w:w="7370" w:type="dxa"/>
          </w:tcPr>
          <w:p w:rsidR="000C1E41" w:rsidRDefault="000C1E41" w:rsidP="006E598B">
            <w:pPr>
              <w:pStyle w:val="ConsPlusNormal"/>
              <w:jc w:val="both"/>
            </w:pPr>
            <w:r>
              <w:t>Устно излагать результаты выполненного проектного задания (объем монологического высказывания - не менее 5 фраз)</w:t>
            </w:r>
          </w:p>
        </w:tc>
      </w:tr>
      <w:tr w:rsidR="000C1E41" w:rsidTr="00F70C39">
        <w:tc>
          <w:tcPr>
            <w:tcW w:w="1701" w:type="dxa"/>
          </w:tcPr>
          <w:p w:rsidR="000C1E41" w:rsidRDefault="000C1E41" w:rsidP="006E598B">
            <w:pPr>
              <w:pStyle w:val="ConsPlusNormal"/>
              <w:jc w:val="center"/>
            </w:pPr>
            <w:r>
              <w:t>1.2</w:t>
            </w:r>
          </w:p>
        </w:tc>
        <w:tc>
          <w:tcPr>
            <w:tcW w:w="7370" w:type="dxa"/>
          </w:tcPr>
          <w:p w:rsidR="000C1E41" w:rsidRDefault="000C1E41" w:rsidP="006E598B">
            <w:pPr>
              <w:pStyle w:val="ConsPlusNormal"/>
              <w:jc w:val="both"/>
            </w:pPr>
            <w:r>
              <w:t>Аудирование</w:t>
            </w:r>
          </w:p>
        </w:tc>
      </w:tr>
      <w:tr w:rsidR="000C1E41" w:rsidTr="00F70C39">
        <w:tc>
          <w:tcPr>
            <w:tcW w:w="1701" w:type="dxa"/>
          </w:tcPr>
          <w:p w:rsidR="000C1E41" w:rsidRDefault="000C1E41" w:rsidP="006E598B">
            <w:pPr>
              <w:pStyle w:val="ConsPlusNormal"/>
              <w:jc w:val="center"/>
            </w:pPr>
            <w:r>
              <w:t>1.2.1</w:t>
            </w:r>
          </w:p>
        </w:tc>
        <w:tc>
          <w:tcPr>
            <w:tcW w:w="7370" w:type="dxa"/>
          </w:tcPr>
          <w:p w:rsidR="000C1E41" w:rsidRDefault="000C1E41" w:rsidP="006E598B">
            <w:pPr>
              <w:pStyle w:val="ConsPlusNormal"/>
              <w:jc w:val="both"/>
            </w:pPr>
            <w:r>
              <w:t>Воспринимать на слух и понимать речь учителя и других обучающихся, вербально (невербально) реагировать на услышанное</w:t>
            </w:r>
          </w:p>
        </w:tc>
      </w:tr>
      <w:tr w:rsidR="000C1E41" w:rsidTr="00F70C39">
        <w:tc>
          <w:tcPr>
            <w:tcW w:w="1701" w:type="dxa"/>
          </w:tcPr>
          <w:p w:rsidR="000C1E41" w:rsidRDefault="000C1E41" w:rsidP="006E598B">
            <w:pPr>
              <w:pStyle w:val="ConsPlusNormal"/>
              <w:jc w:val="center"/>
            </w:pPr>
            <w:r>
              <w:t>1.2.2</w:t>
            </w:r>
          </w:p>
        </w:tc>
        <w:tc>
          <w:tcPr>
            <w:tcW w:w="7370" w:type="dxa"/>
          </w:tcPr>
          <w:p w:rsidR="000C1E41" w:rsidRDefault="000C1E41" w:rsidP="006E598B">
            <w:pPr>
              <w:pStyle w:val="ConsPlusNormal"/>
              <w:jc w:val="both"/>
            </w:pPr>
            <w:r>
              <w:t>Воспринимать на слух и понимать учебные и адаптированные аутентичные тексты, построенные на изученном языковом материале, с пониманием основного содержания, со зрительной опорой и с использованием языковой, в том числе контекстуальной, догадки (время звучания текста (текстов) для аудирования - до 1 минуты)</w:t>
            </w:r>
          </w:p>
        </w:tc>
      </w:tr>
      <w:tr w:rsidR="000C1E41" w:rsidTr="00F70C39">
        <w:tc>
          <w:tcPr>
            <w:tcW w:w="1701" w:type="dxa"/>
          </w:tcPr>
          <w:p w:rsidR="000C1E41" w:rsidRDefault="000C1E41" w:rsidP="006E598B">
            <w:pPr>
              <w:pStyle w:val="ConsPlusNormal"/>
              <w:jc w:val="center"/>
            </w:pPr>
            <w:r>
              <w:t>1.2.3</w:t>
            </w:r>
          </w:p>
        </w:tc>
        <w:tc>
          <w:tcPr>
            <w:tcW w:w="7370" w:type="dxa"/>
          </w:tcPr>
          <w:p w:rsidR="000C1E41" w:rsidRDefault="000C1E41" w:rsidP="006E598B">
            <w:pPr>
              <w:pStyle w:val="ConsPlusNormal"/>
              <w:jc w:val="both"/>
            </w:pPr>
            <w:r>
              <w:t>Воспринимать на слух и понимать учебные и адаптированные аутентичные тексты, построенные на изученном языковом материале, с пониманием запрашиваемой информации фактического характера, со зрительной опорой и с использованием языковой, в том числе контекстуальной, догадки (время звучания текста (текстов) для аудирования - до 1 минуты)</w:t>
            </w:r>
          </w:p>
        </w:tc>
      </w:tr>
      <w:tr w:rsidR="000C1E41" w:rsidTr="00F70C39">
        <w:tc>
          <w:tcPr>
            <w:tcW w:w="1701" w:type="dxa"/>
          </w:tcPr>
          <w:p w:rsidR="000C1E41" w:rsidRDefault="000C1E41" w:rsidP="006E598B">
            <w:pPr>
              <w:pStyle w:val="ConsPlusNormal"/>
              <w:jc w:val="center"/>
            </w:pPr>
            <w:r>
              <w:t>1.3</w:t>
            </w:r>
          </w:p>
        </w:tc>
        <w:tc>
          <w:tcPr>
            <w:tcW w:w="7370" w:type="dxa"/>
          </w:tcPr>
          <w:p w:rsidR="000C1E41" w:rsidRDefault="000C1E41" w:rsidP="006E598B">
            <w:pPr>
              <w:pStyle w:val="ConsPlusNormal"/>
              <w:jc w:val="both"/>
            </w:pPr>
            <w:r>
              <w:t>Смысловое чтение</w:t>
            </w:r>
          </w:p>
        </w:tc>
      </w:tr>
      <w:tr w:rsidR="000C1E41" w:rsidTr="00F70C39">
        <w:tc>
          <w:tcPr>
            <w:tcW w:w="1701" w:type="dxa"/>
          </w:tcPr>
          <w:p w:rsidR="000C1E41" w:rsidRDefault="000C1E41" w:rsidP="006E598B">
            <w:pPr>
              <w:pStyle w:val="ConsPlusNormal"/>
              <w:jc w:val="center"/>
            </w:pPr>
            <w:r>
              <w:t>1.3.1</w:t>
            </w:r>
          </w:p>
        </w:tc>
        <w:tc>
          <w:tcPr>
            <w:tcW w:w="7370" w:type="dxa"/>
          </w:tcPr>
          <w:p w:rsidR="000C1E41" w:rsidRDefault="000C1E41" w:rsidP="006E598B">
            <w:pPr>
              <w:pStyle w:val="ConsPlusNormal"/>
              <w:jc w:val="both"/>
            </w:pPr>
            <w:r>
              <w:t>Читать вслух учебные тексты и адаптированные аутентичные тексты объемом до 80 слов, построенные на изученном языковом материале, с соблюдением правил чтения и соответствующей интонацией, обеспечивая тем самым адекватное восприятие читаемого слушателями</w:t>
            </w:r>
          </w:p>
        </w:tc>
      </w:tr>
      <w:tr w:rsidR="000C1E41" w:rsidTr="00F70C39">
        <w:tc>
          <w:tcPr>
            <w:tcW w:w="1701" w:type="dxa"/>
          </w:tcPr>
          <w:p w:rsidR="000C1E41" w:rsidRDefault="000C1E41" w:rsidP="006E598B">
            <w:pPr>
              <w:pStyle w:val="ConsPlusNormal"/>
              <w:jc w:val="center"/>
            </w:pPr>
            <w:r>
              <w:t>1.3.2</w:t>
            </w:r>
          </w:p>
        </w:tc>
        <w:tc>
          <w:tcPr>
            <w:tcW w:w="7370" w:type="dxa"/>
          </w:tcPr>
          <w:p w:rsidR="000C1E41" w:rsidRDefault="000C1E41" w:rsidP="006E598B">
            <w:pPr>
              <w:pStyle w:val="ConsPlusNormal"/>
              <w:jc w:val="both"/>
            </w:pPr>
            <w:r>
              <w:t>Читать про себя и понимать учебные и адаптированные аутентичные тексты, содержащие отдельные незнакомые слова, с пониманием основного содержания, со зрительной опорой и без опоры, с использованием языковой, в том числе контекстуальной, догадки (объем текста (текстов) для чтения - до 160 слов)</w:t>
            </w:r>
          </w:p>
        </w:tc>
      </w:tr>
      <w:tr w:rsidR="000C1E41" w:rsidTr="00F70C39">
        <w:tc>
          <w:tcPr>
            <w:tcW w:w="1701" w:type="dxa"/>
          </w:tcPr>
          <w:p w:rsidR="000C1E41" w:rsidRDefault="000C1E41" w:rsidP="006E598B">
            <w:pPr>
              <w:pStyle w:val="ConsPlusNormal"/>
              <w:jc w:val="center"/>
            </w:pPr>
            <w:r>
              <w:t>1.3.3</w:t>
            </w:r>
          </w:p>
        </w:tc>
        <w:tc>
          <w:tcPr>
            <w:tcW w:w="7370" w:type="dxa"/>
          </w:tcPr>
          <w:p w:rsidR="000C1E41" w:rsidRDefault="000C1E41" w:rsidP="006E598B">
            <w:pPr>
              <w:pStyle w:val="ConsPlusNormal"/>
              <w:jc w:val="both"/>
            </w:pPr>
            <w:r>
              <w:t>Читать про себя и понимать учебные и адаптированные аутентичные тексты, содержащие отдельные незнакомые слова, с пониманием запрашиваемой информации, со зрительной опорой и без опоры, с использованием языковой, в том числе контекстуальной, догадки (объем текста (текстов) для чтения - до 160 слов)</w:t>
            </w:r>
          </w:p>
        </w:tc>
      </w:tr>
      <w:tr w:rsidR="000C1E41" w:rsidTr="00F70C39">
        <w:tc>
          <w:tcPr>
            <w:tcW w:w="1701" w:type="dxa"/>
          </w:tcPr>
          <w:p w:rsidR="000C1E41" w:rsidRDefault="000C1E41" w:rsidP="006E598B">
            <w:pPr>
              <w:pStyle w:val="ConsPlusNormal"/>
              <w:jc w:val="center"/>
            </w:pPr>
            <w:r>
              <w:t>1.3.4</w:t>
            </w:r>
          </w:p>
        </w:tc>
        <w:tc>
          <w:tcPr>
            <w:tcW w:w="7370" w:type="dxa"/>
          </w:tcPr>
          <w:p w:rsidR="000C1E41" w:rsidRDefault="000C1E41" w:rsidP="006E598B">
            <w:pPr>
              <w:pStyle w:val="ConsPlusNormal"/>
              <w:jc w:val="both"/>
            </w:pPr>
            <w:r>
              <w:t>Прогнозировать содержание текста на основе заголовка</w:t>
            </w:r>
          </w:p>
        </w:tc>
      </w:tr>
      <w:tr w:rsidR="000C1E41" w:rsidTr="00F70C39">
        <w:tc>
          <w:tcPr>
            <w:tcW w:w="1701" w:type="dxa"/>
          </w:tcPr>
          <w:p w:rsidR="000C1E41" w:rsidRDefault="000C1E41" w:rsidP="006E598B">
            <w:pPr>
              <w:pStyle w:val="ConsPlusNormal"/>
              <w:jc w:val="center"/>
            </w:pPr>
            <w:r>
              <w:t>1.3.5</w:t>
            </w:r>
          </w:p>
        </w:tc>
        <w:tc>
          <w:tcPr>
            <w:tcW w:w="7370" w:type="dxa"/>
          </w:tcPr>
          <w:p w:rsidR="000C1E41" w:rsidRDefault="000C1E41" w:rsidP="006E598B">
            <w:pPr>
              <w:pStyle w:val="ConsPlusNormal"/>
              <w:jc w:val="both"/>
            </w:pPr>
            <w:r>
              <w:t>Читать про себя несплошные тексты (таблицы) и понимать представленную в них информацию</w:t>
            </w:r>
          </w:p>
        </w:tc>
      </w:tr>
      <w:tr w:rsidR="000C1E41" w:rsidTr="00F70C39">
        <w:tc>
          <w:tcPr>
            <w:tcW w:w="1701" w:type="dxa"/>
          </w:tcPr>
          <w:p w:rsidR="000C1E41" w:rsidRDefault="000C1E41" w:rsidP="006E598B">
            <w:pPr>
              <w:pStyle w:val="ConsPlusNormal"/>
              <w:jc w:val="center"/>
            </w:pPr>
            <w:r>
              <w:t>1.4</w:t>
            </w:r>
          </w:p>
        </w:tc>
        <w:tc>
          <w:tcPr>
            <w:tcW w:w="7370" w:type="dxa"/>
          </w:tcPr>
          <w:p w:rsidR="000C1E41" w:rsidRDefault="000C1E41" w:rsidP="006E598B">
            <w:pPr>
              <w:pStyle w:val="ConsPlusNormal"/>
              <w:jc w:val="both"/>
            </w:pPr>
            <w:r>
              <w:t>Письмо</w:t>
            </w:r>
          </w:p>
        </w:tc>
      </w:tr>
      <w:tr w:rsidR="000C1E41" w:rsidTr="00F70C39">
        <w:tc>
          <w:tcPr>
            <w:tcW w:w="1701" w:type="dxa"/>
          </w:tcPr>
          <w:p w:rsidR="000C1E41" w:rsidRDefault="000C1E41" w:rsidP="006E598B">
            <w:pPr>
              <w:pStyle w:val="ConsPlusNormal"/>
              <w:jc w:val="center"/>
            </w:pPr>
            <w:r>
              <w:t>1.4.1</w:t>
            </w:r>
          </w:p>
        </w:tc>
        <w:tc>
          <w:tcPr>
            <w:tcW w:w="7370" w:type="dxa"/>
          </w:tcPr>
          <w:p w:rsidR="000C1E41" w:rsidRDefault="000C1E41" w:rsidP="006E598B">
            <w:pPr>
              <w:pStyle w:val="ConsPlusNormal"/>
              <w:jc w:val="both"/>
            </w:pPr>
            <w:r>
              <w:t xml:space="preserve">Заполнять анкеты и формуляры сообщая о себе основные сведения (имя, фамилия, возраст, место жительства (страна проживания, </w:t>
            </w:r>
            <w:r>
              <w:lastRenderedPageBreak/>
              <w:t>населенный пункт), любимые занятия, домашний питомец и другие), в соответствии с нормами, принятыми в стране (странах) изучаемого языка</w:t>
            </w:r>
          </w:p>
        </w:tc>
      </w:tr>
      <w:tr w:rsidR="000C1E41" w:rsidTr="00F70C39">
        <w:tc>
          <w:tcPr>
            <w:tcW w:w="1701" w:type="dxa"/>
          </w:tcPr>
          <w:p w:rsidR="000C1E41" w:rsidRDefault="000C1E41" w:rsidP="006E598B">
            <w:pPr>
              <w:pStyle w:val="ConsPlusNormal"/>
              <w:jc w:val="center"/>
            </w:pPr>
            <w:r>
              <w:lastRenderedPageBreak/>
              <w:t>1.4.2</w:t>
            </w:r>
          </w:p>
        </w:tc>
        <w:tc>
          <w:tcPr>
            <w:tcW w:w="7370" w:type="dxa"/>
          </w:tcPr>
          <w:p w:rsidR="000C1E41" w:rsidRDefault="000C1E41" w:rsidP="006E598B">
            <w:pPr>
              <w:pStyle w:val="ConsPlusNormal"/>
              <w:jc w:val="both"/>
            </w:pPr>
            <w:r>
              <w:t>Писать с использованием образца поздравления с праздниками с выражением пожеланий</w:t>
            </w:r>
          </w:p>
        </w:tc>
      </w:tr>
      <w:tr w:rsidR="000C1E41" w:rsidTr="00F70C39">
        <w:tc>
          <w:tcPr>
            <w:tcW w:w="1701" w:type="dxa"/>
          </w:tcPr>
          <w:p w:rsidR="000C1E41" w:rsidRDefault="000C1E41" w:rsidP="006E598B">
            <w:pPr>
              <w:pStyle w:val="ConsPlusNormal"/>
              <w:jc w:val="center"/>
            </w:pPr>
            <w:r>
              <w:t>1.4.3</w:t>
            </w:r>
          </w:p>
        </w:tc>
        <w:tc>
          <w:tcPr>
            <w:tcW w:w="7370" w:type="dxa"/>
          </w:tcPr>
          <w:p w:rsidR="000C1E41" w:rsidRDefault="000C1E41" w:rsidP="006E598B">
            <w:pPr>
              <w:pStyle w:val="ConsPlusNormal"/>
              <w:jc w:val="both"/>
            </w:pPr>
            <w:r>
              <w:t>Писать с использованием образца электронное сообщение личного характера (объем сообщения - до 50 слов)</w:t>
            </w:r>
          </w:p>
        </w:tc>
      </w:tr>
      <w:tr w:rsidR="000C1E41" w:rsidTr="00F70C39">
        <w:tc>
          <w:tcPr>
            <w:tcW w:w="1701" w:type="dxa"/>
          </w:tcPr>
          <w:p w:rsidR="000C1E41" w:rsidRDefault="000C1E41" w:rsidP="006E598B">
            <w:pPr>
              <w:pStyle w:val="ConsPlusNormal"/>
              <w:jc w:val="center"/>
            </w:pPr>
            <w:r>
              <w:t>2</w:t>
            </w:r>
          </w:p>
        </w:tc>
        <w:tc>
          <w:tcPr>
            <w:tcW w:w="7370" w:type="dxa"/>
          </w:tcPr>
          <w:p w:rsidR="000C1E41" w:rsidRDefault="000C1E41" w:rsidP="006E598B">
            <w:pPr>
              <w:pStyle w:val="ConsPlusNormal"/>
              <w:jc w:val="both"/>
            </w:pPr>
            <w:r>
              <w:t>Языковые знания и навыки</w:t>
            </w:r>
          </w:p>
        </w:tc>
      </w:tr>
      <w:tr w:rsidR="000C1E41" w:rsidTr="00F70C39">
        <w:tc>
          <w:tcPr>
            <w:tcW w:w="1701" w:type="dxa"/>
          </w:tcPr>
          <w:p w:rsidR="000C1E41" w:rsidRDefault="000C1E41" w:rsidP="006E598B">
            <w:pPr>
              <w:pStyle w:val="ConsPlusNormal"/>
              <w:jc w:val="center"/>
            </w:pPr>
            <w:r>
              <w:t>2.1</w:t>
            </w:r>
          </w:p>
        </w:tc>
        <w:tc>
          <w:tcPr>
            <w:tcW w:w="7370" w:type="dxa"/>
          </w:tcPr>
          <w:p w:rsidR="000C1E41" w:rsidRDefault="000C1E41" w:rsidP="006E598B">
            <w:pPr>
              <w:pStyle w:val="ConsPlusNormal"/>
              <w:jc w:val="both"/>
            </w:pPr>
            <w:r>
              <w:t>Фонетическая сторона речи</w:t>
            </w:r>
          </w:p>
        </w:tc>
      </w:tr>
      <w:tr w:rsidR="000C1E41" w:rsidTr="00F70C39">
        <w:tc>
          <w:tcPr>
            <w:tcW w:w="1701" w:type="dxa"/>
          </w:tcPr>
          <w:p w:rsidR="000C1E41" w:rsidRDefault="000C1E41" w:rsidP="006E598B">
            <w:pPr>
              <w:pStyle w:val="ConsPlusNormal"/>
              <w:jc w:val="center"/>
            </w:pPr>
            <w:r>
              <w:t>2.1.1</w:t>
            </w:r>
          </w:p>
        </w:tc>
        <w:tc>
          <w:tcPr>
            <w:tcW w:w="7370" w:type="dxa"/>
          </w:tcPr>
          <w:p w:rsidR="000C1E41" w:rsidRDefault="000C1E41" w:rsidP="006E598B">
            <w:pPr>
              <w:pStyle w:val="ConsPlusNormal"/>
              <w:jc w:val="both"/>
            </w:pPr>
            <w:r>
              <w:t>Соблюдать нормы произношения: отсутствие редукции гласных звуков в безударном положении, отсутствие смягчения согласных звуков перед гласными, озвончение; соблюдение фонетического сцепления и связное произношение слов внутри ритмических групп</w:t>
            </w:r>
          </w:p>
        </w:tc>
      </w:tr>
      <w:tr w:rsidR="000C1E41" w:rsidTr="00F70C39">
        <w:tc>
          <w:tcPr>
            <w:tcW w:w="1701" w:type="dxa"/>
          </w:tcPr>
          <w:p w:rsidR="000C1E41" w:rsidRDefault="000C1E41" w:rsidP="006E598B">
            <w:pPr>
              <w:pStyle w:val="ConsPlusNormal"/>
              <w:jc w:val="center"/>
            </w:pPr>
            <w:r>
              <w:t>2.1.2</w:t>
            </w:r>
          </w:p>
        </w:tc>
        <w:tc>
          <w:tcPr>
            <w:tcW w:w="7370" w:type="dxa"/>
          </w:tcPr>
          <w:p w:rsidR="000C1E41" w:rsidRDefault="000C1E41" w:rsidP="006E598B">
            <w:pPr>
              <w:pStyle w:val="ConsPlusNormal"/>
              <w:jc w:val="both"/>
            </w:pPr>
            <w:r>
              <w:t>Соблюдать знаки испанской транскрипции; отличать их от букв испанского алфавита. Фонетически корректно озвучивать знаки транскрипции</w:t>
            </w:r>
          </w:p>
        </w:tc>
      </w:tr>
      <w:tr w:rsidR="000C1E41" w:rsidTr="00F70C39">
        <w:tc>
          <w:tcPr>
            <w:tcW w:w="1701" w:type="dxa"/>
          </w:tcPr>
          <w:p w:rsidR="000C1E41" w:rsidRDefault="000C1E41" w:rsidP="006E598B">
            <w:pPr>
              <w:pStyle w:val="ConsPlusNormal"/>
              <w:jc w:val="center"/>
            </w:pPr>
            <w:r>
              <w:t>2.1.3</w:t>
            </w:r>
          </w:p>
        </w:tc>
        <w:tc>
          <w:tcPr>
            <w:tcW w:w="7370" w:type="dxa"/>
          </w:tcPr>
          <w:p w:rsidR="000C1E41" w:rsidRDefault="000C1E41" w:rsidP="006E598B">
            <w:pPr>
              <w:pStyle w:val="ConsPlusNormal"/>
              <w:jc w:val="both"/>
            </w:pPr>
            <w:r>
              <w:t xml:space="preserve">Соблюдать правила чтения гласных, гласных в дифтонгах и трифтонгах, согласных, основных звуко-буквенных сочетаний и сложных сочетаний букв, например ch, ll, rr, ce/ci, que/qui, ge/gi, gue/gui, в односложных, двусложных и многосложных словах (noche, calle, zorra, cerca, cinco, queso, </w:t>
            </w:r>
            <w:r>
              <w:rPr>
                <w:noProof/>
                <w:position w:val="-6"/>
              </w:rPr>
              <w:drawing>
                <wp:inline distT="0" distB="0" distL="0" distR="0" wp14:anchorId="24276439" wp14:editId="163C9B7A">
                  <wp:extent cx="365760" cy="240030"/>
                  <wp:effectExtent l="0" t="0" r="0" b="0"/>
                  <wp:docPr id="210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365760" cy="240030"/>
                          </a:xfrm>
                          <a:prstGeom prst="rect">
                            <a:avLst/>
                          </a:prstGeom>
                          <a:noFill/>
                          <a:ln>
                            <a:noFill/>
                          </a:ln>
                        </pic:spPr>
                      </pic:pic>
                    </a:graphicData>
                  </a:graphic>
                </wp:inline>
              </w:drawing>
            </w:r>
            <w:r>
              <w:t xml:space="preserve">, inteligente, </w:t>
            </w:r>
            <w:r>
              <w:rPr>
                <w:noProof/>
                <w:position w:val="-6"/>
              </w:rPr>
              <w:drawing>
                <wp:inline distT="0" distB="0" distL="0" distR="0" wp14:anchorId="2E2556B6" wp14:editId="697C5137">
                  <wp:extent cx="331470" cy="240030"/>
                  <wp:effectExtent l="0" t="0" r="0" b="0"/>
                  <wp:docPr id="210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331470" cy="240030"/>
                          </a:xfrm>
                          <a:prstGeom prst="rect">
                            <a:avLst/>
                          </a:prstGeom>
                          <a:noFill/>
                          <a:ln>
                            <a:noFill/>
                          </a:ln>
                        </pic:spPr>
                      </pic:pic>
                    </a:graphicData>
                  </a:graphic>
                </wp:inline>
              </w:drawing>
            </w:r>
            <w:r>
              <w:t>, Miguel, guitarra)</w:t>
            </w:r>
          </w:p>
        </w:tc>
      </w:tr>
      <w:tr w:rsidR="000C1E41" w:rsidTr="00F70C39">
        <w:tc>
          <w:tcPr>
            <w:tcW w:w="1701" w:type="dxa"/>
          </w:tcPr>
          <w:p w:rsidR="000C1E41" w:rsidRDefault="000C1E41" w:rsidP="006E598B">
            <w:pPr>
              <w:pStyle w:val="ConsPlusNormal"/>
              <w:jc w:val="center"/>
            </w:pPr>
            <w:r>
              <w:t>2.1.4</w:t>
            </w:r>
          </w:p>
        </w:tc>
        <w:tc>
          <w:tcPr>
            <w:tcW w:w="7370" w:type="dxa"/>
          </w:tcPr>
          <w:p w:rsidR="000C1E41" w:rsidRDefault="000C1E41" w:rsidP="006E598B">
            <w:pPr>
              <w:pStyle w:val="ConsPlusNormal"/>
              <w:jc w:val="both"/>
            </w:pPr>
            <w:r>
              <w:t>Читать новые слова согласно основным правилам чтения испанского языка</w:t>
            </w:r>
          </w:p>
        </w:tc>
      </w:tr>
      <w:tr w:rsidR="000C1E41" w:rsidTr="00F70C39">
        <w:tc>
          <w:tcPr>
            <w:tcW w:w="1701" w:type="dxa"/>
          </w:tcPr>
          <w:p w:rsidR="000C1E41" w:rsidRDefault="000C1E41" w:rsidP="006E598B">
            <w:pPr>
              <w:pStyle w:val="ConsPlusNormal"/>
              <w:jc w:val="center"/>
            </w:pPr>
            <w:r>
              <w:t>2.1.5</w:t>
            </w:r>
          </w:p>
        </w:tc>
        <w:tc>
          <w:tcPr>
            <w:tcW w:w="7370" w:type="dxa"/>
          </w:tcPr>
          <w:p w:rsidR="000C1E41" w:rsidRDefault="000C1E41" w:rsidP="006E598B">
            <w:pPr>
              <w:pStyle w:val="ConsPlusNormal"/>
              <w:jc w:val="both"/>
            </w:pPr>
            <w:r>
              <w:t>Различать некоторые звуко-буквенные сочетания при анализе изученных слов</w:t>
            </w:r>
          </w:p>
        </w:tc>
      </w:tr>
      <w:tr w:rsidR="000C1E41" w:rsidTr="00F70C39">
        <w:tc>
          <w:tcPr>
            <w:tcW w:w="1701" w:type="dxa"/>
          </w:tcPr>
          <w:p w:rsidR="000C1E41" w:rsidRDefault="000C1E41" w:rsidP="006E598B">
            <w:pPr>
              <w:pStyle w:val="ConsPlusNormal"/>
              <w:jc w:val="center"/>
            </w:pPr>
            <w:r>
              <w:t>2.1.6</w:t>
            </w:r>
          </w:p>
        </w:tc>
        <w:tc>
          <w:tcPr>
            <w:tcW w:w="7370" w:type="dxa"/>
          </w:tcPr>
          <w:p w:rsidR="000C1E41" w:rsidRDefault="000C1E41" w:rsidP="006E598B">
            <w:pPr>
              <w:pStyle w:val="ConsPlusNormal"/>
              <w:jc w:val="both"/>
            </w:pPr>
            <w:r>
              <w:t>Различать на слух и адекватно, без ошибок произносить слова с соблюдением правильного ударения и фраз (предложений) (повествовательного, побудительного и вопросительного: общий и специальный вопросы) с соблюдением их ритмико-интонационных особенностей. Соблюдать интонацию перечисления</w:t>
            </w:r>
          </w:p>
        </w:tc>
      </w:tr>
      <w:tr w:rsidR="000C1E41" w:rsidTr="00F70C39">
        <w:tc>
          <w:tcPr>
            <w:tcW w:w="1701" w:type="dxa"/>
          </w:tcPr>
          <w:p w:rsidR="000C1E41" w:rsidRDefault="000C1E41" w:rsidP="006E598B">
            <w:pPr>
              <w:pStyle w:val="ConsPlusNormal"/>
              <w:jc w:val="center"/>
            </w:pPr>
            <w:r>
              <w:t>2.2</w:t>
            </w:r>
          </w:p>
        </w:tc>
        <w:tc>
          <w:tcPr>
            <w:tcW w:w="7370" w:type="dxa"/>
          </w:tcPr>
          <w:p w:rsidR="000C1E41" w:rsidRDefault="000C1E41" w:rsidP="006E598B">
            <w:pPr>
              <w:pStyle w:val="ConsPlusNormal"/>
              <w:jc w:val="both"/>
            </w:pPr>
            <w:r>
              <w:t>Графика, орфография и пунктуация</w:t>
            </w:r>
          </w:p>
        </w:tc>
      </w:tr>
      <w:tr w:rsidR="000C1E41" w:rsidTr="00F70C39">
        <w:tc>
          <w:tcPr>
            <w:tcW w:w="1701" w:type="dxa"/>
          </w:tcPr>
          <w:p w:rsidR="000C1E41" w:rsidRDefault="000C1E41" w:rsidP="006E598B">
            <w:pPr>
              <w:pStyle w:val="ConsPlusNormal"/>
              <w:jc w:val="center"/>
            </w:pPr>
            <w:r>
              <w:t>2.2.1</w:t>
            </w:r>
          </w:p>
        </w:tc>
        <w:tc>
          <w:tcPr>
            <w:tcW w:w="7370" w:type="dxa"/>
          </w:tcPr>
          <w:p w:rsidR="000C1E41" w:rsidRDefault="000C1E41" w:rsidP="006E598B">
            <w:pPr>
              <w:pStyle w:val="ConsPlusNormal"/>
              <w:jc w:val="both"/>
            </w:pPr>
            <w:r>
              <w:t>Графически корректно воспроизводить буквы испанского алфавита (написание букв, буквосочетаний, слов)</w:t>
            </w:r>
          </w:p>
        </w:tc>
      </w:tr>
      <w:tr w:rsidR="000C1E41" w:rsidTr="00F70C39">
        <w:tc>
          <w:tcPr>
            <w:tcW w:w="1701" w:type="dxa"/>
          </w:tcPr>
          <w:p w:rsidR="000C1E41" w:rsidRDefault="000C1E41" w:rsidP="006E598B">
            <w:pPr>
              <w:pStyle w:val="ConsPlusNormal"/>
              <w:jc w:val="center"/>
            </w:pPr>
            <w:r>
              <w:t>2.2.2</w:t>
            </w:r>
          </w:p>
        </w:tc>
        <w:tc>
          <w:tcPr>
            <w:tcW w:w="7370" w:type="dxa"/>
          </w:tcPr>
          <w:p w:rsidR="000C1E41" w:rsidRDefault="000C1E41" w:rsidP="006E598B">
            <w:pPr>
              <w:pStyle w:val="ConsPlusNormal"/>
              <w:jc w:val="both"/>
            </w:pPr>
            <w:r>
              <w:t xml:space="preserve">Правильно писать изученные слова, списывать слова и предложения, воспроизводить графическое ударение (acento </w:t>
            </w:r>
            <w:r>
              <w:rPr>
                <w:noProof/>
                <w:position w:val="-6"/>
              </w:rPr>
              <w:drawing>
                <wp:inline distT="0" distB="0" distL="0" distR="0" wp14:anchorId="6144A7A9" wp14:editId="21E0E1D4">
                  <wp:extent cx="560070" cy="240030"/>
                  <wp:effectExtent l="0" t="0" r="0" b="0"/>
                  <wp:docPr id="210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560070" cy="240030"/>
                          </a:xfrm>
                          <a:prstGeom prst="rect">
                            <a:avLst/>
                          </a:prstGeom>
                          <a:noFill/>
                          <a:ln>
                            <a:noFill/>
                          </a:ln>
                        </pic:spPr>
                      </pic:pic>
                    </a:graphicData>
                  </a:graphic>
                </wp:inline>
              </w:drawing>
            </w:r>
            <w:r>
              <w:t>)</w:t>
            </w:r>
          </w:p>
        </w:tc>
      </w:tr>
      <w:tr w:rsidR="000C1E41" w:rsidTr="00F70C39">
        <w:tc>
          <w:tcPr>
            <w:tcW w:w="1701" w:type="dxa"/>
          </w:tcPr>
          <w:p w:rsidR="000C1E41" w:rsidRDefault="000C1E41" w:rsidP="006E598B">
            <w:pPr>
              <w:pStyle w:val="ConsPlusNormal"/>
              <w:jc w:val="center"/>
            </w:pPr>
            <w:r>
              <w:t>2.2.3</w:t>
            </w:r>
          </w:p>
        </w:tc>
        <w:tc>
          <w:tcPr>
            <w:tcW w:w="7370" w:type="dxa"/>
          </w:tcPr>
          <w:p w:rsidR="000C1E41" w:rsidRDefault="000C1E41" w:rsidP="006E598B">
            <w:pPr>
              <w:pStyle w:val="ConsPlusNormal"/>
              <w:jc w:val="both"/>
            </w:pPr>
            <w:r>
              <w:t>Правильно расставлять знаки препинания: точки, вопросительный и восклицательный знаки в начале и конце предложения</w:t>
            </w:r>
          </w:p>
        </w:tc>
      </w:tr>
      <w:tr w:rsidR="000C1E41" w:rsidTr="00F70C39">
        <w:tc>
          <w:tcPr>
            <w:tcW w:w="1701" w:type="dxa"/>
          </w:tcPr>
          <w:p w:rsidR="000C1E41" w:rsidRDefault="000C1E41" w:rsidP="006E598B">
            <w:pPr>
              <w:pStyle w:val="ConsPlusNormal"/>
              <w:jc w:val="center"/>
            </w:pPr>
            <w:r>
              <w:t>2.3</w:t>
            </w:r>
          </w:p>
        </w:tc>
        <w:tc>
          <w:tcPr>
            <w:tcW w:w="7370" w:type="dxa"/>
          </w:tcPr>
          <w:p w:rsidR="000C1E41" w:rsidRDefault="000C1E41" w:rsidP="006E598B">
            <w:pPr>
              <w:pStyle w:val="ConsPlusNormal"/>
              <w:jc w:val="both"/>
            </w:pPr>
            <w:r>
              <w:t>Лексическая сторона речи</w:t>
            </w:r>
          </w:p>
        </w:tc>
      </w:tr>
      <w:tr w:rsidR="000C1E41" w:rsidTr="00F70C39">
        <w:tc>
          <w:tcPr>
            <w:tcW w:w="1701" w:type="dxa"/>
          </w:tcPr>
          <w:p w:rsidR="000C1E41" w:rsidRDefault="000C1E41" w:rsidP="006E598B">
            <w:pPr>
              <w:pStyle w:val="ConsPlusNormal"/>
              <w:jc w:val="center"/>
            </w:pPr>
            <w:r>
              <w:t>2.2.1</w:t>
            </w:r>
          </w:p>
        </w:tc>
        <w:tc>
          <w:tcPr>
            <w:tcW w:w="7370" w:type="dxa"/>
          </w:tcPr>
          <w:p w:rsidR="000C1E41" w:rsidRDefault="000C1E41" w:rsidP="006E598B">
            <w:pPr>
              <w:pStyle w:val="ConsPlusNormal"/>
              <w:jc w:val="both"/>
            </w:pPr>
            <w:r>
              <w:t>Распознавать в письменном и звучащем тексте и употреблять в устной и письменной речи не менее 500 лексических единиц (слов, словосочетаний, речевых клише), обслуживающих ситуации общения в рамках тематического содержания речи для 4 класса, включая 350 лексических единиц, освоенных в предыдущие годы обучения</w:t>
            </w:r>
          </w:p>
        </w:tc>
      </w:tr>
      <w:tr w:rsidR="000C1E41" w:rsidTr="00F70C39">
        <w:tc>
          <w:tcPr>
            <w:tcW w:w="1701" w:type="dxa"/>
          </w:tcPr>
          <w:p w:rsidR="000C1E41" w:rsidRDefault="000C1E41" w:rsidP="006E598B">
            <w:pPr>
              <w:pStyle w:val="ConsPlusNormal"/>
              <w:jc w:val="center"/>
            </w:pPr>
            <w:r>
              <w:t>2.2.2</w:t>
            </w:r>
          </w:p>
        </w:tc>
        <w:tc>
          <w:tcPr>
            <w:tcW w:w="7370" w:type="dxa"/>
          </w:tcPr>
          <w:p w:rsidR="000C1E41" w:rsidRDefault="000C1E41" w:rsidP="006E598B">
            <w:pPr>
              <w:pStyle w:val="ConsPlusNormal"/>
              <w:jc w:val="both"/>
            </w:pPr>
            <w:r>
              <w:t xml:space="preserve">Распознавать и образовывать родственные слова с использованием основных способов словообразования: аффиксации (образование </w:t>
            </w:r>
            <w:r>
              <w:lastRenderedPageBreak/>
              <w:t>глаголов при помощи суффиксов -ar, -er, -ir)</w:t>
            </w:r>
          </w:p>
        </w:tc>
      </w:tr>
      <w:tr w:rsidR="000C1E41" w:rsidTr="00F70C39">
        <w:tc>
          <w:tcPr>
            <w:tcW w:w="1701" w:type="dxa"/>
          </w:tcPr>
          <w:p w:rsidR="000C1E41" w:rsidRDefault="000C1E41" w:rsidP="006E598B">
            <w:pPr>
              <w:pStyle w:val="ConsPlusNormal"/>
              <w:jc w:val="center"/>
            </w:pPr>
            <w:r>
              <w:lastRenderedPageBreak/>
              <w:t>2.2.3</w:t>
            </w:r>
          </w:p>
        </w:tc>
        <w:tc>
          <w:tcPr>
            <w:tcW w:w="7370" w:type="dxa"/>
          </w:tcPr>
          <w:p w:rsidR="000C1E41" w:rsidRDefault="000C1E41" w:rsidP="006E598B">
            <w:pPr>
              <w:pStyle w:val="ConsPlusNormal"/>
              <w:jc w:val="both"/>
            </w:pPr>
            <w:r>
              <w:t xml:space="preserve">Распознавать и образовывать родственные слова с использованием основных способов словообразования: аффиксации (образование существительных с помощью уменьшительных суффиксов -ito, -cito: gatito, pececito; суффиксов -dor, -dad, </w:t>
            </w:r>
            <w:r>
              <w:rPr>
                <w:noProof/>
                <w:position w:val="-5"/>
              </w:rPr>
              <w:drawing>
                <wp:inline distT="0" distB="0" distL="0" distR="0" wp14:anchorId="4B4436EA" wp14:editId="12FB91FE">
                  <wp:extent cx="422910" cy="217170"/>
                  <wp:effectExtent l="0" t="0" r="0" b="0"/>
                  <wp:docPr id="210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4" cstate="print">
                            <a:extLst>
                              <a:ext uri="{28A0092B-C50C-407E-A947-70E740481C1C}">
                                <a14:useLocalDpi xmlns:a14="http://schemas.microsoft.com/office/drawing/2010/main" val="0"/>
                              </a:ext>
                            </a:extLst>
                          </a:blip>
                          <a:srcRect/>
                          <a:stretch>
                            <a:fillRect/>
                          </a:stretch>
                        </pic:blipFill>
                        <pic:spPr bwMode="auto">
                          <a:xfrm>
                            <a:off x="0" y="0"/>
                            <a:ext cx="422910" cy="217170"/>
                          </a:xfrm>
                          <a:prstGeom prst="rect">
                            <a:avLst/>
                          </a:prstGeom>
                          <a:noFill/>
                          <a:ln>
                            <a:noFill/>
                          </a:ln>
                        </pic:spPr>
                      </pic:pic>
                    </a:graphicData>
                  </a:graphic>
                </wp:inline>
              </w:drawing>
            </w:r>
            <w:r>
              <w:t xml:space="preserve">: trabajador, felicidad, </w:t>
            </w:r>
            <w:r>
              <w:rPr>
                <w:noProof/>
                <w:position w:val="-5"/>
              </w:rPr>
              <w:drawing>
                <wp:inline distT="0" distB="0" distL="0" distR="0" wp14:anchorId="581C6EBA" wp14:editId="55D0AAEA">
                  <wp:extent cx="880110" cy="217170"/>
                  <wp:effectExtent l="0" t="0" r="0" b="0"/>
                  <wp:docPr id="210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5" cstate="print">
                            <a:extLst>
                              <a:ext uri="{28A0092B-C50C-407E-A947-70E740481C1C}">
                                <a14:useLocalDpi xmlns:a14="http://schemas.microsoft.com/office/drawing/2010/main" val="0"/>
                              </a:ext>
                            </a:extLst>
                          </a:blip>
                          <a:srcRect/>
                          <a:stretch>
                            <a:fillRect/>
                          </a:stretch>
                        </pic:blipFill>
                        <pic:spPr bwMode="auto">
                          <a:xfrm>
                            <a:off x="0" y="0"/>
                            <a:ext cx="880110" cy="217170"/>
                          </a:xfrm>
                          <a:prstGeom prst="rect">
                            <a:avLst/>
                          </a:prstGeom>
                          <a:noFill/>
                          <a:ln>
                            <a:noFill/>
                          </a:ln>
                        </pic:spPr>
                      </pic:pic>
                    </a:graphicData>
                  </a:graphic>
                </wp:inline>
              </w:drawing>
            </w:r>
            <w:r>
              <w:t>)</w:t>
            </w:r>
          </w:p>
        </w:tc>
      </w:tr>
      <w:tr w:rsidR="000C1E41" w:rsidTr="00F70C39">
        <w:tc>
          <w:tcPr>
            <w:tcW w:w="1701" w:type="dxa"/>
          </w:tcPr>
          <w:p w:rsidR="000C1E41" w:rsidRDefault="000C1E41" w:rsidP="006E598B">
            <w:pPr>
              <w:pStyle w:val="ConsPlusNormal"/>
              <w:jc w:val="center"/>
            </w:pPr>
            <w:r>
              <w:t>2.2.4</w:t>
            </w:r>
          </w:p>
        </w:tc>
        <w:tc>
          <w:tcPr>
            <w:tcW w:w="7370" w:type="dxa"/>
          </w:tcPr>
          <w:p w:rsidR="000C1E41" w:rsidRDefault="000C1E41" w:rsidP="006E598B">
            <w:pPr>
              <w:pStyle w:val="ConsPlusNormal"/>
              <w:jc w:val="both"/>
            </w:pPr>
            <w:r>
              <w:t>Распознавать и образовывать родственные слова с использованием основных способов словообразования: с помощью словосложения (</w:t>
            </w:r>
            <w:r>
              <w:rPr>
                <w:noProof/>
                <w:position w:val="-6"/>
              </w:rPr>
              <w:drawing>
                <wp:inline distT="0" distB="0" distL="0" distR="0" wp14:anchorId="4139A894" wp14:editId="5C04F9E0">
                  <wp:extent cx="925830" cy="240030"/>
                  <wp:effectExtent l="0" t="0" r="0" b="0"/>
                  <wp:docPr id="210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925830" cy="240030"/>
                          </a:xfrm>
                          <a:prstGeom prst="rect">
                            <a:avLst/>
                          </a:prstGeom>
                          <a:noFill/>
                          <a:ln>
                            <a:noFill/>
                          </a:ln>
                        </pic:spPr>
                      </pic:pic>
                    </a:graphicData>
                  </a:graphic>
                </wp:inline>
              </w:drawing>
            </w:r>
            <w:r>
              <w:t xml:space="preserve">, </w:t>
            </w:r>
            <w:r>
              <w:rPr>
                <w:noProof/>
                <w:position w:val="-5"/>
              </w:rPr>
              <w:drawing>
                <wp:inline distT="0" distB="0" distL="0" distR="0" wp14:anchorId="45F2E47C" wp14:editId="12344849">
                  <wp:extent cx="685800" cy="217170"/>
                  <wp:effectExtent l="0" t="0" r="0" b="0"/>
                  <wp:docPr id="210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685800" cy="217170"/>
                          </a:xfrm>
                          <a:prstGeom prst="rect">
                            <a:avLst/>
                          </a:prstGeom>
                          <a:noFill/>
                          <a:ln>
                            <a:noFill/>
                          </a:ln>
                        </pic:spPr>
                      </pic:pic>
                    </a:graphicData>
                  </a:graphic>
                </wp:inline>
              </w:drawing>
            </w:r>
            <w:r>
              <w:t>)</w:t>
            </w:r>
          </w:p>
        </w:tc>
      </w:tr>
      <w:tr w:rsidR="000C1E41" w:rsidTr="00F70C39">
        <w:tc>
          <w:tcPr>
            <w:tcW w:w="1701" w:type="dxa"/>
          </w:tcPr>
          <w:p w:rsidR="000C1E41" w:rsidRDefault="000C1E41" w:rsidP="006E598B">
            <w:pPr>
              <w:pStyle w:val="ConsPlusNormal"/>
              <w:jc w:val="center"/>
            </w:pPr>
            <w:r>
              <w:t>2.2.5</w:t>
            </w:r>
          </w:p>
        </w:tc>
        <w:tc>
          <w:tcPr>
            <w:tcW w:w="7370" w:type="dxa"/>
          </w:tcPr>
          <w:p w:rsidR="000C1E41" w:rsidRDefault="000C1E41" w:rsidP="006E598B">
            <w:pPr>
              <w:pStyle w:val="ConsPlusNormal"/>
              <w:jc w:val="both"/>
            </w:pPr>
            <w:r>
              <w:t>Распознавать и образовывать родственные слова с использованием основных способов словообразования: с помощью конверсии (yiejo/el viejo, joven/el joven)</w:t>
            </w:r>
          </w:p>
        </w:tc>
      </w:tr>
      <w:tr w:rsidR="000C1E41" w:rsidTr="00F70C39">
        <w:tc>
          <w:tcPr>
            <w:tcW w:w="1701" w:type="dxa"/>
          </w:tcPr>
          <w:p w:rsidR="000C1E41" w:rsidRDefault="000C1E41" w:rsidP="006E598B">
            <w:pPr>
              <w:pStyle w:val="ConsPlusNormal"/>
              <w:jc w:val="center"/>
            </w:pPr>
            <w:r>
              <w:t>2.2.6</w:t>
            </w:r>
          </w:p>
        </w:tc>
        <w:tc>
          <w:tcPr>
            <w:tcW w:w="7370" w:type="dxa"/>
          </w:tcPr>
          <w:p w:rsidR="000C1E41" w:rsidRDefault="000C1E41" w:rsidP="006E598B">
            <w:pPr>
              <w:pStyle w:val="ConsPlusNormal"/>
              <w:jc w:val="both"/>
            </w:pPr>
            <w:r>
              <w:t>Использовать языковую догадку для распознавания интернациональных слов (</w:t>
            </w:r>
            <w:r>
              <w:rPr>
                <w:noProof/>
                <w:position w:val="-5"/>
              </w:rPr>
              <w:drawing>
                <wp:inline distT="0" distB="0" distL="0" distR="0" wp14:anchorId="7AC5C6D2" wp14:editId="1069703C">
                  <wp:extent cx="491490" cy="217170"/>
                  <wp:effectExtent l="0" t="0" r="0" b="0"/>
                  <wp:docPr id="211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491490" cy="217170"/>
                          </a:xfrm>
                          <a:prstGeom prst="rect">
                            <a:avLst/>
                          </a:prstGeom>
                          <a:noFill/>
                          <a:ln>
                            <a:noFill/>
                          </a:ln>
                        </pic:spPr>
                      </pic:pic>
                    </a:graphicData>
                  </a:graphic>
                </wp:inline>
              </w:drawing>
            </w:r>
            <w:r>
              <w:t>, guitarra)</w:t>
            </w:r>
          </w:p>
        </w:tc>
      </w:tr>
      <w:tr w:rsidR="000C1E41" w:rsidTr="00F70C39">
        <w:tc>
          <w:tcPr>
            <w:tcW w:w="1701" w:type="dxa"/>
          </w:tcPr>
          <w:p w:rsidR="000C1E41" w:rsidRDefault="000C1E41" w:rsidP="006E598B">
            <w:pPr>
              <w:pStyle w:val="ConsPlusNormal"/>
              <w:jc w:val="center"/>
            </w:pPr>
            <w:r>
              <w:t>2.4</w:t>
            </w:r>
          </w:p>
        </w:tc>
        <w:tc>
          <w:tcPr>
            <w:tcW w:w="7370" w:type="dxa"/>
          </w:tcPr>
          <w:p w:rsidR="000C1E41" w:rsidRDefault="000C1E41" w:rsidP="006E598B">
            <w:pPr>
              <w:pStyle w:val="ConsPlusNormal"/>
              <w:jc w:val="both"/>
            </w:pPr>
            <w:r>
              <w:t>Грамматическая сторона речи</w:t>
            </w:r>
          </w:p>
        </w:tc>
      </w:tr>
      <w:tr w:rsidR="000C1E41" w:rsidTr="00F70C39">
        <w:tc>
          <w:tcPr>
            <w:tcW w:w="1701" w:type="dxa"/>
          </w:tcPr>
          <w:p w:rsidR="000C1E41" w:rsidRDefault="000C1E41" w:rsidP="006E598B">
            <w:pPr>
              <w:pStyle w:val="ConsPlusNormal"/>
              <w:jc w:val="center"/>
            </w:pPr>
            <w:r>
              <w:t>2.4.1</w:t>
            </w:r>
          </w:p>
        </w:tc>
        <w:tc>
          <w:tcPr>
            <w:tcW w:w="7370" w:type="dxa"/>
          </w:tcPr>
          <w:p w:rsidR="000C1E41" w:rsidRDefault="000C1E41" w:rsidP="006E598B">
            <w:pPr>
              <w:pStyle w:val="ConsPlusNormal"/>
              <w:jc w:val="both"/>
            </w:pPr>
            <w:r>
              <w:t>Распознавать в письменном и звучащем тексте и употреблять в устной и письменной речи нераспространенные и распространенные простые предложения</w:t>
            </w:r>
          </w:p>
        </w:tc>
      </w:tr>
      <w:tr w:rsidR="000C1E41" w:rsidTr="00F70C39">
        <w:tc>
          <w:tcPr>
            <w:tcW w:w="1701" w:type="dxa"/>
          </w:tcPr>
          <w:p w:rsidR="000C1E41" w:rsidRDefault="000C1E41" w:rsidP="006E598B">
            <w:pPr>
              <w:pStyle w:val="ConsPlusNormal"/>
              <w:jc w:val="center"/>
            </w:pPr>
            <w:r>
              <w:t>2.4.2</w:t>
            </w:r>
          </w:p>
        </w:tc>
        <w:tc>
          <w:tcPr>
            <w:tcW w:w="7370" w:type="dxa"/>
          </w:tcPr>
          <w:p w:rsidR="000C1E41" w:rsidRDefault="000C1E41" w:rsidP="006E598B">
            <w:pPr>
              <w:pStyle w:val="ConsPlusNormal"/>
              <w:jc w:val="both"/>
            </w:pPr>
            <w:r>
              <w:t xml:space="preserve">Распознавать в письменном и звучащем тексте и употреблять в устной и письменной речи простое предложение с простым глагольным сказуемым (Yo hablo </w:t>
            </w:r>
            <w:r>
              <w:rPr>
                <w:noProof/>
                <w:position w:val="-6"/>
              </w:rPr>
              <w:drawing>
                <wp:inline distT="0" distB="0" distL="0" distR="0" wp14:anchorId="380370B5" wp14:editId="7707B175">
                  <wp:extent cx="605790" cy="240030"/>
                  <wp:effectExtent l="0" t="0" r="0" b="0"/>
                  <wp:docPr id="211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605790" cy="240030"/>
                          </a:xfrm>
                          <a:prstGeom prst="rect">
                            <a:avLst/>
                          </a:prstGeom>
                          <a:noFill/>
                          <a:ln>
                            <a:noFill/>
                          </a:ln>
                        </pic:spPr>
                      </pic:pic>
                    </a:graphicData>
                  </a:graphic>
                </wp:inline>
              </w:drawing>
            </w:r>
            <w:r>
              <w:t>.), составным именным сказуемым (Yo soy alumno/a.) и составным глагольным (Vamos a saltar a la comba.)</w:t>
            </w:r>
          </w:p>
        </w:tc>
      </w:tr>
      <w:tr w:rsidR="000C1E41" w:rsidTr="00F70C39">
        <w:tc>
          <w:tcPr>
            <w:tcW w:w="1701" w:type="dxa"/>
          </w:tcPr>
          <w:p w:rsidR="000C1E41" w:rsidRDefault="000C1E41" w:rsidP="006E598B">
            <w:pPr>
              <w:pStyle w:val="ConsPlusNormal"/>
              <w:jc w:val="center"/>
            </w:pPr>
            <w:r>
              <w:t>2.4.3</w:t>
            </w:r>
          </w:p>
        </w:tc>
        <w:tc>
          <w:tcPr>
            <w:tcW w:w="7370" w:type="dxa"/>
          </w:tcPr>
          <w:p w:rsidR="000C1E41" w:rsidRDefault="000C1E41" w:rsidP="006E598B">
            <w:pPr>
              <w:pStyle w:val="ConsPlusNormal"/>
              <w:jc w:val="both"/>
            </w:pPr>
            <w:r>
              <w:t xml:space="preserve">Распознавать в письменном и звучащем тексте и употреблять в устной и письменной речи вопросительные и повествовательные предложения с безличной формой hay, например: </w:t>
            </w:r>
            <w:r>
              <w:rPr>
                <w:noProof/>
                <w:position w:val="-6"/>
              </w:rPr>
              <w:drawing>
                <wp:inline distT="0" distB="0" distL="0" distR="0" wp14:anchorId="7D2FD04F" wp14:editId="2E575BD0">
                  <wp:extent cx="445770" cy="240030"/>
                  <wp:effectExtent l="0" t="0" r="0" b="0"/>
                  <wp:docPr id="211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445770" cy="240030"/>
                          </a:xfrm>
                          <a:prstGeom prst="rect">
                            <a:avLst/>
                          </a:prstGeom>
                          <a:noFill/>
                          <a:ln>
                            <a:noFill/>
                          </a:ln>
                        </pic:spPr>
                      </pic:pic>
                    </a:graphicData>
                  </a:graphic>
                </wp:inline>
              </w:drawing>
            </w:r>
            <w:r>
              <w:t xml:space="preserve"> hay </w:t>
            </w:r>
            <w:r>
              <w:rPr>
                <w:noProof/>
                <w:position w:val="-6"/>
              </w:rPr>
              <w:drawing>
                <wp:inline distT="0" distB="0" distL="0" distR="0" wp14:anchorId="686A10CE" wp14:editId="48138B4C">
                  <wp:extent cx="445770" cy="240030"/>
                  <wp:effectExtent l="0" t="0" r="0" b="0"/>
                  <wp:docPr id="211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445770" cy="240030"/>
                          </a:xfrm>
                          <a:prstGeom prst="rect">
                            <a:avLst/>
                          </a:prstGeom>
                          <a:noFill/>
                          <a:ln>
                            <a:noFill/>
                          </a:ln>
                        </pic:spPr>
                      </pic:pic>
                    </a:graphicData>
                  </a:graphic>
                </wp:inline>
              </w:drawing>
            </w:r>
            <w:r>
              <w:t xml:space="preserve"> En el </w:t>
            </w:r>
            <w:r>
              <w:rPr>
                <w:noProof/>
                <w:position w:val="-5"/>
              </w:rPr>
              <w:drawing>
                <wp:inline distT="0" distB="0" distL="0" distR="0" wp14:anchorId="30D3C1FF" wp14:editId="46C60FE1">
                  <wp:extent cx="445770" cy="217170"/>
                  <wp:effectExtent l="0" t="0" r="0" b="0"/>
                  <wp:docPr id="211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445770" cy="217170"/>
                          </a:xfrm>
                          <a:prstGeom prst="rect">
                            <a:avLst/>
                          </a:prstGeom>
                          <a:noFill/>
                          <a:ln>
                            <a:noFill/>
                          </a:ln>
                        </pic:spPr>
                      </pic:pic>
                    </a:graphicData>
                  </a:graphic>
                </wp:inline>
              </w:drawing>
            </w:r>
            <w:r>
              <w:t xml:space="preserve"> hay un </w:t>
            </w:r>
            <w:r>
              <w:rPr>
                <w:noProof/>
                <w:position w:val="-5"/>
              </w:rPr>
              <w:drawing>
                <wp:inline distT="0" distB="0" distL="0" distR="0" wp14:anchorId="375C0614" wp14:editId="6061F0D9">
                  <wp:extent cx="365760" cy="217170"/>
                  <wp:effectExtent l="0" t="0" r="0" b="0"/>
                  <wp:docPr id="211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365760" cy="217170"/>
                          </a:xfrm>
                          <a:prstGeom prst="rect">
                            <a:avLst/>
                          </a:prstGeom>
                          <a:noFill/>
                          <a:ln>
                            <a:noFill/>
                          </a:ln>
                        </pic:spPr>
                      </pic:pic>
                    </a:graphicData>
                  </a:graphic>
                </wp:inline>
              </w:drawing>
            </w:r>
            <w:r>
              <w:t>, dos sillones y una mesita.</w:t>
            </w:r>
          </w:p>
        </w:tc>
      </w:tr>
      <w:tr w:rsidR="000C1E41" w:rsidTr="00F70C39">
        <w:tc>
          <w:tcPr>
            <w:tcW w:w="1701" w:type="dxa"/>
          </w:tcPr>
          <w:p w:rsidR="000C1E41" w:rsidRDefault="000C1E41" w:rsidP="006E598B">
            <w:pPr>
              <w:pStyle w:val="ConsPlusNormal"/>
              <w:jc w:val="center"/>
            </w:pPr>
            <w:r>
              <w:t>2.4.4</w:t>
            </w:r>
          </w:p>
        </w:tc>
        <w:tc>
          <w:tcPr>
            <w:tcW w:w="7370" w:type="dxa"/>
          </w:tcPr>
          <w:p w:rsidR="000C1E41" w:rsidRDefault="000C1E41" w:rsidP="006E598B">
            <w:pPr>
              <w:pStyle w:val="ConsPlusNormal"/>
              <w:jc w:val="both"/>
            </w:pPr>
            <w:r>
              <w:t xml:space="preserve">Распознавать в письменном и звучащем тексте и употреблять в устной и письменной речи вопросительные предложения (расширение списка вопросительных слов: </w:t>
            </w:r>
            <w:r>
              <w:rPr>
                <w:noProof/>
                <w:position w:val="-3"/>
              </w:rPr>
              <w:drawing>
                <wp:inline distT="0" distB="0" distL="0" distR="0" wp14:anchorId="2861AEE4" wp14:editId="467F368C">
                  <wp:extent cx="377190" cy="194310"/>
                  <wp:effectExtent l="0" t="0" r="0" b="0"/>
                  <wp:docPr id="211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377190" cy="194310"/>
                          </a:xfrm>
                          <a:prstGeom prst="rect">
                            <a:avLst/>
                          </a:prstGeom>
                          <a:noFill/>
                          <a:ln>
                            <a:noFill/>
                          </a:ln>
                        </pic:spPr>
                      </pic:pic>
                    </a:graphicData>
                  </a:graphic>
                </wp:inline>
              </w:drawing>
            </w:r>
            <w:r>
              <w:t xml:space="preserve"> </w:t>
            </w:r>
            <w:r>
              <w:rPr>
                <w:noProof/>
                <w:position w:val="-6"/>
              </w:rPr>
              <w:drawing>
                <wp:inline distT="0" distB="0" distL="0" distR="0" wp14:anchorId="195C6AE9" wp14:editId="097E1C27">
                  <wp:extent cx="400050" cy="240030"/>
                  <wp:effectExtent l="0" t="0" r="0" b="0"/>
                  <wp:docPr id="211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400050" cy="240030"/>
                          </a:xfrm>
                          <a:prstGeom prst="rect">
                            <a:avLst/>
                          </a:prstGeom>
                          <a:noFill/>
                          <a:ln>
                            <a:noFill/>
                          </a:ln>
                        </pic:spPr>
                      </pic:pic>
                    </a:graphicData>
                  </a:graphic>
                </wp:inline>
              </w:drawing>
            </w:r>
            <w:r>
              <w:t xml:space="preserve">, </w:t>
            </w:r>
            <w:r>
              <w:rPr>
                <w:noProof/>
                <w:position w:val="-6"/>
              </w:rPr>
              <w:drawing>
                <wp:inline distT="0" distB="0" distL="0" distR="0" wp14:anchorId="460ABDCA" wp14:editId="251FBC03">
                  <wp:extent cx="605790" cy="240030"/>
                  <wp:effectExtent l="0" t="0" r="0" b="0"/>
                  <wp:docPr id="211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6" cstate="print">
                            <a:extLst>
                              <a:ext uri="{28A0092B-C50C-407E-A947-70E740481C1C}">
                                <a14:useLocalDpi xmlns:a14="http://schemas.microsoft.com/office/drawing/2010/main" val="0"/>
                              </a:ext>
                            </a:extLst>
                          </a:blip>
                          <a:srcRect/>
                          <a:stretch>
                            <a:fillRect/>
                          </a:stretch>
                        </pic:blipFill>
                        <pic:spPr bwMode="auto">
                          <a:xfrm>
                            <a:off x="0" y="0"/>
                            <a:ext cx="605790" cy="240030"/>
                          </a:xfrm>
                          <a:prstGeom prst="rect">
                            <a:avLst/>
                          </a:prstGeom>
                          <a:noFill/>
                          <a:ln>
                            <a:noFill/>
                          </a:ln>
                        </pic:spPr>
                      </pic:pic>
                    </a:graphicData>
                  </a:graphic>
                </wp:inline>
              </w:drawing>
            </w:r>
            <w:r>
              <w:t xml:space="preserve">, </w:t>
            </w:r>
            <w:r>
              <w:rPr>
                <w:noProof/>
                <w:position w:val="-6"/>
              </w:rPr>
              <w:drawing>
                <wp:inline distT="0" distB="0" distL="0" distR="0" wp14:anchorId="4D7C7975" wp14:editId="3B4C6A73">
                  <wp:extent cx="320040" cy="240030"/>
                  <wp:effectExtent l="0" t="0" r="0" b="0"/>
                  <wp:docPr id="211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320040" cy="240030"/>
                          </a:xfrm>
                          <a:prstGeom prst="rect">
                            <a:avLst/>
                          </a:prstGeom>
                          <a:noFill/>
                          <a:ln>
                            <a:noFill/>
                          </a:ln>
                        </pic:spPr>
                      </pic:pic>
                    </a:graphicData>
                  </a:graphic>
                </wp:inline>
              </w:drawing>
            </w:r>
            <w:r>
              <w:t xml:space="preserve"> </w:t>
            </w:r>
            <w:r>
              <w:rPr>
                <w:noProof/>
                <w:position w:val="-6"/>
              </w:rPr>
              <w:drawing>
                <wp:inline distT="0" distB="0" distL="0" distR="0" wp14:anchorId="7D9C9BA9" wp14:editId="7C0C9315">
                  <wp:extent cx="320040" cy="240030"/>
                  <wp:effectExtent l="0" t="0" r="0" b="0"/>
                  <wp:docPr id="212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320040" cy="240030"/>
                          </a:xfrm>
                          <a:prstGeom prst="rect">
                            <a:avLst/>
                          </a:prstGeom>
                          <a:noFill/>
                          <a:ln>
                            <a:noFill/>
                          </a:ln>
                        </pic:spPr>
                      </pic:pic>
                    </a:graphicData>
                  </a:graphic>
                </wp:inline>
              </w:drawing>
            </w:r>
            <w:r>
              <w:t xml:space="preserve"> color... ?, </w:t>
            </w:r>
            <w:r>
              <w:rPr>
                <w:noProof/>
                <w:position w:val="-6"/>
              </w:rPr>
              <w:drawing>
                <wp:inline distT="0" distB="0" distL="0" distR="0" wp14:anchorId="09739407" wp14:editId="32028CB6">
                  <wp:extent cx="651510" cy="240030"/>
                  <wp:effectExtent l="0" t="0" r="0" b="0"/>
                  <wp:docPr id="212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651510" cy="240030"/>
                          </a:xfrm>
                          <a:prstGeom prst="rect">
                            <a:avLst/>
                          </a:prstGeom>
                          <a:noFill/>
                          <a:ln>
                            <a:noFill/>
                          </a:ln>
                        </pic:spPr>
                      </pic:pic>
                    </a:graphicData>
                  </a:graphic>
                </wp:inline>
              </w:drawing>
            </w:r>
            <w:r>
              <w:t xml:space="preserve"> es tu </w:t>
            </w:r>
            <w:r>
              <w:rPr>
                <w:noProof/>
                <w:position w:val="-6"/>
              </w:rPr>
              <w:drawing>
                <wp:inline distT="0" distB="0" distL="0" distR="0" wp14:anchorId="26DCF67D" wp14:editId="05E8E11F">
                  <wp:extent cx="1005840" cy="240030"/>
                  <wp:effectExtent l="0" t="0" r="0" b="0"/>
                  <wp:docPr id="212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1005840" cy="240030"/>
                          </a:xfrm>
                          <a:prstGeom prst="rect">
                            <a:avLst/>
                          </a:prstGeom>
                          <a:noFill/>
                          <a:ln>
                            <a:noFill/>
                          </a:ln>
                        </pic:spPr>
                      </pic:pic>
                    </a:graphicData>
                  </a:graphic>
                </wp:inline>
              </w:drawing>
            </w:r>
            <w:r>
              <w:t xml:space="preserve">, </w:t>
            </w:r>
            <w:r>
              <w:rPr>
                <w:noProof/>
                <w:position w:val="-6"/>
              </w:rPr>
              <w:drawing>
                <wp:inline distT="0" distB="0" distL="0" distR="0" wp14:anchorId="52110F38" wp14:editId="7381B095">
                  <wp:extent cx="400050" cy="240030"/>
                  <wp:effectExtent l="0" t="0" r="0" b="0"/>
                  <wp:docPr id="212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7" cstate="print">
                            <a:extLst>
                              <a:ext uri="{28A0092B-C50C-407E-A947-70E740481C1C}">
                                <a14:useLocalDpi xmlns:a14="http://schemas.microsoft.com/office/drawing/2010/main" val="0"/>
                              </a:ext>
                            </a:extLst>
                          </a:blip>
                          <a:srcRect/>
                          <a:stretch>
                            <a:fillRect/>
                          </a:stretch>
                        </pic:blipFill>
                        <pic:spPr bwMode="auto">
                          <a:xfrm>
                            <a:off x="0" y="0"/>
                            <a:ext cx="400050" cy="240030"/>
                          </a:xfrm>
                          <a:prstGeom prst="rect">
                            <a:avLst/>
                          </a:prstGeom>
                          <a:noFill/>
                          <a:ln>
                            <a:noFill/>
                          </a:ln>
                        </pic:spPr>
                      </pic:pic>
                    </a:graphicData>
                  </a:graphic>
                </wp:inline>
              </w:drawing>
            </w:r>
            <w:r>
              <w:t xml:space="preserve"> hora es?)</w:t>
            </w:r>
          </w:p>
        </w:tc>
      </w:tr>
      <w:tr w:rsidR="000C1E41" w:rsidTr="00F70C39">
        <w:tc>
          <w:tcPr>
            <w:tcW w:w="1701" w:type="dxa"/>
          </w:tcPr>
          <w:p w:rsidR="000C1E41" w:rsidRDefault="000C1E41" w:rsidP="006E598B">
            <w:pPr>
              <w:pStyle w:val="ConsPlusNormal"/>
              <w:jc w:val="center"/>
            </w:pPr>
            <w:r>
              <w:t>2.4.5</w:t>
            </w:r>
          </w:p>
        </w:tc>
        <w:tc>
          <w:tcPr>
            <w:tcW w:w="7370" w:type="dxa"/>
          </w:tcPr>
          <w:p w:rsidR="000C1E41" w:rsidRDefault="000C1E41" w:rsidP="006E598B">
            <w:pPr>
              <w:pStyle w:val="ConsPlusNormal"/>
              <w:jc w:val="both"/>
            </w:pPr>
            <w:r>
              <w:t xml:space="preserve">Распознавать в письменном и звучащем тексте и употреблять в устной и письменной речи глагол-связку ser в составе таких фраз, как Esto es un gato. </w:t>
            </w:r>
            <w:r>
              <w:rPr>
                <w:noProof/>
                <w:position w:val="-6"/>
              </w:rPr>
              <w:drawing>
                <wp:inline distT="0" distB="0" distL="0" distR="0" wp14:anchorId="51602AC8" wp14:editId="71560ECC">
                  <wp:extent cx="354330" cy="240030"/>
                  <wp:effectExtent l="0" t="0" r="0" b="0"/>
                  <wp:docPr id="212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354330" cy="240030"/>
                          </a:xfrm>
                          <a:prstGeom prst="rect">
                            <a:avLst/>
                          </a:prstGeom>
                          <a:noFill/>
                          <a:ln>
                            <a:noFill/>
                          </a:ln>
                        </pic:spPr>
                      </pic:pic>
                    </a:graphicData>
                  </a:graphic>
                </wp:inline>
              </w:drawing>
            </w:r>
            <w:r>
              <w:t xml:space="preserve"> </w:t>
            </w:r>
            <w:r>
              <w:rPr>
                <w:noProof/>
                <w:position w:val="-5"/>
              </w:rPr>
              <w:drawing>
                <wp:inline distT="0" distB="0" distL="0" distR="0" wp14:anchorId="0D82A7A4" wp14:editId="6865F80C">
                  <wp:extent cx="502920" cy="217170"/>
                  <wp:effectExtent l="0" t="0" r="0" b="0"/>
                  <wp:docPr id="212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502920" cy="217170"/>
                          </a:xfrm>
                          <a:prstGeom prst="rect">
                            <a:avLst/>
                          </a:prstGeom>
                          <a:noFill/>
                          <a:ln>
                            <a:noFill/>
                          </a:ln>
                        </pic:spPr>
                      </pic:pic>
                    </a:graphicData>
                  </a:graphic>
                </wp:inline>
              </w:drawing>
            </w:r>
            <w:r>
              <w:t xml:space="preserve"> eres? Soy de Rusia.</w:t>
            </w:r>
          </w:p>
        </w:tc>
      </w:tr>
      <w:tr w:rsidR="000C1E41" w:rsidTr="00F70C39">
        <w:tc>
          <w:tcPr>
            <w:tcW w:w="1701" w:type="dxa"/>
          </w:tcPr>
          <w:p w:rsidR="000C1E41" w:rsidRDefault="000C1E41" w:rsidP="006E598B">
            <w:pPr>
              <w:pStyle w:val="ConsPlusNormal"/>
              <w:jc w:val="center"/>
            </w:pPr>
            <w:r>
              <w:t>2.4.6</w:t>
            </w:r>
          </w:p>
        </w:tc>
        <w:tc>
          <w:tcPr>
            <w:tcW w:w="7370" w:type="dxa"/>
          </w:tcPr>
          <w:p w:rsidR="000C1E41" w:rsidRDefault="000C1E41" w:rsidP="006E598B">
            <w:pPr>
              <w:pStyle w:val="ConsPlusNormal"/>
              <w:jc w:val="both"/>
            </w:pPr>
            <w:r>
              <w:t>Распознавать в письменном и звучащем тексте и употреблять в устной и письменной речи конструкции с глаголом gustar: Me gusta leer. Me gusta el verano. Me gustan los perros.</w:t>
            </w:r>
          </w:p>
        </w:tc>
      </w:tr>
      <w:tr w:rsidR="000C1E41" w:rsidTr="00F70C39">
        <w:tc>
          <w:tcPr>
            <w:tcW w:w="1701" w:type="dxa"/>
          </w:tcPr>
          <w:p w:rsidR="000C1E41" w:rsidRDefault="000C1E41" w:rsidP="006E598B">
            <w:pPr>
              <w:pStyle w:val="ConsPlusNormal"/>
              <w:jc w:val="center"/>
            </w:pPr>
            <w:r>
              <w:t>2.4.7</w:t>
            </w:r>
          </w:p>
        </w:tc>
        <w:tc>
          <w:tcPr>
            <w:tcW w:w="7370" w:type="dxa"/>
          </w:tcPr>
          <w:p w:rsidR="000C1E41" w:rsidRDefault="000C1E41" w:rsidP="006E598B">
            <w:pPr>
              <w:pStyle w:val="ConsPlusNormal"/>
              <w:jc w:val="both"/>
            </w:pPr>
            <w:r>
              <w:t>Распознавать в письменном и звучащем тексте и употреблять в устной и письменной речи возвратные глаголы</w:t>
            </w:r>
          </w:p>
        </w:tc>
      </w:tr>
      <w:tr w:rsidR="000C1E41" w:rsidTr="00F70C39">
        <w:tc>
          <w:tcPr>
            <w:tcW w:w="1701" w:type="dxa"/>
          </w:tcPr>
          <w:p w:rsidR="000C1E41" w:rsidRDefault="000C1E41" w:rsidP="006E598B">
            <w:pPr>
              <w:pStyle w:val="ConsPlusNormal"/>
              <w:jc w:val="center"/>
            </w:pPr>
            <w:r>
              <w:t>2.4.8</w:t>
            </w:r>
          </w:p>
        </w:tc>
        <w:tc>
          <w:tcPr>
            <w:tcW w:w="7370" w:type="dxa"/>
          </w:tcPr>
          <w:p w:rsidR="000C1E41" w:rsidRDefault="000C1E41" w:rsidP="006E598B">
            <w:pPr>
              <w:pStyle w:val="ConsPlusNormal"/>
              <w:jc w:val="both"/>
            </w:pPr>
            <w:r>
              <w:t xml:space="preserve">Распознавать в письменном и звучащем тексте и употреблять в устной и письменной речи настоящее время (Presente de Indicativo) нерегулярных и отклоняющихся глаголов conocer, contar, jugar, empezar, volar, preferir и другие, например: jugar/juego con el </w:t>
            </w:r>
            <w:r>
              <w:rPr>
                <w:noProof/>
                <w:position w:val="-5"/>
              </w:rPr>
              <w:drawing>
                <wp:inline distT="0" distB="0" distL="0" distR="0" wp14:anchorId="2AE9CA6A" wp14:editId="6607071E">
                  <wp:extent cx="468630" cy="217170"/>
                  <wp:effectExtent l="0" t="0" r="0" b="0"/>
                  <wp:docPr id="212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468630" cy="217170"/>
                          </a:xfrm>
                          <a:prstGeom prst="rect">
                            <a:avLst/>
                          </a:prstGeom>
                          <a:noFill/>
                          <a:ln>
                            <a:noFill/>
                          </a:ln>
                        </pic:spPr>
                      </pic:pic>
                    </a:graphicData>
                  </a:graphic>
                </wp:inline>
              </w:drawing>
            </w:r>
            <w:r>
              <w:t xml:space="preserve">, preferir/prefiero las clases de deporte, и наиболее распространенных регулярных глаголов, например: estudiar/estudio en el colegio, </w:t>
            </w:r>
            <w:r>
              <w:lastRenderedPageBreak/>
              <w:t xml:space="preserve">comer/como en casa, vivir/vivo en </w:t>
            </w:r>
            <w:r>
              <w:rPr>
                <w:noProof/>
                <w:position w:val="-5"/>
              </w:rPr>
              <w:drawing>
                <wp:inline distT="0" distB="0" distL="0" distR="0" wp14:anchorId="36A8F619" wp14:editId="0AF5DBA7">
                  <wp:extent cx="560070" cy="217170"/>
                  <wp:effectExtent l="0" t="0" r="0" b="0"/>
                  <wp:docPr id="212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560070" cy="217170"/>
                          </a:xfrm>
                          <a:prstGeom prst="rect">
                            <a:avLst/>
                          </a:prstGeom>
                          <a:noFill/>
                          <a:ln>
                            <a:noFill/>
                          </a:ln>
                        </pic:spPr>
                      </pic:pic>
                    </a:graphicData>
                  </a:graphic>
                </wp:inline>
              </w:drawing>
            </w:r>
            <w:r>
              <w:t>, в утвердительных, вопросительных (общий и специальный вопросы) и отрицательных предложениях</w:t>
            </w:r>
          </w:p>
        </w:tc>
      </w:tr>
      <w:tr w:rsidR="000C1E41" w:rsidTr="00F70C39">
        <w:tc>
          <w:tcPr>
            <w:tcW w:w="1701" w:type="dxa"/>
          </w:tcPr>
          <w:p w:rsidR="000C1E41" w:rsidRDefault="000C1E41" w:rsidP="006E598B">
            <w:pPr>
              <w:pStyle w:val="ConsPlusNormal"/>
              <w:jc w:val="center"/>
            </w:pPr>
            <w:r>
              <w:lastRenderedPageBreak/>
              <w:t>2.4.9</w:t>
            </w:r>
          </w:p>
        </w:tc>
        <w:tc>
          <w:tcPr>
            <w:tcW w:w="7370" w:type="dxa"/>
          </w:tcPr>
          <w:p w:rsidR="000C1E41" w:rsidRDefault="000C1E41" w:rsidP="006E598B">
            <w:pPr>
              <w:pStyle w:val="ConsPlusNormal"/>
              <w:jc w:val="both"/>
            </w:pPr>
            <w:r>
              <w:t>Распознавать в письменном и звучащем тексте и употреблять в устной и письменной речи правильные, отклоняющиеся (глаголы с дифтонгами -ie- и -ue-) и неправильные глаголы в Presente de Indicativo</w:t>
            </w:r>
          </w:p>
        </w:tc>
      </w:tr>
      <w:tr w:rsidR="000C1E41" w:rsidTr="00F70C39">
        <w:tc>
          <w:tcPr>
            <w:tcW w:w="1701" w:type="dxa"/>
          </w:tcPr>
          <w:p w:rsidR="000C1E41" w:rsidRDefault="000C1E41" w:rsidP="006E598B">
            <w:pPr>
              <w:pStyle w:val="ConsPlusNormal"/>
              <w:jc w:val="center"/>
            </w:pPr>
            <w:r>
              <w:t>2.4.10</w:t>
            </w:r>
          </w:p>
        </w:tc>
        <w:tc>
          <w:tcPr>
            <w:tcW w:w="7370" w:type="dxa"/>
          </w:tcPr>
          <w:p w:rsidR="000C1E41" w:rsidRDefault="000C1E41" w:rsidP="006E598B">
            <w:pPr>
              <w:pStyle w:val="ConsPlusNormal"/>
              <w:jc w:val="both"/>
            </w:pPr>
            <w:r>
              <w:t xml:space="preserve">Распознавать в письменном и звучащем тексте и употреблять в устной и письменной речи глаголы индивидуального спряжения в Presente de Indicativo (ser, estar, ir, tener, ver, poner, decir, poder, venir, saber, querer, hacer, </w:t>
            </w:r>
            <w:r>
              <w:rPr>
                <w:noProof/>
                <w:position w:val="-5"/>
              </w:rPr>
              <w:drawing>
                <wp:inline distT="0" distB="0" distL="0" distR="0" wp14:anchorId="14F83C7C" wp14:editId="123517F9">
                  <wp:extent cx="262890" cy="217170"/>
                  <wp:effectExtent l="0" t="0" r="0" b="0"/>
                  <wp:docPr id="212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8" cstate="print">
                            <a:extLst>
                              <a:ext uri="{28A0092B-C50C-407E-A947-70E740481C1C}">
                                <a14:useLocalDpi xmlns:a14="http://schemas.microsoft.com/office/drawing/2010/main" val="0"/>
                              </a:ext>
                            </a:extLst>
                          </a:blip>
                          <a:srcRect/>
                          <a:stretch>
                            <a:fillRect/>
                          </a:stretch>
                        </pic:blipFill>
                        <pic:spPr bwMode="auto">
                          <a:xfrm>
                            <a:off x="0" y="0"/>
                            <a:ext cx="262890" cy="217170"/>
                          </a:xfrm>
                          <a:prstGeom prst="rect">
                            <a:avLst/>
                          </a:prstGeom>
                          <a:noFill/>
                          <a:ln>
                            <a:noFill/>
                          </a:ln>
                        </pic:spPr>
                      </pic:pic>
                    </a:graphicData>
                  </a:graphic>
                </wp:inline>
              </w:drawing>
            </w:r>
            <w:r>
              <w:t>, salir и другие)</w:t>
            </w:r>
          </w:p>
        </w:tc>
      </w:tr>
      <w:tr w:rsidR="000C1E41" w:rsidTr="00F70C39">
        <w:tc>
          <w:tcPr>
            <w:tcW w:w="1701" w:type="dxa"/>
          </w:tcPr>
          <w:p w:rsidR="000C1E41" w:rsidRDefault="000C1E41" w:rsidP="006E598B">
            <w:pPr>
              <w:pStyle w:val="ConsPlusNormal"/>
              <w:jc w:val="center"/>
            </w:pPr>
            <w:r>
              <w:t>2.4.11</w:t>
            </w:r>
          </w:p>
        </w:tc>
        <w:tc>
          <w:tcPr>
            <w:tcW w:w="7370" w:type="dxa"/>
          </w:tcPr>
          <w:p w:rsidR="000C1E41" w:rsidRDefault="000C1E41" w:rsidP="006E598B">
            <w:pPr>
              <w:pStyle w:val="ConsPlusNormal"/>
              <w:jc w:val="both"/>
            </w:pPr>
            <w:r>
              <w:t xml:space="preserve">Распознавать в письменном и звучащем тексте и употреблять в устной и письменной речи регулярные и нерегулярные глаголы в </w:t>
            </w:r>
            <w:r>
              <w:rPr>
                <w:noProof/>
                <w:position w:val="-5"/>
              </w:rPr>
              <w:drawing>
                <wp:inline distT="0" distB="0" distL="0" distR="0" wp14:anchorId="19E56468" wp14:editId="10499F0F">
                  <wp:extent cx="685800" cy="217170"/>
                  <wp:effectExtent l="0" t="0" r="0" b="0"/>
                  <wp:docPr id="212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9" cstate="print">
                            <a:extLst>
                              <a:ext uri="{28A0092B-C50C-407E-A947-70E740481C1C}">
                                <a14:useLocalDpi xmlns:a14="http://schemas.microsoft.com/office/drawing/2010/main" val="0"/>
                              </a:ext>
                            </a:extLst>
                          </a:blip>
                          <a:srcRect/>
                          <a:stretch>
                            <a:fillRect/>
                          </a:stretch>
                        </pic:blipFill>
                        <pic:spPr bwMode="auto">
                          <a:xfrm>
                            <a:off x="0" y="0"/>
                            <a:ext cx="685800" cy="217170"/>
                          </a:xfrm>
                          <a:prstGeom prst="rect">
                            <a:avLst/>
                          </a:prstGeom>
                          <a:noFill/>
                          <a:ln>
                            <a:noFill/>
                          </a:ln>
                        </pic:spPr>
                      </pic:pic>
                    </a:graphicData>
                  </a:graphic>
                </wp:inline>
              </w:drawing>
            </w:r>
            <w:r>
              <w:t xml:space="preserve"> Perfecto Compuesto, Futuro Imperfecto de Indicativo</w:t>
            </w:r>
          </w:p>
        </w:tc>
      </w:tr>
      <w:tr w:rsidR="000C1E41" w:rsidTr="00F70C39">
        <w:tc>
          <w:tcPr>
            <w:tcW w:w="1701" w:type="dxa"/>
          </w:tcPr>
          <w:p w:rsidR="000C1E41" w:rsidRDefault="000C1E41" w:rsidP="006E598B">
            <w:pPr>
              <w:pStyle w:val="ConsPlusNormal"/>
              <w:jc w:val="center"/>
            </w:pPr>
            <w:r>
              <w:t>2.4.12</w:t>
            </w:r>
          </w:p>
        </w:tc>
        <w:tc>
          <w:tcPr>
            <w:tcW w:w="7370" w:type="dxa"/>
          </w:tcPr>
          <w:p w:rsidR="000C1E41" w:rsidRDefault="000C1E41" w:rsidP="006E598B">
            <w:pPr>
              <w:pStyle w:val="ConsPlusNormal"/>
              <w:jc w:val="both"/>
            </w:pPr>
            <w:r>
              <w:t>Распознавать в письменном и звучащем тексте и употреблять в устной и письменной речи нерегулярные формы причастий</w:t>
            </w:r>
          </w:p>
        </w:tc>
      </w:tr>
      <w:tr w:rsidR="000C1E41" w:rsidTr="00F70C39">
        <w:tc>
          <w:tcPr>
            <w:tcW w:w="1701" w:type="dxa"/>
          </w:tcPr>
          <w:p w:rsidR="000C1E41" w:rsidRDefault="000C1E41" w:rsidP="006E598B">
            <w:pPr>
              <w:pStyle w:val="ConsPlusNormal"/>
              <w:jc w:val="center"/>
            </w:pPr>
            <w:r>
              <w:t>2.4.13</w:t>
            </w:r>
          </w:p>
        </w:tc>
        <w:tc>
          <w:tcPr>
            <w:tcW w:w="7370" w:type="dxa"/>
          </w:tcPr>
          <w:p w:rsidR="000C1E41" w:rsidRDefault="000C1E41" w:rsidP="006E598B">
            <w:pPr>
              <w:pStyle w:val="ConsPlusNormal"/>
              <w:jc w:val="both"/>
            </w:pPr>
            <w:r>
              <w:t>Распознавать в письменном и звучащем тексте и употреблять в устной и письменной речи глагольную конструкцию ir a + infinitivo для выражения намерения выполнить действие и планирования действий</w:t>
            </w:r>
          </w:p>
        </w:tc>
      </w:tr>
      <w:tr w:rsidR="000C1E41" w:rsidTr="00F70C39">
        <w:tc>
          <w:tcPr>
            <w:tcW w:w="1701" w:type="dxa"/>
          </w:tcPr>
          <w:p w:rsidR="000C1E41" w:rsidRDefault="000C1E41" w:rsidP="006E598B">
            <w:pPr>
              <w:pStyle w:val="ConsPlusNormal"/>
              <w:jc w:val="center"/>
            </w:pPr>
            <w:r>
              <w:t>2.4.14</w:t>
            </w:r>
          </w:p>
        </w:tc>
        <w:tc>
          <w:tcPr>
            <w:tcW w:w="7370" w:type="dxa"/>
          </w:tcPr>
          <w:p w:rsidR="000C1E41" w:rsidRDefault="000C1E41" w:rsidP="006E598B">
            <w:pPr>
              <w:pStyle w:val="ConsPlusNormal"/>
              <w:jc w:val="both"/>
            </w:pPr>
            <w:r>
              <w:t>Распознавать в письменном и звучащем тексте и употреблять в устной и письменной речи видовременные конструкции empezar a + infinitivo, tener que + infinitivo, hay que + infinitivo</w:t>
            </w:r>
          </w:p>
        </w:tc>
      </w:tr>
      <w:tr w:rsidR="000C1E41" w:rsidTr="00F70C39">
        <w:tc>
          <w:tcPr>
            <w:tcW w:w="1701" w:type="dxa"/>
          </w:tcPr>
          <w:p w:rsidR="000C1E41" w:rsidRDefault="000C1E41" w:rsidP="006E598B">
            <w:pPr>
              <w:pStyle w:val="ConsPlusNormal"/>
              <w:jc w:val="center"/>
            </w:pPr>
            <w:r>
              <w:t>2.4.15</w:t>
            </w:r>
          </w:p>
        </w:tc>
        <w:tc>
          <w:tcPr>
            <w:tcW w:w="7370" w:type="dxa"/>
          </w:tcPr>
          <w:p w:rsidR="000C1E41" w:rsidRDefault="000C1E41" w:rsidP="006E598B">
            <w:pPr>
              <w:pStyle w:val="ConsPlusNormal"/>
              <w:jc w:val="both"/>
            </w:pPr>
            <w:r>
              <w:t>Распознавать в письменном и звучащем тексте и употреблять в устной и письменной речи модальные глаголы querer, poder, soler</w:t>
            </w:r>
          </w:p>
        </w:tc>
      </w:tr>
      <w:tr w:rsidR="000C1E41" w:rsidTr="00F70C39">
        <w:tc>
          <w:tcPr>
            <w:tcW w:w="1701" w:type="dxa"/>
          </w:tcPr>
          <w:p w:rsidR="000C1E41" w:rsidRDefault="000C1E41" w:rsidP="006E598B">
            <w:pPr>
              <w:pStyle w:val="ConsPlusNormal"/>
              <w:jc w:val="center"/>
            </w:pPr>
            <w:r>
              <w:t>2.4.16</w:t>
            </w:r>
          </w:p>
        </w:tc>
        <w:tc>
          <w:tcPr>
            <w:tcW w:w="7370" w:type="dxa"/>
          </w:tcPr>
          <w:p w:rsidR="000C1E41" w:rsidRDefault="000C1E41" w:rsidP="006E598B">
            <w:pPr>
              <w:pStyle w:val="ConsPlusNormal"/>
              <w:jc w:val="both"/>
            </w:pPr>
            <w:r>
              <w:t>Распознавать в письменном и звучащем тексте и употреблять в устной и письменной речи конструкции с глаголом hace для описания погоды и глагольные формы llueve, nieva</w:t>
            </w:r>
          </w:p>
        </w:tc>
      </w:tr>
      <w:tr w:rsidR="000C1E41" w:rsidTr="00F70C39">
        <w:tc>
          <w:tcPr>
            <w:tcW w:w="1701" w:type="dxa"/>
          </w:tcPr>
          <w:p w:rsidR="000C1E41" w:rsidRDefault="000C1E41" w:rsidP="006E598B">
            <w:pPr>
              <w:pStyle w:val="ConsPlusNormal"/>
              <w:jc w:val="center"/>
            </w:pPr>
            <w:r>
              <w:t>2.4.17</w:t>
            </w:r>
          </w:p>
        </w:tc>
        <w:tc>
          <w:tcPr>
            <w:tcW w:w="7370" w:type="dxa"/>
          </w:tcPr>
          <w:p w:rsidR="000C1E41" w:rsidRDefault="000C1E41" w:rsidP="006E598B">
            <w:pPr>
              <w:pStyle w:val="ConsPlusNormal"/>
              <w:jc w:val="both"/>
            </w:pPr>
            <w:r>
              <w:t>Распознавать в письменном и звучащем тексте и употреблять в устной и письменной речи модальный глагол poder для получения разрешения (</w:t>
            </w:r>
            <w:r>
              <w:rPr>
                <w:noProof/>
                <w:position w:val="-6"/>
              </w:rPr>
              <w:drawing>
                <wp:inline distT="0" distB="0" distL="0" distR="0" wp14:anchorId="7367BB8B" wp14:editId="6D92AD11">
                  <wp:extent cx="594360" cy="240030"/>
                  <wp:effectExtent l="0" t="0" r="0" b="0"/>
                  <wp:docPr id="213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594360" cy="240030"/>
                          </a:xfrm>
                          <a:prstGeom prst="rect">
                            <a:avLst/>
                          </a:prstGeom>
                          <a:noFill/>
                          <a:ln>
                            <a:noFill/>
                          </a:ln>
                        </pic:spPr>
                      </pic:pic>
                    </a:graphicData>
                  </a:graphic>
                </wp:inline>
              </w:drawing>
            </w:r>
            <w:r>
              <w:t xml:space="preserve"> entrar?)</w:t>
            </w:r>
          </w:p>
        </w:tc>
      </w:tr>
      <w:tr w:rsidR="000C1E41" w:rsidTr="00F70C39">
        <w:tc>
          <w:tcPr>
            <w:tcW w:w="1701" w:type="dxa"/>
          </w:tcPr>
          <w:p w:rsidR="000C1E41" w:rsidRDefault="000C1E41" w:rsidP="006E598B">
            <w:pPr>
              <w:pStyle w:val="ConsPlusNormal"/>
              <w:jc w:val="center"/>
            </w:pPr>
            <w:r>
              <w:t>2.4.18</w:t>
            </w:r>
          </w:p>
        </w:tc>
        <w:tc>
          <w:tcPr>
            <w:tcW w:w="7370" w:type="dxa"/>
          </w:tcPr>
          <w:p w:rsidR="000C1E41" w:rsidRDefault="000C1E41" w:rsidP="006E598B">
            <w:pPr>
              <w:pStyle w:val="ConsPlusNormal"/>
              <w:jc w:val="both"/>
            </w:pPr>
            <w:r>
              <w:t>Распознавать в письменном и звучащем тексте и употреблять в устной и письменной речи повелительное наклонение в утвердительной и отрицательной формах</w:t>
            </w:r>
          </w:p>
        </w:tc>
      </w:tr>
      <w:tr w:rsidR="000C1E41" w:rsidTr="00F70C39">
        <w:tc>
          <w:tcPr>
            <w:tcW w:w="1701" w:type="dxa"/>
          </w:tcPr>
          <w:p w:rsidR="000C1E41" w:rsidRDefault="000C1E41" w:rsidP="006E598B">
            <w:pPr>
              <w:pStyle w:val="ConsPlusNormal"/>
              <w:jc w:val="center"/>
            </w:pPr>
            <w:r>
              <w:t>2.4.19</w:t>
            </w:r>
          </w:p>
        </w:tc>
        <w:tc>
          <w:tcPr>
            <w:tcW w:w="7370" w:type="dxa"/>
          </w:tcPr>
          <w:p w:rsidR="000C1E41" w:rsidRDefault="000C1E41" w:rsidP="006E598B">
            <w:pPr>
              <w:pStyle w:val="ConsPlusNormal"/>
              <w:jc w:val="both"/>
            </w:pPr>
            <w:r>
              <w:t>Распознавать в письменном и звучащем тексте и употреблять в устной и письменной речи неопределенный артикль, определенный артикль и отсутствие артикля перед существительными (наиболее распространенные случаи употребления)</w:t>
            </w:r>
          </w:p>
        </w:tc>
      </w:tr>
      <w:tr w:rsidR="000C1E41" w:rsidTr="00F70C39">
        <w:tc>
          <w:tcPr>
            <w:tcW w:w="1701" w:type="dxa"/>
          </w:tcPr>
          <w:p w:rsidR="000C1E41" w:rsidRDefault="000C1E41" w:rsidP="006E598B">
            <w:pPr>
              <w:pStyle w:val="ConsPlusNormal"/>
              <w:jc w:val="center"/>
            </w:pPr>
            <w:r>
              <w:t>2.4.20</w:t>
            </w:r>
          </w:p>
        </w:tc>
        <w:tc>
          <w:tcPr>
            <w:tcW w:w="7370" w:type="dxa"/>
          </w:tcPr>
          <w:p w:rsidR="000C1E41" w:rsidRDefault="000C1E41" w:rsidP="006E598B">
            <w:pPr>
              <w:pStyle w:val="ConsPlusNormal"/>
              <w:jc w:val="both"/>
            </w:pPr>
            <w:r>
              <w:t>Распознавать в письменном и звучащем тексте и употреблять в устной и письменной речи грамматический род существительных (наиболее распространенные случаи и исключения): alumno/a, director/a, (la) mano, (el) </w:t>
            </w:r>
            <w:r>
              <w:rPr>
                <w:noProof/>
                <w:position w:val="-5"/>
              </w:rPr>
              <w:drawing>
                <wp:inline distT="0" distB="0" distL="0" distR="0" wp14:anchorId="2F0662D5" wp14:editId="230A5062">
                  <wp:extent cx="285750" cy="217170"/>
                  <wp:effectExtent l="0" t="0" r="0" b="0"/>
                  <wp:docPr id="213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60" cstate="print">
                            <a:extLst>
                              <a:ext uri="{28A0092B-C50C-407E-A947-70E740481C1C}">
                                <a14:useLocalDpi xmlns:a14="http://schemas.microsoft.com/office/drawing/2010/main" val="0"/>
                              </a:ext>
                            </a:extLst>
                          </a:blip>
                          <a:srcRect/>
                          <a:stretch>
                            <a:fillRect/>
                          </a:stretch>
                        </pic:blipFill>
                        <pic:spPr bwMode="auto">
                          <a:xfrm>
                            <a:off x="0" y="0"/>
                            <a:ext cx="285750" cy="217170"/>
                          </a:xfrm>
                          <a:prstGeom prst="rect">
                            <a:avLst/>
                          </a:prstGeom>
                          <a:noFill/>
                          <a:ln>
                            <a:noFill/>
                          </a:ln>
                        </pic:spPr>
                      </pic:pic>
                    </a:graphicData>
                  </a:graphic>
                </wp:inline>
              </w:drawing>
            </w:r>
          </w:p>
        </w:tc>
      </w:tr>
      <w:tr w:rsidR="000C1E41" w:rsidTr="00F70C39">
        <w:tc>
          <w:tcPr>
            <w:tcW w:w="1701" w:type="dxa"/>
          </w:tcPr>
          <w:p w:rsidR="000C1E41" w:rsidRDefault="000C1E41" w:rsidP="006E598B">
            <w:pPr>
              <w:pStyle w:val="ConsPlusNormal"/>
              <w:jc w:val="center"/>
            </w:pPr>
            <w:r>
              <w:t>2.4.21</w:t>
            </w:r>
          </w:p>
        </w:tc>
        <w:tc>
          <w:tcPr>
            <w:tcW w:w="7370" w:type="dxa"/>
          </w:tcPr>
          <w:p w:rsidR="000C1E41" w:rsidRDefault="000C1E41" w:rsidP="006E598B">
            <w:pPr>
              <w:pStyle w:val="ConsPlusNormal"/>
              <w:jc w:val="both"/>
            </w:pPr>
            <w:r>
              <w:t>Распознавать в письменном и звучащем тексте и употреблять в устной и письменной речи множественное число существительных, образованное по правилу, и исключения (наиболее распространенные случаи употребления): alumno/a - alumnos/as, el lunes - los lunes</w:t>
            </w:r>
          </w:p>
        </w:tc>
      </w:tr>
      <w:tr w:rsidR="000C1E41" w:rsidTr="00F70C39">
        <w:tc>
          <w:tcPr>
            <w:tcW w:w="1701" w:type="dxa"/>
          </w:tcPr>
          <w:p w:rsidR="000C1E41" w:rsidRDefault="000C1E41" w:rsidP="006E598B">
            <w:pPr>
              <w:pStyle w:val="ConsPlusNormal"/>
              <w:jc w:val="center"/>
            </w:pPr>
            <w:r>
              <w:t>2.4.22</w:t>
            </w:r>
          </w:p>
        </w:tc>
        <w:tc>
          <w:tcPr>
            <w:tcW w:w="7370" w:type="dxa"/>
          </w:tcPr>
          <w:p w:rsidR="000C1E41" w:rsidRDefault="000C1E41" w:rsidP="006E598B">
            <w:pPr>
              <w:pStyle w:val="ConsPlusNormal"/>
              <w:jc w:val="both"/>
            </w:pPr>
            <w:r>
              <w:t xml:space="preserve">Распознавать в письменном и звучащем тексте и употреблять в устной и письменной речи степени сравнения прилагательных (формы, </w:t>
            </w:r>
            <w:r>
              <w:lastRenderedPageBreak/>
              <w:t xml:space="preserve">образованные по правилу, и исключения: bueno - mejor, malo - peor, grande - mayor, </w:t>
            </w:r>
            <w:r>
              <w:rPr>
                <w:noProof/>
                <w:position w:val="-6"/>
              </w:rPr>
              <w:drawing>
                <wp:inline distT="0" distB="0" distL="0" distR="0" wp14:anchorId="5DBA929F" wp14:editId="5997C17D">
                  <wp:extent cx="674370" cy="228600"/>
                  <wp:effectExtent l="0" t="0" r="0" b="0"/>
                  <wp:docPr id="213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61" cstate="print">
                            <a:extLst>
                              <a:ext uri="{28A0092B-C50C-407E-A947-70E740481C1C}">
                                <a14:useLocalDpi xmlns:a14="http://schemas.microsoft.com/office/drawing/2010/main" val="0"/>
                              </a:ext>
                            </a:extLst>
                          </a:blip>
                          <a:srcRect/>
                          <a:stretch>
                            <a:fillRect/>
                          </a:stretch>
                        </pic:blipFill>
                        <pic:spPr bwMode="auto">
                          <a:xfrm>
                            <a:off x="0" y="0"/>
                            <a:ext cx="674370" cy="228600"/>
                          </a:xfrm>
                          <a:prstGeom prst="rect">
                            <a:avLst/>
                          </a:prstGeom>
                          <a:noFill/>
                          <a:ln>
                            <a:noFill/>
                          </a:ln>
                        </pic:spPr>
                      </pic:pic>
                    </a:graphicData>
                  </a:graphic>
                </wp:inline>
              </w:drawing>
            </w:r>
            <w:r>
              <w:t xml:space="preserve"> - menor)</w:t>
            </w:r>
          </w:p>
        </w:tc>
      </w:tr>
      <w:tr w:rsidR="000C1E41" w:rsidTr="00F70C39">
        <w:tc>
          <w:tcPr>
            <w:tcW w:w="1701" w:type="dxa"/>
          </w:tcPr>
          <w:p w:rsidR="000C1E41" w:rsidRDefault="000C1E41" w:rsidP="006E598B">
            <w:pPr>
              <w:pStyle w:val="ConsPlusNormal"/>
              <w:jc w:val="center"/>
            </w:pPr>
            <w:r>
              <w:lastRenderedPageBreak/>
              <w:t>2.4.23</w:t>
            </w:r>
          </w:p>
        </w:tc>
        <w:tc>
          <w:tcPr>
            <w:tcW w:w="7370" w:type="dxa"/>
          </w:tcPr>
          <w:p w:rsidR="000C1E41" w:rsidRDefault="000C1E41" w:rsidP="006E598B">
            <w:pPr>
              <w:pStyle w:val="ConsPlusNormal"/>
              <w:jc w:val="both"/>
            </w:pPr>
            <w:r>
              <w:t>Распознавать в письменном и звучащем тексте и употреблять в устной и письменной речи личные и притяжательные местоимения</w:t>
            </w:r>
          </w:p>
        </w:tc>
      </w:tr>
      <w:tr w:rsidR="000C1E41" w:rsidTr="00F70C39">
        <w:tc>
          <w:tcPr>
            <w:tcW w:w="1701" w:type="dxa"/>
          </w:tcPr>
          <w:p w:rsidR="000C1E41" w:rsidRDefault="000C1E41" w:rsidP="006E598B">
            <w:pPr>
              <w:pStyle w:val="ConsPlusNormal"/>
              <w:jc w:val="center"/>
            </w:pPr>
            <w:r>
              <w:t>2.4.24</w:t>
            </w:r>
          </w:p>
        </w:tc>
        <w:tc>
          <w:tcPr>
            <w:tcW w:w="7370" w:type="dxa"/>
          </w:tcPr>
          <w:p w:rsidR="000C1E41" w:rsidRDefault="000C1E41" w:rsidP="006E598B">
            <w:pPr>
              <w:pStyle w:val="ConsPlusNormal"/>
              <w:jc w:val="both"/>
            </w:pPr>
            <w:r>
              <w:t>Распознавать в письменном и звучащем тексте и употреблять в устной и письменной речи личные местоимения в функции прямого и косвенного дополнения</w:t>
            </w:r>
          </w:p>
        </w:tc>
      </w:tr>
      <w:tr w:rsidR="000C1E41" w:rsidTr="00F70C39">
        <w:tc>
          <w:tcPr>
            <w:tcW w:w="1701" w:type="dxa"/>
          </w:tcPr>
          <w:p w:rsidR="000C1E41" w:rsidRDefault="000C1E41" w:rsidP="006E598B">
            <w:pPr>
              <w:pStyle w:val="ConsPlusNormal"/>
              <w:jc w:val="center"/>
            </w:pPr>
            <w:r>
              <w:t>2.4.25</w:t>
            </w:r>
          </w:p>
        </w:tc>
        <w:tc>
          <w:tcPr>
            <w:tcW w:w="7370" w:type="dxa"/>
          </w:tcPr>
          <w:p w:rsidR="000C1E41" w:rsidRDefault="000C1E41" w:rsidP="006E598B">
            <w:pPr>
              <w:pStyle w:val="ConsPlusNormal"/>
              <w:jc w:val="both"/>
            </w:pPr>
            <w:r>
              <w:t>Распознавать в письменном и звучащем тексте и употреблять в устной и письменной речи указательные местоимения este/a, estos/estas, aquel/aquella, aquellos/as</w:t>
            </w:r>
          </w:p>
        </w:tc>
      </w:tr>
      <w:tr w:rsidR="000C1E41" w:rsidTr="00F70C39">
        <w:tc>
          <w:tcPr>
            <w:tcW w:w="1701" w:type="dxa"/>
          </w:tcPr>
          <w:p w:rsidR="000C1E41" w:rsidRDefault="000C1E41" w:rsidP="006E598B">
            <w:pPr>
              <w:pStyle w:val="ConsPlusNormal"/>
              <w:jc w:val="center"/>
            </w:pPr>
            <w:r>
              <w:t>2.4.26</w:t>
            </w:r>
          </w:p>
        </w:tc>
        <w:tc>
          <w:tcPr>
            <w:tcW w:w="7370" w:type="dxa"/>
          </w:tcPr>
          <w:p w:rsidR="000C1E41" w:rsidRDefault="000C1E41" w:rsidP="006E598B">
            <w:pPr>
              <w:pStyle w:val="ConsPlusNormal"/>
              <w:jc w:val="both"/>
            </w:pPr>
            <w:r>
              <w:t>Распознавать в письменном и звучащем тексте и употреблять в устной и письменной речи неопределенные местоимения alguno/alguna, alguien, nada, nadie</w:t>
            </w:r>
          </w:p>
        </w:tc>
      </w:tr>
      <w:tr w:rsidR="000C1E41" w:rsidTr="00F70C39">
        <w:tc>
          <w:tcPr>
            <w:tcW w:w="1701" w:type="dxa"/>
          </w:tcPr>
          <w:p w:rsidR="000C1E41" w:rsidRDefault="000C1E41" w:rsidP="006E598B">
            <w:pPr>
              <w:pStyle w:val="ConsPlusNormal"/>
              <w:jc w:val="center"/>
            </w:pPr>
            <w:r>
              <w:t>2.4.27</w:t>
            </w:r>
          </w:p>
        </w:tc>
        <w:tc>
          <w:tcPr>
            <w:tcW w:w="7370" w:type="dxa"/>
          </w:tcPr>
          <w:p w:rsidR="000C1E41" w:rsidRDefault="000C1E41" w:rsidP="006E598B">
            <w:pPr>
              <w:pStyle w:val="ConsPlusNormal"/>
              <w:jc w:val="both"/>
            </w:pPr>
            <w:r>
              <w:t xml:space="preserve">Распознавать в письменном и звучащем тексте и употреблять в устной и письменной речи вопросительные слова </w:t>
            </w:r>
            <w:r>
              <w:rPr>
                <w:noProof/>
                <w:position w:val="-6"/>
              </w:rPr>
              <w:drawing>
                <wp:inline distT="0" distB="0" distL="0" distR="0" wp14:anchorId="2DE6CF8C" wp14:editId="0AB5005C">
                  <wp:extent cx="468630" cy="240030"/>
                  <wp:effectExtent l="0" t="0" r="0" b="0"/>
                  <wp:docPr id="213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468630" cy="240030"/>
                          </a:xfrm>
                          <a:prstGeom prst="rect">
                            <a:avLst/>
                          </a:prstGeom>
                          <a:noFill/>
                          <a:ln>
                            <a:noFill/>
                          </a:ln>
                        </pic:spPr>
                      </pic:pic>
                    </a:graphicData>
                  </a:graphic>
                </wp:inline>
              </w:drawing>
            </w:r>
            <w:r>
              <w:t xml:space="preserve">, </w:t>
            </w:r>
            <w:r>
              <w:rPr>
                <w:noProof/>
                <w:position w:val="-6"/>
              </w:rPr>
              <w:drawing>
                <wp:inline distT="0" distB="0" distL="0" distR="0" wp14:anchorId="5CDB7C5F" wp14:editId="6B3F3621">
                  <wp:extent cx="1223010" cy="240030"/>
                  <wp:effectExtent l="0" t="0" r="0" b="0"/>
                  <wp:docPr id="213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1223010" cy="240030"/>
                          </a:xfrm>
                          <a:prstGeom prst="rect">
                            <a:avLst/>
                          </a:prstGeom>
                          <a:noFill/>
                          <a:ln>
                            <a:noFill/>
                          </a:ln>
                        </pic:spPr>
                      </pic:pic>
                    </a:graphicData>
                  </a:graphic>
                </wp:inline>
              </w:drawing>
            </w:r>
            <w:r>
              <w:t xml:space="preserve">, </w:t>
            </w:r>
            <w:r>
              <w:rPr>
                <w:noProof/>
                <w:position w:val="-6"/>
              </w:rPr>
              <w:drawing>
                <wp:inline distT="0" distB="0" distL="0" distR="0" wp14:anchorId="730C8639" wp14:editId="42862AD3">
                  <wp:extent cx="651510" cy="240030"/>
                  <wp:effectExtent l="0" t="0" r="0" b="0"/>
                  <wp:docPr id="213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651510" cy="240030"/>
                          </a:xfrm>
                          <a:prstGeom prst="rect">
                            <a:avLst/>
                          </a:prstGeom>
                          <a:noFill/>
                          <a:ln>
                            <a:noFill/>
                          </a:ln>
                        </pic:spPr>
                      </pic:pic>
                    </a:graphicData>
                  </a:graphic>
                </wp:inline>
              </w:drawing>
            </w:r>
            <w:r>
              <w:t xml:space="preserve">, </w:t>
            </w:r>
            <w:r>
              <w:rPr>
                <w:noProof/>
                <w:position w:val="-6"/>
              </w:rPr>
              <w:drawing>
                <wp:inline distT="0" distB="0" distL="0" distR="0" wp14:anchorId="3025ACB5" wp14:editId="305F5D3E">
                  <wp:extent cx="605790" cy="240030"/>
                  <wp:effectExtent l="0" t="0" r="0" b="0"/>
                  <wp:docPr id="213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605790" cy="240030"/>
                          </a:xfrm>
                          <a:prstGeom prst="rect">
                            <a:avLst/>
                          </a:prstGeom>
                          <a:noFill/>
                          <a:ln>
                            <a:noFill/>
                          </a:ln>
                        </pic:spPr>
                      </pic:pic>
                    </a:graphicData>
                  </a:graphic>
                </wp:inline>
              </w:drawing>
            </w:r>
            <w:r>
              <w:t xml:space="preserve">, </w:t>
            </w:r>
            <w:r>
              <w:rPr>
                <w:noProof/>
                <w:position w:val="-3"/>
              </w:rPr>
              <w:drawing>
                <wp:inline distT="0" distB="0" distL="0" distR="0" wp14:anchorId="5588E3EC" wp14:editId="7F9CAAC0">
                  <wp:extent cx="377190" cy="194310"/>
                  <wp:effectExtent l="0" t="0" r="0" b="0"/>
                  <wp:docPr id="213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377190" cy="194310"/>
                          </a:xfrm>
                          <a:prstGeom prst="rect">
                            <a:avLst/>
                          </a:prstGeom>
                          <a:noFill/>
                          <a:ln>
                            <a:noFill/>
                          </a:ln>
                        </pic:spPr>
                      </pic:pic>
                    </a:graphicData>
                  </a:graphic>
                </wp:inline>
              </w:drawing>
            </w:r>
            <w:r>
              <w:t xml:space="preserve"> </w:t>
            </w:r>
            <w:r>
              <w:rPr>
                <w:noProof/>
                <w:position w:val="-6"/>
              </w:rPr>
              <w:drawing>
                <wp:inline distT="0" distB="0" distL="0" distR="0" wp14:anchorId="384F75AC" wp14:editId="5B620CF1">
                  <wp:extent cx="400050" cy="240030"/>
                  <wp:effectExtent l="0" t="0" r="0" b="0"/>
                  <wp:docPr id="213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400050" cy="240030"/>
                          </a:xfrm>
                          <a:prstGeom prst="rect">
                            <a:avLst/>
                          </a:prstGeom>
                          <a:noFill/>
                          <a:ln>
                            <a:noFill/>
                          </a:ln>
                        </pic:spPr>
                      </pic:pic>
                    </a:graphicData>
                  </a:graphic>
                </wp:inline>
              </w:drawing>
            </w:r>
            <w:r>
              <w:t>, </w:t>
            </w:r>
            <w:r>
              <w:rPr>
                <w:noProof/>
                <w:position w:val="-6"/>
              </w:rPr>
              <w:drawing>
                <wp:inline distT="0" distB="0" distL="0" distR="0" wp14:anchorId="5B976200" wp14:editId="59977BC8">
                  <wp:extent cx="1908810" cy="240030"/>
                  <wp:effectExtent l="0" t="0" r="0" b="0"/>
                  <wp:docPr id="213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62" cstate="print">
                            <a:extLst>
                              <a:ext uri="{28A0092B-C50C-407E-A947-70E740481C1C}">
                                <a14:useLocalDpi xmlns:a14="http://schemas.microsoft.com/office/drawing/2010/main" val="0"/>
                              </a:ext>
                            </a:extLst>
                          </a:blip>
                          <a:srcRect/>
                          <a:stretch>
                            <a:fillRect/>
                          </a:stretch>
                        </pic:blipFill>
                        <pic:spPr bwMode="auto">
                          <a:xfrm>
                            <a:off x="0" y="0"/>
                            <a:ext cx="1908810" cy="240030"/>
                          </a:xfrm>
                          <a:prstGeom prst="rect">
                            <a:avLst/>
                          </a:prstGeom>
                          <a:noFill/>
                          <a:ln>
                            <a:noFill/>
                          </a:ln>
                        </pic:spPr>
                      </pic:pic>
                    </a:graphicData>
                  </a:graphic>
                </wp:inline>
              </w:drawing>
            </w:r>
          </w:p>
        </w:tc>
      </w:tr>
      <w:tr w:rsidR="000C1E41" w:rsidTr="00F70C39">
        <w:tc>
          <w:tcPr>
            <w:tcW w:w="1701" w:type="dxa"/>
          </w:tcPr>
          <w:p w:rsidR="000C1E41" w:rsidRDefault="000C1E41" w:rsidP="006E598B">
            <w:pPr>
              <w:pStyle w:val="ConsPlusNormal"/>
              <w:jc w:val="center"/>
            </w:pPr>
            <w:r>
              <w:t>2.4.28</w:t>
            </w:r>
          </w:p>
        </w:tc>
        <w:tc>
          <w:tcPr>
            <w:tcW w:w="7370" w:type="dxa"/>
          </w:tcPr>
          <w:p w:rsidR="000C1E41" w:rsidRDefault="000C1E41" w:rsidP="006E598B">
            <w:pPr>
              <w:pStyle w:val="ConsPlusNormal"/>
              <w:jc w:val="both"/>
            </w:pPr>
            <w:r>
              <w:t>Распознавать в письменном и звучащем тексте и употреблять в устной и письменной речи слова, выражающие количество: mucho, poco</w:t>
            </w:r>
          </w:p>
        </w:tc>
      </w:tr>
      <w:tr w:rsidR="000C1E41" w:rsidTr="00F70C39">
        <w:tc>
          <w:tcPr>
            <w:tcW w:w="1701" w:type="dxa"/>
          </w:tcPr>
          <w:p w:rsidR="000C1E41" w:rsidRDefault="000C1E41" w:rsidP="006E598B">
            <w:pPr>
              <w:pStyle w:val="ConsPlusNormal"/>
              <w:jc w:val="center"/>
            </w:pPr>
            <w:r>
              <w:t>2.4.29</w:t>
            </w:r>
          </w:p>
        </w:tc>
        <w:tc>
          <w:tcPr>
            <w:tcW w:w="7370" w:type="dxa"/>
          </w:tcPr>
          <w:p w:rsidR="000C1E41" w:rsidRDefault="000C1E41" w:rsidP="006E598B">
            <w:pPr>
              <w:pStyle w:val="ConsPlusNormal"/>
              <w:jc w:val="both"/>
            </w:pPr>
            <w:r>
              <w:t xml:space="preserve">Распознавать в письменном и звучащем тексте и употреблять в устной и письменной речи наречия </w:t>
            </w:r>
            <w:r>
              <w:rPr>
                <w:noProof/>
                <w:position w:val="-5"/>
              </w:rPr>
              <w:drawing>
                <wp:inline distT="0" distB="0" distL="0" distR="0" wp14:anchorId="23748312" wp14:editId="47D51418">
                  <wp:extent cx="651510" cy="217170"/>
                  <wp:effectExtent l="0" t="0" r="0" b="0"/>
                  <wp:docPr id="214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651510" cy="217170"/>
                          </a:xfrm>
                          <a:prstGeom prst="rect">
                            <a:avLst/>
                          </a:prstGeom>
                          <a:noFill/>
                          <a:ln>
                            <a:noFill/>
                          </a:ln>
                        </pic:spPr>
                      </pic:pic>
                    </a:graphicData>
                  </a:graphic>
                </wp:inline>
              </w:drawing>
            </w:r>
            <w:r>
              <w:t>, tampoco, bien, mal, cerca, lejos</w:t>
            </w:r>
          </w:p>
        </w:tc>
      </w:tr>
      <w:tr w:rsidR="000C1E41" w:rsidTr="00F70C39">
        <w:tc>
          <w:tcPr>
            <w:tcW w:w="1701" w:type="dxa"/>
          </w:tcPr>
          <w:p w:rsidR="000C1E41" w:rsidRDefault="000C1E41" w:rsidP="006E598B">
            <w:pPr>
              <w:pStyle w:val="ConsPlusNormal"/>
              <w:jc w:val="center"/>
            </w:pPr>
            <w:r>
              <w:t>2.4.30</w:t>
            </w:r>
          </w:p>
        </w:tc>
        <w:tc>
          <w:tcPr>
            <w:tcW w:w="7370" w:type="dxa"/>
          </w:tcPr>
          <w:p w:rsidR="000C1E41" w:rsidRDefault="000C1E41" w:rsidP="006E598B">
            <w:pPr>
              <w:pStyle w:val="ConsPlusNormal"/>
              <w:jc w:val="both"/>
            </w:pPr>
            <w:r>
              <w:t xml:space="preserve">Распознавать в письменном и звучащем тексте и употреблять в устной и письменной речи наречия времени (ahora, siempre, hoy, esta </w:t>
            </w:r>
            <w:r>
              <w:rPr>
                <w:noProof/>
                <w:position w:val="-3"/>
              </w:rPr>
              <w:drawing>
                <wp:inline distT="0" distB="0" distL="0" distR="0" wp14:anchorId="5470AC4B" wp14:editId="018E8F58">
                  <wp:extent cx="628650" cy="194310"/>
                  <wp:effectExtent l="0" t="0" r="0" b="0"/>
                  <wp:docPr id="214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628650" cy="194310"/>
                          </a:xfrm>
                          <a:prstGeom prst="rect">
                            <a:avLst/>
                          </a:prstGeom>
                          <a:noFill/>
                          <a:ln>
                            <a:noFill/>
                          </a:ln>
                        </pic:spPr>
                      </pic:pic>
                    </a:graphicData>
                  </a:graphic>
                </wp:inline>
              </w:drawing>
            </w:r>
            <w:r>
              <w:t xml:space="preserve">, </w:t>
            </w:r>
            <w:r>
              <w:rPr>
                <w:noProof/>
                <w:position w:val="-3"/>
              </w:rPr>
              <w:drawing>
                <wp:inline distT="0" distB="0" distL="0" distR="0" wp14:anchorId="551DCB21" wp14:editId="7306989D">
                  <wp:extent cx="628650" cy="194310"/>
                  <wp:effectExtent l="0" t="0" r="0" b="0"/>
                  <wp:docPr id="214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628650" cy="194310"/>
                          </a:xfrm>
                          <a:prstGeom prst="rect">
                            <a:avLst/>
                          </a:prstGeom>
                          <a:noFill/>
                          <a:ln>
                            <a:noFill/>
                          </a:ln>
                        </pic:spPr>
                      </pic:pic>
                    </a:graphicData>
                  </a:graphic>
                </wp:inline>
              </w:drawing>
            </w:r>
            <w:r>
              <w:t xml:space="preserve">, pronto, antes, </w:t>
            </w:r>
            <w:r>
              <w:rPr>
                <w:noProof/>
                <w:position w:val="-6"/>
              </w:rPr>
              <w:drawing>
                <wp:inline distT="0" distB="0" distL="0" distR="0" wp14:anchorId="5F19AC5B" wp14:editId="76F5F97E">
                  <wp:extent cx="640080" cy="240030"/>
                  <wp:effectExtent l="0" t="0" r="0" b="0"/>
                  <wp:docPr id="214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640080" cy="240030"/>
                          </a:xfrm>
                          <a:prstGeom prst="rect">
                            <a:avLst/>
                          </a:prstGeom>
                          <a:noFill/>
                          <a:ln>
                            <a:noFill/>
                          </a:ln>
                        </pic:spPr>
                      </pic:pic>
                    </a:graphicData>
                  </a:graphic>
                </wp:inline>
              </w:drawing>
            </w:r>
            <w:r>
              <w:t xml:space="preserve">, luego, ya, </w:t>
            </w:r>
            <w:r>
              <w:rPr>
                <w:noProof/>
                <w:position w:val="-5"/>
              </w:rPr>
              <w:drawing>
                <wp:inline distT="0" distB="0" distL="0" distR="0" wp14:anchorId="55716031" wp14:editId="798416BB">
                  <wp:extent cx="605790" cy="217170"/>
                  <wp:effectExtent l="0" t="0" r="0" b="0"/>
                  <wp:docPr id="214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63" cstate="print">
                            <a:extLst>
                              <a:ext uri="{28A0092B-C50C-407E-A947-70E740481C1C}">
                                <a14:useLocalDpi xmlns:a14="http://schemas.microsoft.com/office/drawing/2010/main" val="0"/>
                              </a:ext>
                            </a:extLst>
                          </a:blip>
                          <a:srcRect/>
                          <a:stretch>
                            <a:fillRect/>
                          </a:stretch>
                        </pic:blipFill>
                        <pic:spPr bwMode="auto">
                          <a:xfrm>
                            <a:off x="0" y="0"/>
                            <a:ext cx="605790" cy="217170"/>
                          </a:xfrm>
                          <a:prstGeom prst="rect">
                            <a:avLst/>
                          </a:prstGeom>
                          <a:noFill/>
                          <a:ln>
                            <a:noFill/>
                          </a:ln>
                        </pic:spPr>
                      </pic:pic>
                    </a:graphicData>
                  </a:graphic>
                </wp:inline>
              </w:drawing>
            </w:r>
            <w:r>
              <w:t xml:space="preserve">, por la </w:t>
            </w:r>
            <w:r>
              <w:rPr>
                <w:noProof/>
                <w:position w:val="-3"/>
              </w:rPr>
              <w:drawing>
                <wp:inline distT="0" distB="0" distL="0" distR="0" wp14:anchorId="5B690974" wp14:editId="679C9B5A">
                  <wp:extent cx="628650" cy="194310"/>
                  <wp:effectExtent l="0" t="0" r="0" b="0"/>
                  <wp:docPr id="214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628650" cy="194310"/>
                          </a:xfrm>
                          <a:prstGeom prst="rect">
                            <a:avLst/>
                          </a:prstGeom>
                          <a:noFill/>
                          <a:ln>
                            <a:noFill/>
                          </a:ln>
                        </pic:spPr>
                      </pic:pic>
                    </a:graphicData>
                  </a:graphic>
                </wp:inline>
              </w:drawing>
            </w:r>
            <w:r>
              <w:t>, por la noche, tarde, temprano)</w:t>
            </w:r>
          </w:p>
        </w:tc>
      </w:tr>
      <w:tr w:rsidR="000C1E41" w:rsidTr="00F70C39">
        <w:tc>
          <w:tcPr>
            <w:tcW w:w="1701" w:type="dxa"/>
          </w:tcPr>
          <w:p w:rsidR="000C1E41" w:rsidRDefault="000C1E41" w:rsidP="006E598B">
            <w:pPr>
              <w:pStyle w:val="ConsPlusNormal"/>
              <w:jc w:val="center"/>
            </w:pPr>
            <w:r>
              <w:t>2.4.31</w:t>
            </w:r>
          </w:p>
        </w:tc>
        <w:tc>
          <w:tcPr>
            <w:tcW w:w="7370" w:type="dxa"/>
          </w:tcPr>
          <w:p w:rsidR="000C1E41" w:rsidRDefault="000C1E41" w:rsidP="006E598B">
            <w:pPr>
              <w:pStyle w:val="ConsPlusNormal"/>
              <w:jc w:val="both"/>
            </w:pPr>
            <w:r>
              <w:t>Распознавать в письменном и звучащем тексте и употреблять в устной и письменной речи количественные числительные (1 - 100), порядковые числительные (1 - 10)</w:t>
            </w:r>
          </w:p>
        </w:tc>
      </w:tr>
      <w:tr w:rsidR="000C1E41" w:rsidTr="00F70C39">
        <w:tc>
          <w:tcPr>
            <w:tcW w:w="1701" w:type="dxa"/>
          </w:tcPr>
          <w:p w:rsidR="000C1E41" w:rsidRDefault="000C1E41" w:rsidP="006E598B">
            <w:pPr>
              <w:pStyle w:val="ConsPlusNormal"/>
              <w:jc w:val="center"/>
            </w:pPr>
            <w:r>
              <w:t>2.4.32</w:t>
            </w:r>
          </w:p>
        </w:tc>
        <w:tc>
          <w:tcPr>
            <w:tcW w:w="7370" w:type="dxa"/>
          </w:tcPr>
          <w:p w:rsidR="000C1E41" w:rsidRDefault="000C1E41" w:rsidP="006E598B">
            <w:pPr>
              <w:pStyle w:val="ConsPlusNormal"/>
              <w:jc w:val="both"/>
            </w:pPr>
            <w:r>
              <w:t>Распознавать в письменном и звучащем тексте и употреблять в устной и письменной речи обозначение даты и года</w:t>
            </w:r>
          </w:p>
        </w:tc>
      </w:tr>
      <w:tr w:rsidR="000C1E41" w:rsidTr="00F70C39">
        <w:tc>
          <w:tcPr>
            <w:tcW w:w="1701" w:type="dxa"/>
          </w:tcPr>
          <w:p w:rsidR="000C1E41" w:rsidRDefault="000C1E41" w:rsidP="006E598B">
            <w:pPr>
              <w:pStyle w:val="ConsPlusNormal"/>
              <w:jc w:val="center"/>
            </w:pPr>
            <w:r>
              <w:t>2.4.33</w:t>
            </w:r>
          </w:p>
        </w:tc>
        <w:tc>
          <w:tcPr>
            <w:tcW w:w="7370" w:type="dxa"/>
          </w:tcPr>
          <w:p w:rsidR="000C1E41" w:rsidRDefault="000C1E41" w:rsidP="006E598B">
            <w:pPr>
              <w:pStyle w:val="ConsPlusNormal"/>
              <w:jc w:val="both"/>
            </w:pPr>
            <w:r>
              <w:t>Распознавать в письменном и звучащем тексте и употреблять в устной и письменной речи предлоги места (en, sobre, de, bajo, cerca de, alrededor de, por, hacia, a la derecha, a la izquierda)</w:t>
            </w:r>
          </w:p>
        </w:tc>
      </w:tr>
      <w:tr w:rsidR="000C1E41" w:rsidTr="00F70C39">
        <w:tc>
          <w:tcPr>
            <w:tcW w:w="1701" w:type="dxa"/>
          </w:tcPr>
          <w:p w:rsidR="000C1E41" w:rsidRDefault="000C1E41" w:rsidP="006E598B">
            <w:pPr>
              <w:pStyle w:val="ConsPlusNormal"/>
              <w:jc w:val="center"/>
            </w:pPr>
            <w:r>
              <w:t>2.4.34</w:t>
            </w:r>
          </w:p>
        </w:tc>
        <w:tc>
          <w:tcPr>
            <w:tcW w:w="7370" w:type="dxa"/>
          </w:tcPr>
          <w:p w:rsidR="000C1E41" w:rsidRDefault="000C1E41" w:rsidP="006E598B">
            <w:pPr>
              <w:pStyle w:val="ConsPlusNormal"/>
              <w:jc w:val="both"/>
            </w:pPr>
            <w:r>
              <w:t>Распознавать в письменном и звучащем тексте и употреблять в устной и письменной речи предлог a с глаголами движения для указания направления и перед прямым дополнением, выраженным одушевленным существительным, и косвенным дополнением</w:t>
            </w:r>
          </w:p>
        </w:tc>
      </w:tr>
      <w:tr w:rsidR="000C1E41" w:rsidTr="00F70C39">
        <w:tc>
          <w:tcPr>
            <w:tcW w:w="1701" w:type="dxa"/>
          </w:tcPr>
          <w:p w:rsidR="000C1E41" w:rsidRDefault="000C1E41" w:rsidP="006E598B">
            <w:pPr>
              <w:pStyle w:val="ConsPlusNormal"/>
              <w:jc w:val="center"/>
            </w:pPr>
            <w:r>
              <w:t>2.4.35</w:t>
            </w:r>
          </w:p>
        </w:tc>
        <w:tc>
          <w:tcPr>
            <w:tcW w:w="7370" w:type="dxa"/>
          </w:tcPr>
          <w:p w:rsidR="000C1E41" w:rsidRDefault="000C1E41" w:rsidP="006E598B">
            <w:pPr>
              <w:pStyle w:val="ConsPlusNormal"/>
              <w:jc w:val="both"/>
            </w:pPr>
            <w:r>
              <w:t xml:space="preserve">Распознавать в письменном и звучащем тексте и употреблять в устной и письменной речи обозначение времени, предлог времени a в выражениях: a las 10, a la una, a </w:t>
            </w:r>
            <w:r>
              <w:rPr>
                <w:noProof/>
                <w:position w:val="-5"/>
              </w:rPr>
              <w:drawing>
                <wp:inline distT="0" distB="0" distL="0" distR="0" wp14:anchorId="7E00C154" wp14:editId="7E05BA75">
                  <wp:extent cx="742950" cy="217170"/>
                  <wp:effectExtent l="0" t="0" r="0" b="0"/>
                  <wp:docPr id="214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64" cstate="print">
                            <a:extLst>
                              <a:ext uri="{28A0092B-C50C-407E-A947-70E740481C1C}">
                                <a14:useLocalDpi xmlns:a14="http://schemas.microsoft.com/office/drawing/2010/main" val="0"/>
                              </a:ext>
                            </a:extLst>
                          </a:blip>
                          <a:srcRect/>
                          <a:stretch>
                            <a:fillRect/>
                          </a:stretch>
                        </pic:blipFill>
                        <pic:spPr bwMode="auto">
                          <a:xfrm>
                            <a:off x="0" y="0"/>
                            <a:ext cx="742950" cy="217170"/>
                          </a:xfrm>
                          <a:prstGeom prst="rect">
                            <a:avLst/>
                          </a:prstGeom>
                          <a:noFill/>
                          <a:ln>
                            <a:noFill/>
                          </a:ln>
                        </pic:spPr>
                      </pic:pic>
                    </a:graphicData>
                  </a:graphic>
                </wp:inline>
              </w:drawing>
            </w:r>
            <w:r>
              <w:t>, a medianoche</w:t>
            </w:r>
          </w:p>
        </w:tc>
      </w:tr>
      <w:tr w:rsidR="000C1E41" w:rsidTr="00F70C39">
        <w:tc>
          <w:tcPr>
            <w:tcW w:w="1701" w:type="dxa"/>
          </w:tcPr>
          <w:p w:rsidR="000C1E41" w:rsidRDefault="000C1E41" w:rsidP="006E598B">
            <w:pPr>
              <w:pStyle w:val="ConsPlusNormal"/>
              <w:jc w:val="center"/>
            </w:pPr>
            <w:r>
              <w:t>2.4.36</w:t>
            </w:r>
          </w:p>
        </w:tc>
        <w:tc>
          <w:tcPr>
            <w:tcW w:w="7370" w:type="dxa"/>
          </w:tcPr>
          <w:p w:rsidR="000C1E41" w:rsidRDefault="000C1E41" w:rsidP="006E598B">
            <w:pPr>
              <w:pStyle w:val="ConsPlusNormal"/>
              <w:jc w:val="both"/>
            </w:pPr>
            <w:r>
              <w:t xml:space="preserve">Распознавать в письменном и звучащем тексте и употреблять в устной и письменной речи сложные предлоги delante de, enfrente de, </w:t>
            </w:r>
            <w:r>
              <w:rPr>
                <w:noProof/>
                <w:position w:val="-5"/>
              </w:rPr>
              <w:drawing>
                <wp:inline distT="0" distB="0" distL="0" distR="0" wp14:anchorId="3CCF1FF4" wp14:editId="71099A72">
                  <wp:extent cx="491490" cy="217170"/>
                  <wp:effectExtent l="0" t="0" r="0" b="0"/>
                  <wp:docPr id="214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65" cstate="print">
                            <a:extLst>
                              <a:ext uri="{28A0092B-C50C-407E-A947-70E740481C1C}">
                                <a14:useLocalDpi xmlns:a14="http://schemas.microsoft.com/office/drawing/2010/main" val="0"/>
                              </a:ext>
                            </a:extLst>
                          </a:blip>
                          <a:srcRect/>
                          <a:stretch>
                            <a:fillRect/>
                          </a:stretch>
                        </pic:blipFill>
                        <pic:spPr bwMode="auto">
                          <a:xfrm>
                            <a:off x="0" y="0"/>
                            <a:ext cx="491490" cy="217170"/>
                          </a:xfrm>
                          <a:prstGeom prst="rect">
                            <a:avLst/>
                          </a:prstGeom>
                          <a:noFill/>
                          <a:ln>
                            <a:noFill/>
                          </a:ln>
                        </pic:spPr>
                      </pic:pic>
                    </a:graphicData>
                  </a:graphic>
                </wp:inline>
              </w:drawing>
            </w:r>
            <w:r>
              <w:t xml:space="preserve"> de, cerca de, junto a, encima de, </w:t>
            </w:r>
            <w:r>
              <w:rPr>
                <w:noProof/>
                <w:position w:val="-6"/>
              </w:rPr>
              <w:drawing>
                <wp:inline distT="0" distB="0" distL="0" distR="0" wp14:anchorId="1876FA35" wp14:editId="27698139">
                  <wp:extent cx="640080" cy="240030"/>
                  <wp:effectExtent l="0" t="0" r="0" b="0"/>
                  <wp:docPr id="214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66" cstate="print">
                            <a:extLst>
                              <a:ext uri="{28A0092B-C50C-407E-A947-70E740481C1C}">
                                <a14:useLocalDpi xmlns:a14="http://schemas.microsoft.com/office/drawing/2010/main" val="0"/>
                              </a:ext>
                            </a:extLst>
                          </a:blip>
                          <a:srcRect/>
                          <a:stretch>
                            <a:fillRect/>
                          </a:stretch>
                        </pic:blipFill>
                        <pic:spPr bwMode="auto">
                          <a:xfrm>
                            <a:off x="0" y="0"/>
                            <a:ext cx="640080" cy="240030"/>
                          </a:xfrm>
                          <a:prstGeom prst="rect">
                            <a:avLst/>
                          </a:prstGeom>
                          <a:noFill/>
                          <a:ln>
                            <a:noFill/>
                          </a:ln>
                        </pic:spPr>
                      </pic:pic>
                    </a:graphicData>
                  </a:graphic>
                </wp:inline>
              </w:drawing>
            </w:r>
            <w:r>
              <w:t xml:space="preserve"> de, antes de</w:t>
            </w:r>
          </w:p>
        </w:tc>
      </w:tr>
      <w:tr w:rsidR="000C1E41" w:rsidTr="00F70C39">
        <w:tc>
          <w:tcPr>
            <w:tcW w:w="1701" w:type="dxa"/>
          </w:tcPr>
          <w:p w:rsidR="000C1E41" w:rsidRDefault="000C1E41" w:rsidP="006E598B">
            <w:pPr>
              <w:pStyle w:val="ConsPlusNormal"/>
              <w:jc w:val="center"/>
            </w:pPr>
            <w:r>
              <w:t>2.4.37</w:t>
            </w:r>
          </w:p>
        </w:tc>
        <w:tc>
          <w:tcPr>
            <w:tcW w:w="7370" w:type="dxa"/>
          </w:tcPr>
          <w:p w:rsidR="000C1E41" w:rsidRDefault="000C1E41" w:rsidP="006E598B">
            <w:pPr>
              <w:pStyle w:val="ConsPlusNormal"/>
              <w:jc w:val="both"/>
            </w:pPr>
            <w:r>
              <w:t>Распознавать в письменном и звучащем тексте и употреблять в устной и письменной речи союзы y и pero (с однородными членами)</w:t>
            </w:r>
          </w:p>
        </w:tc>
      </w:tr>
      <w:tr w:rsidR="000C1E41" w:rsidTr="00F70C39">
        <w:tc>
          <w:tcPr>
            <w:tcW w:w="1701" w:type="dxa"/>
          </w:tcPr>
          <w:p w:rsidR="000C1E41" w:rsidRDefault="000C1E41" w:rsidP="006E598B">
            <w:pPr>
              <w:pStyle w:val="ConsPlusNormal"/>
              <w:jc w:val="center"/>
            </w:pPr>
            <w:r>
              <w:lastRenderedPageBreak/>
              <w:t>3</w:t>
            </w:r>
          </w:p>
        </w:tc>
        <w:tc>
          <w:tcPr>
            <w:tcW w:w="7370" w:type="dxa"/>
          </w:tcPr>
          <w:p w:rsidR="000C1E41" w:rsidRDefault="000C1E41" w:rsidP="006E598B">
            <w:pPr>
              <w:pStyle w:val="ConsPlusNormal"/>
              <w:jc w:val="both"/>
            </w:pPr>
            <w:r>
              <w:t>Социокультурные знания и умения</w:t>
            </w:r>
          </w:p>
        </w:tc>
      </w:tr>
      <w:tr w:rsidR="000C1E41" w:rsidTr="00F70C39">
        <w:tc>
          <w:tcPr>
            <w:tcW w:w="1701" w:type="dxa"/>
          </w:tcPr>
          <w:p w:rsidR="000C1E41" w:rsidRDefault="000C1E41" w:rsidP="006E598B">
            <w:pPr>
              <w:pStyle w:val="ConsPlusNormal"/>
              <w:jc w:val="center"/>
            </w:pPr>
            <w:r>
              <w:t>3.1</w:t>
            </w:r>
          </w:p>
        </w:tc>
        <w:tc>
          <w:tcPr>
            <w:tcW w:w="7370" w:type="dxa"/>
          </w:tcPr>
          <w:p w:rsidR="000C1E41" w:rsidRDefault="000C1E41" w:rsidP="006E598B">
            <w:pPr>
              <w:pStyle w:val="ConsPlusNormal"/>
              <w:jc w:val="both"/>
            </w:pPr>
            <w:r>
              <w:t>Использовать некоторые социокультурные элементы речевого поведенческого этикета, принятого в стране (странах) изучаемого языка, в различных ситуациях общения: приветствие, знакомство, выражение благодарности, извинение, поздравление, разговор по телефону)</w:t>
            </w:r>
          </w:p>
        </w:tc>
      </w:tr>
      <w:tr w:rsidR="000C1E41" w:rsidTr="00F70C39">
        <w:tc>
          <w:tcPr>
            <w:tcW w:w="1701" w:type="dxa"/>
          </w:tcPr>
          <w:p w:rsidR="000C1E41" w:rsidRDefault="000C1E41" w:rsidP="006E598B">
            <w:pPr>
              <w:pStyle w:val="ConsPlusNormal"/>
              <w:jc w:val="center"/>
            </w:pPr>
            <w:r>
              <w:t>3.2</w:t>
            </w:r>
          </w:p>
        </w:tc>
        <w:tc>
          <w:tcPr>
            <w:tcW w:w="7370" w:type="dxa"/>
          </w:tcPr>
          <w:p w:rsidR="000C1E41" w:rsidRDefault="000C1E41" w:rsidP="006E598B">
            <w:pPr>
              <w:pStyle w:val="ConsPlusNormal"/>
              <w:jc w:val="both"/>
            </w:pPr>
            <w:r>
              <w:t>Кратко рассказывать о России и стране (странах) изучаемого языка</w:t>
            </w:r>
          </w:p>
        </w:tc>
      </w:tr>
    </w:tbl>
    <w:p w:rsidR="000C1E41" w:rsidRDefault="000C1E41" w:rsidP="000C1E41">
      <w:pPr>
        <w:pStyle w:val="ConsPlusNormal"/>
        <w:jc w:val="center"/>
      </w:pPr>
      <w:r>
        <w:t>Проверяемые элементы содержания (4 класс)</w:t>
      </w:r>
    </w:p>
    <w:p w:rsidR="000C1E41" w:rsidRDefault="000C1E41" w:rsidP="000C1E4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4A0" w:firstRow="1" w:lastRow="0" w:firstColumn="1" w:lastColumn="0" w:noHBand="0" w:noVBand="1"/>
      </w:tblPr>
      <w:tblGrid>
        <w:gridCol w:w="1134"/>
        <w:gridCol w:w="7937"/>
      </w:tblGrid>
      <w:tr w:rsidR="000C1E41" w:rsidTr="00F70C39">
        <w:tc>
          <w:tcPr>
            <w:tcW w:w="1134" w:type="dxa"/>
          </w:tcPr>
          <w:p w:rsidR="000C1E41" w:rsidRDefault="000C1E41" w:rsidP="006E598B">
            <w:pPr>
              <w:pStyle w:val="ConsPlusNormal"/>
              <w:jc w:val="center"/>
            </w:pPr>
            <w:r>
              <w:t>Код</w:t>
            </w:r>
          </w:p>
        </w:tc>
        <w:tc>
          <w:tcPr>
            <w:tcW w:w="7937" w:type="dxa"/>
          </w:tcPr>
          <w:p w:rsidR="000C1E41" w:rsidRDefault="000C1E41" w:rsidP="006E598B">
            <w:pPr>
              <w:pStyle w:val="ConsPlusNormal"/>
              <w:jc w:val="center"/>
            </w:pPr>
            <w:r>
              <w:t>Проверяемый элемент содержания</w:t>
            </w:r>
          </w:p>
        </w:tc>
      </w:tr>
      <w:tr w:rsidR="000C1E41" w:rsidTr="00F70C39">
        <w:tc>
          <w:tcPr>
            <w:tcW w:w="1134" w:type="dxa"/>
          </w:tcPr>
          <w:p w:rsidR="000C1E41" w:rsidRDefault="000C1E41" w:rsidP="006E598B">
            <w:pPr>
              <w:pStyle w:val="ConsPlusNormal"/>
              <w:jc w:val="center"/>
            </w:pPr>
            <w:r>
              <w:t>1</w:t>
            </w:r>
          </w:p>
        </w:tc>
        <w:tc>
          <w:tcPr>
            <w:tcW w:w="7937" w:type="dxa"/>
          </w:tcPr>
          <w:p w:rsidR="000C1E41" w:rsidRDefault="000C1E41" w:rsidP="006E598B">
            <w:pPr>
              <w:pStyle w:val="ConsPlusNormal"/>
              <w:jc w:val="both"/>
            </w:pPr>
            <w:r>
              <w:t>Коммуникативные умения</w:t>
            </w:r>
          </w:p>
        </w:tc>
      </w:tr>
      <w:tr w:rsidR="000C1E41" w:rsidTr="00F70C39">
        <w:tc>
          <w:tcPr>
            <w:tcW w:w="1134" w:type="dxa"/>
            <w:vAlign w:val="center"/>
          </w:tcPr>
          <w:p w:rsidR="000C1E41" w:rsidRDefault="000C1E41" w:rsidP="006E598B">
            <w:pPr>
              <w:pStyle w:val="ConsPlusNormal"/>
              <w:jc w:val="center"/>
            </w:pPr>
            <w:r>
              <w:t>1.1</w:t>
            </w:r>
          </w:p>
        </w:tc>
        <w:tc>
          <w:tcPr>
            <w:tcW w:w="7937" w:type="dxa"/>
            <w:vAlign w:val="center"/>
          </w:tcPr>
          <w:p w:rsidR="000C1E41" w:rsidRDefault="000C1E41" w:rsidP="006E598B">
            <w:pPr>
              <w:pStyle w:val="ConsPlusNormal"/>
              <w:jc w:val="both"/>
            </w:pPr>
            <w:r>
              <w:t>Говорение</w:t>
            </w:r>
          </w:p>
        </w:tc>
      </w:tr>
      <w:tr w:rsidR="000C1E41" w:rsidTr="00F70C39">
        <w:tc>
          <w:tcPr>
            <w:tcW w:w="1134" w:type="dxa"/>
            <w:vAlign w:val="center"/>
          </w:tcPr>
          <w:p w:rsidR="000C1E41" w:rsidRDefault="000C1E41" w:rsidP="006E598B">
            <w:pPr>
              <w:pStyle w:val="ConsPlusNormal"/>
              <w:jc w:val="center"/>
            </w:pPr>
            <w:r>
              <w:t>1.1.1</w:t>
            </w:r>
          </w:p>
        </w:tc>
        <w:tc>
          <w:tcPr>
            <w:tcW w:w="7937" w:type="dxa"/>
            <w:vAlign w:val="center"/>
          </w:tcPr>
          <w:p w:rsidR="000C1E41" w:rsidRDefault="000C1E41" w:rsidP="006E598B">
            <w:pPr>
              <w:pStyle w:val="ConsPlusNormal"/>
              <w:jc w:val="both"/>
            </w:pPr>
            <w:r>
              <w:t>Диалогическая речь</w:t>
            </w:r>
          </w:p>
        </w:tc>
      </w:tr>
      <w:tr w:rsidR="000C1E41" w:rsidTr="00F70C39">
        <w:tc>
          <w:tcPr>
            <w:tcW w:w="1134" w:type="dxa"/>
          </w:tcPr>
          <w:p w:rsidR="000C1E41" w:rsidRDefault="000C1E41" w:rsidP="006E598B">
            <w:pPr>
              <w:pStyle w:val="ConsPlusNormal"/>
              <w:jc w:val="center"/>
            </w:pPr>
            <w:r>
              <w:t>1.1.1.1</w:t>
            </w:r>
          </w:p>
        </w:tc>
        <w:tc>
          <w:tcPr>
            <w:tcW w:w="7937" w:type="dxa"/>
          </w:tcPr>
          <w:p w:rsidR="000C1E41" w:rsidRDefault="000C1E41" w:rsidP="006E598B">
            <w:pPr>
              <w:pStyle w:val="ConsPlusNormal"/>
              <w:jc w:val="both"/>
            </w:pPr>
            <w:r>
              <w:t>Диалог этикетного характера с использованием речевых ситуаций, ключевых слов и (или) иллюстраций с соблюдением норм речевого этикета, принятых в стране (странах) изучаемого языка: приветствие, ответ на приветствие; завершение разговора (в том числе по телефону), прощание; знакомство с собеседником; поздравление с праздником, выражение благодарности за поздравление; выражение извинения</w:t>
            </w:r>
          </w:p>
        </w:tc>
      </w:tr>
      <w:tr w:rsidR="000C1E41" w:rsidTr="00F70C39">
        <w:tc>
          <w:tcPr>
            <w:tcW w:w="1134" w:type="dxa"/>
          </w:tcPr>
          <w:p w:rsidR="000C1E41" w:rsidRDefault="000C1E41" w:rsidP="006E598B">
            <w:pPr>
              <w:pStyle w:val="ConsPlusNormal"/>
              <w:jc w:val="center"/>
            </w:pPr>
            <w:r>
              <w:t>1.1.1.2</w:t>
            </w:r>
          </w:p>
        </w:tc>
        <w:tc>
          <w:tcPr>
            <w:tcW w:w="7937" w:type="dxa"/>
          </w:tcPr>
          <w:p w:rsidR="000C1E41" w:rsidRDefault="000C1E41" w:rsidP="006E598B">
            <w:pPr>
              <w:pStyle w:val="ConsPlusNormal"/>
              <w:jc w:val="both"/>
            </w:pPr>
            <w:r>
              <w:t>Диалог-расспрос с использованием речевых ситуаций, ключевых слов и (или) иллюстраций с соблюдением норм речевого этикета, принятых в стране (странах) изучаемого языка: сообщение фактической информации, ответы на вопросы собеседника; запрашивание интересующей информации</w:t>
            </w:r>
          </w:p>
        </w:tc>
      </w:tr>
      <w:tr w:rsidR="000C1E41" w:rsidTr="00F70C39">
        <w:tc>
          <w:tcPr>
            <w:tcW w:w="1134" w:type="dxa"/>
          </w:tcPr>
          <w:p w:rsidR="000C1E41" w:rsidRDefault="000C1E41" w:rsidP="006E598B">
            <w:pPr>
              <w:pStyle w:val="ConsPlusNormal"/>
              <w:jc w:val="center"/>
            </w:pPr>
            <w:r>
              <w:t>1.1.1.3</w:t>
            </w:r>
          </w:p>
        </w:tc>
        <w:tc>
          <w:tcPr>
            <w:tcW w:w="7937" w:type="dxa"/>
          </w:tcPr>
          <w:p w:rsidR="000C1E41" w:rsidRDefault="000C1E41" w:rsidP="006E598B">
            <w:pPr>
              <w:pStyle w:val="ConsPlusNormal"/>
              <w:jc w:val="both"/>
            </w:pPr>
            <w:r>
              <w:t>Диалог-побуждение с использованием речевых ситуаций, ключевых слов и (или) иллюстраций с соблюдением норм речевого этикета, принятых в стране (странах) изучаемого языка: обращение к собеседнику с просьбой, вежливое согласие выполнить просьбу; приглашение собеседника к совместной деятельности, вежливое согласие (несогласие) на предложение собеседника</w:t>
            </w:r>
          </w:p>
        </w:tc>
      </w:tr>
      <w:tr w:rsidR="000C1E41" w:rsidTr="00F70C39">
        <w:tc>
          <w:tcPr>
            <w:tcW w:w="1134" w:type="dxa"/>
          </w:tcPr>
          <w:p w:rsidR="000C1E41" w:rsidRDefault="000C1E41" w:rsidP="006E598B">
            <w:pPr>
              <w:pStyle w:val="ConsPlusNormal"/>
              <w:jc w:val="center"/>
            </w:pPr>
            <w:r>
              <w:t>1.1.2</w:t>
            </w:r>
          </w:p>
        </w:tc>
        <w:tc>
          <w:tcPr>
            <w:tcW w:w="7937" w:type="dxa"/>
          </w:tcPr>
          <w:p w:rsidR="000C1E41" w:rsidRDefault="000C1E41" w:rsidP="006E598B">
            <w:pPr>
              <w:pStyle w:val="ConsPlusNormal"/>
              <w:jc w:val="both"/>
            </w:pPr>
            <w:r>
              <w:t>Монологическая речь</w:t>
            </w:r>
          </w:p>
        </w:tc>
      </w:tr>
      <w:tr w:rsidR="000C1E41" w:rsidTr="00F70C39">
        <w:tc>
          <w:tcPr>
            <w:tcW w:w="1134" w:type="dxa"/>
          </w:tcPr>
          <w:p w:rsidR="000C1E41" w:rsidRDefault="000C1E41" w:rsidP="006E598B">
            <w:pPr>
              <w:pStyle w:val="ConsPlusNormal"/>
              <w:jc w:val="center"/>
            </w:pPr>
            <w:r>
              <w:t>1.1.2.1</w:t>
            </w:r>
          </w:p>
        </w:tc>
        <w:tc>
          <w:tcPr>
            <w:tcW w:w="7937" w:type="dxa"/>
          </w:tcPr>
          <w:p w:rsidR="000C1E41" w:rsidRDefault="000C1E41" w:rsidP="006E598B">
            <w:pPr>
              <w:pStyle w:val="ConsPlusNormal"/>
              <w:jc w:val="both"/>
            </w:pPr>
            <w:r>
              <w:t>Описание предмета, внешности и одежды, черт характера реального человека или литературного персонажа с использованием ключевых слов, вопросов и (или) иллюстраций</w:t>
            </w:r>
          </w:p>
        </w:tc>
      </w:tr>
      <w:tr w:rsidR="000C1E41" w:rsidTr="00F70C39">
        <w:tc>
          <w:tcPr>
            <w:tcW w:w="1134" w:type="dxa"/>
          </w:tcPr>
          <w:p w:rsidR="000C1E41" w:rsidRDefault="000C1E41" w:rsidP="006E598B">
            <w:pPr>
              <w:pStyle w:val="ConsPlusNormal"/>
              <w:jc w:val="center"/>
            </w:pPr>
            <w:r>
              <w:t>1.1.2.2</w:t>
            </w:r>
          </w:p>
        </w:tc>
        <w:tc>
          <w:tcPr>
            <w:tcW w:w="7937" w:type="dxa"/>
          </w:tcPr>
          <w:p w:rsidR="000C1E41" w:rsidRDefault="000C1E41" w:rsidP="006E598B">
            <w:pPr>
              <w:pStyle w:val="ConsPlusNormal"/>
              <w:jc w:val="both"/>
            </w:pPr>
            <w:r>
              <w:t>Рассказ (сообщение, повествование) с использованием ключевых слов, вопросов и (или) иллюстраций</w:t>
            </w:r>
          </w:p>
        </w:tc>
      </w:tr>
      <w:tr w:rsidR="000C1E41" w:rsidTr="00F70C39">
        <w:tc>
          <w:tcPr>
            <w:tcW w:w="1134" w:type="dxa"/>
          </w:tcPr>
          <w:p w:rsidR="000C1E41" w:rsidRDefault="000C1E41" w:rsidP="006E598B">
            <w:pPr>
              <w:pStyle w:val="ConsPlusNormal"/>
              <w:jc w:val="center"/>
            </w:pPr>
            <w:r>
              <w:t>1.1.2.3</w:t>
            </w:r>
          </w:p>
        </w:tc>
        <w:tc>
          <w:tcPr>
            <w:tcW w:w="7937" w:type="dxa"/>
          </w:tcPr>
          <w:p w:rsidR="000C1E41" w:rsidRDefault="000C1E41" w:rsidP="006E598B">
            <w:pPr>
              <w:pStyle w:val="ConsPlusNormal"/>
              <w:jc w:val="both"/>
            </w:pPr>
            <w:r>
              <w:t>Создание устных монологических высказываний в рамках тематического содержания речи по образцу (с выражением своего отношения к предмету речи)</w:t>
            </w:r>
          </w:p>
        </w:tc>
      </w:tr>
      <w:tr w:rsidR="000C1E41" w:rsidTr="00F70C39">
        <w:tc>
          <w:tcPr>
            <w:tcW w:w="1134" w:type="dxa"/>
          </w:tcPr>
          <w:p w:rsidR="000C1E41" w:rsidRDefault="000C1E41" w:rsidP="006E598B">
            <w:pPr>
              <w:pStyle w:val="ConsPlusNormal"/>
              <w:jc w:val="center"/>
            </w:pPr>
            <w:r>
              <w:t>1.1.2.4</w:t>
            </w:r>
          </w:p>
        </w:tc>
        <w:tc>
          <w:tcPr>
            <w:tcW w:w="7937" w:type="dxa"/>
          </w:tcPr>
          <w:p w:rsidR="000C1E41" w:rsidRDefault="000C1E41" w:rsidP="006E598B">
            <w:pPr>
              <w:pStyle w:val="ConsPlusNormal"/>
              <w:jc w:val="both"/>
            </w:pPr>
            <w:r>
              <w:t>Пересказ основного содержания прочитанного текста с использованием ключевых слов, вопросов, плана и (или) иллюстраций</w:t>
            </w:r>
          </w:p>
        </w:tc>
      </w:tr>
      <w:tr w:rsidR="000C1E41" w:rsidTr="00F70C39">
        <w:tc>
          <w:tcPr>
            <w:tcW w:w="1134" w:type="dxa"/>
          </w:tcPr>
          <w:p w:rsidR="000C1E41" w:rsidRDefault="000C1E41" w:rsidP="006E598B">
            <w:pPr>
              <w:pStyle w:val="ConsPlusNormal"/>
              <w:jc w:val="center"/>
            </w:pPr>
            <w:r>
              <w:t>1.1.2.5</w:t>
            </w:r>
          </w:p>
        </w:tc>
        <w:tc>
          <w:tcPr>
            <w:tcW w:w="7937" w:type="dxa"/>
          </w:tcPr>
          <w:p w:rsidR="000C1E41" w:rsidRDefault="000C1E41" w:rsidP="006E598B">
            <w:pPr>
              <w:pStyle w:val="ConsPlusNormal"/>
              <w:jc w:val="both"/>
            </w:pPr>
            <w:r>
              <w:t>Краткое устное изложение результатов выполненного несложного проектного задания</w:t>
            </w:r>
          </w:p>
        </w:tc>
      </w:tr>
      <w:tr w:rsidR="000C1E41" w:rsidTr="00F70C39">
        <w:tc>
          <w:tcPr>
            <w:tcW w:w="1134" w:type="dxa"/>
          </w:tcPr>
          <w:p w:rsidR="000C1E41" w:rsidRDefault="000C1E41" w:rsidP="006E598B">
            <w:pPr>
              <w:pStyle w:val="ConsPlusNormal"/>
              <w:jc w:val="center"/>
            </w:pPr>
            <w:r>
              <w:t>1.2</w:t>
            </w:r>
          </w:p>
        </w:tc>
        <w:tc>
          <w:tcPr>
            <w:tcW w:w="7937" w:type="dxa"/>
          </w:tcPr>
          <w:p w:rsidR="000C1E41" w:rsidRDefault="000C1E41" w:rsidP="006E598B">
            <w:pPr>
              <w:pStyle w:val="ConsPlusNormal"/>
              <w:jc w:val="both"/>
            </w:pPr>
            <w:r>
              <w:t>Аудирование</w:t>
            </w:r>
          </w:p>
        </w:tc>
      </w:tr>
      <w:tr w:rsidR="000C1E41" w:rsidTr="00F70C39">
        <w:tc>
          <w:tcPr>
            <w:tcW w:w="1134" w:type="dxa"/>
          </w:tcPr>
          <w:p w:rsidR="000C1E41" w:rsidRDefault="000C1E41" w:rsidP="006E598B">
            <w:pPr>
              <w:pStyle w:val="ConsPlusNormal"/>
              <w:jc w:val="center"/>
            </w:pPr>
            <w:r>
              <w:t>1.2.1</w:t>
            </w:r>
          </w:p>
        </w:tc>
        <w:tc>
          <w:tcPr>
            <w:tcW w:w="7937" w:type="dxa"/>
          </w:tcPr>
          <w:p w:rsidR="000C1E41" w:rsidRDefault="000C1E41" w:rsidP="006E598B">
            <w:pPr>
              <w:pStyle w:val="ConsPlusNormal"/>
              <w:jc w:val="both"/>
            </w:pPr>
            <w:r>
              <w:t>Понимание на слух речи учителя и других обучающихся и вербальная (невербальная) реакция на услышанное (при непосредственном общении)</w:t>
            </w:r>
          </w:p>
        </w:tc>
      </w:tr>
      <w:tr w:rsidR="000C1E41" w:rsidTr="00F70C39">
        <w:tc>
          <w:tcPr>
            <w:tcW w:w="1134" w:type="dxa"/>
          </w:tcPr>
          <w:p w:rsidR="000C1E41" w:rsidRDefault="000C1E41" w:rsidP="006E598B">
            <w:pPr>
              <w:pStyle w:val="ConsPlusNormal"/>
              <w:jc w:val="center"/>
            </w:pPr>
            <w:r>
              <w:lastRenderedPageBreak/>
              <w:t>1.2.2</w:t>
            </w:r>
          </w:p>
        </w:tc>
        <w:tc>
          <w:tcPr>
            <w:tcW w:w="7937" w:type="dxa"/>
          </w:tcPr>
          <w:p w:rsidR="000C1E41" w:rsidRDefault="000C1E41" w:rsidP="006E598B">
            <w:pPr>
              <w:pStyle w:val="ConsPlusNormal"/>
              <w:jc w:val="both"/>
            </w:pPr>
            <w:r>
              <w:t>Аудирование с пониманием основного содержания учебных и адаптированных аутентичных текстов предполагает умение определять основную тему и главные факты (события) в воспринимаемом на слух тексте с использованием иллюстраций, языковой, в том числе контекстуальной, догадки</w:t>
            </w:r>
          </w:p>
        </w:tc>
      </w:tr>
      <w:tr w:rsidR="000C1E41" w:rsidTr="00F70C39">
        <w:tc>
          <w:tcPr>
            <w:tcW w:w="1134" w:type="dxa"/>
          </w:tcPr>
          <w:p w:rsidR="000C1E41" w:rsidRDefault="000C1E41" w:rsidP="006E598B">
            <w:pPr>
              <w:pStyle w:val="ConsPlusNormal"/>
              <w:jc w:val="center"/>
            </w:pPr>
            <w:r>
              <w:t>1.2.3</w:t>
            </w:r>
          </w:p>
        </w:tc>
        <w:tc>
          <w:tcPr>
            <w:tcW w:w="7937" w:type="dxa"/>
          </w:tcPr>
          <w:p w:rsidR="000C1E41" w:rsidRDefault="000C1E41" w:rsidP="006E598B">
            <w:pPr>
              <w:pStyle w:val="ConsPlusNormal"/>
              <w:jc w:val="both"/>
            </w:pPr>
            <w:r>
              <w:t>Аудирование с пониманием запрашиваемой информации учебных и адаптированных аутентичных текстов предполагает умение выделять запрашиваемую информацию фактического характера с использованием иллюстраций, языковой, в том числе контекстуальной, догадки</w:t>
            </w:r>
          </w:p>
        </w:tc>
      </w:tr>
      <w:tr w:rsidR="000C1E41" w:rsidTr="00F70C39">
        <w:tc>
          <w:tcPr>
            <w:tcW w:w="1134" w:type="dxa"/>
          </w:tcPr>
          <w:p w:rsidR="000C1E41" w:rsidRDefault="000C1E41" w:rsidP="006E598B">
            <w:pPr>
              <w:pStyle w:val="ConsPlusNormal"/>
              <w:jc w:val="center"/>
            </w:pPr>
            <w:r>
              <w:t>1.3</w:t>
            </w:r>
          </w:p>
        </w:tc>
        <w:tc>
          <w:tcPr>
            <w:tcW w:w="7937" w:type="dxa"/>
          </w:tcPr>
          <w:p w:rsidR="000C1E41" w:rsidRDefault="000C1E41" w:rsidP="006E598B">
            <w:pPr>
              <w:pStyle w:val="ConsPlusNormal"/>
              <w:jc w:val="both"/>
            </w:pPr>
            <w:r>
              <w:t>Смысловое чтение</w:t>
            </w:r>
          </w:p>
        </w:tc>
      </w:tr>
      <w:tr w:rsidR="000C1E41" w:rsidTr="00F70C39">
        <w:tc>
          <w:tcPr>
            <w:tcW w:w="1134" w:type="dxa"/>
          </w:tcPr>
          <w:p w:rsidR="000C1E41" w:rsidRDefault="000C1E41" w:rsidP="006E598B">
            <w:pPr>
              <w:pStyle w:val="ConsPlusNormal"/>
              <w:jc w:val="center"/>
            </w:pPr>
            <w:r>
              <w:t>1.3.1</w:t>
            </w:r>
          </w:p>
        </w:tc>
        <w:tc>
          <w:tcPr>
            <w:tcW w:w="7937" w:type="dxa"/>
          </w:tcPr>
          <w:p w:rsidR="000C1E41" w:rsidRDefault="000C1E41" w:rsidP="006E598B">
            <w:pPr>
              <w:pStyle w:val="ConsPlusNormal"/>
              <w:jc w:val="both"/>
            </w:pPr>
            <w:r>
              <w:t>Чтение вслух и понимание учебных и адаптированных аутентичных текстов объемом до 70 слов, построенных на изученном языковом материале, с соблюдением правил чтения и соответствующей интонацией, обеспечивая тем самым адекватное восприятие читаемого слушателями</w:t>
            </w:r>
          </w:p>
        </w:tc>
      </w:tr>
      <w:tr w:rsidR="000C1E41" w:rsidTr="00F70C39">
        <w:tc>
          <w:tcPr>
            <w:tcW w:w="1134" w:type="dxa"/>
          </w:tcPr>
          <w:p w:rsidR="000C1E41" w:rsidRDefault="000C1E41" w:rsidP="006E598B">
            <w:pPr>
              <w:pStyle w:val="ConsPlusNormal"/>
              <w:jc w:val="center"/>
            </w:pPr>
            <w:r>
              <w:t>1.3.2</w:t>
            </w:r>
          </w:p>
        </w:tc>
        <w:tc>
          <w:tcPr>
            <w:tcW w:w="7937" w:type="dxa"/>
          </w:tcPr>
          <w:p w:rsidR="000C1E41" w:rsidRDefault="000C1E41" w:rsidP="006E598B">
            <w:pPr>
              <w:pStyle w:val="ConsPlusNormal"/>
              <w:jc w:val="both"/>
            </w:pPr>
            <w:r>
              <w:t>Чтение про себя с пониманием основного содержания текста предполагает определение основной темы и главных фактов/событий в прочитанном тексте с использованием иллюстраций, языковой, в том числе контекстуальной, догадки</w:t>
            </w:r>
          </w:p>
        </w:tc>
      </w:tr>
      <w:tr w:rsidR="000C1E41" w:rsidTr="00F70C39">
        <w:tc>
          <w:tcPr>
            <w:tcW w:w="1134" w:type="dxa"/>
          </w:tcPr>
          <w:p w:rsidR="000C1E41" w:rsidRDefault="000C1E41" w:rsidP="006E598B">
            <w:pPr>
              <w:pStyle w:val="ConsPlusNormal"/>
              <w:jc w:val="center"/>
            </w:pPr>
            <w:r>
              <w:t>1.3.3</w:t>
            </w:r>
          </w:p>
        </w:tc>
        <w:tc>
          <w:tcPr>
            <w:tcW w:w="7937" w:type="dxa"/>
          </w:tcPr>
          <w:p w:rsidR="000C1E41" w:rsidRDefault="000C1E41" w:rsidP="006E598B">
            <w:pPr>
              <w:pStyle w:val="ConsPlusNormal"/>
              <w:jc w:val="both"/>
            </w:pPr>
            <w:r>
              <w:t>Чтение про себя с пониманием запрашиваемой информации предполагает нахождение в прочитанном тексте и понимание запрашиваемой информации фактического характера с использованием иллюстраций, языковой, в том числе контекстуальной, догадки</w:t>
            </w:r>
          </w:p>
        </w:tc>
      </w:tr>
      <w:tr w:rsidR="000C1E41" w:rsidTr="00F70C39">
        <w:tc>
          <w:tcPr>
            <w:tcW w:w="1134" w:type="dxa"/>
          </w:tcPr>
          <w:p w:rsidR="000C1E41" w:rsidRDefault="000C1E41" w:rsidP="006E598B">
            <w:pPr>
              <w:pStyle w:val="ConsPlusNormal"/>
              <w:jc w:val="center"/>
            </w:pPr>
            <w:r>
              <w:t>1.3.4</w:t>
            </w:r>
          </w:p>
        </w:tc>
        <w:tc>
          <w:tcPr>
            <w:tcW w:w="7937" w:type="dxa"/>
          </w:tcPr>
          <w:p w:rsidR="000C1E41" w:rsidRDefault="000C1E41" w:rsidP="006E598B">
            <w:pPr>
              <w:pStyle w:val="ConsPlusNormal"/>
              <w:jc w:val="both"/>
            </w:pPr>
            <w:r>
              <w:t>Прогнозирование содержания текста по заголовку</w:t>
            </w:r>
          </w:p>
        </w:tc>
      </w:tr>
      <w:tr w:rsidR="000C1E41" w:rsidTr="00F70C39">
        <w:tc>
          <w:tcPr>
            <w:tcW w:w="1134" w:type="dxa"/>
          </w:tcPr>
          <w:p w:rsidR="000C1E41" w:rsidRDefault="000C1E41" w:rsidP="006E598B">
            <w:pPr>
              <w:pStyle w:val="ConsPlusNormal"/>
              <w:jc w:val="center"/>
            </w:pPr>
            <w:r>
              <w:t>1.3.5</w:t>
            </w:r>
          </w:p>
        </w:tc>
        <w:tc>
          <w:tcPr>
            <w:tcW w:w="7937" w:type="dxa"/>
          </w:tcPr>
          <w:p w:rsidR="000C1E41" w:rsidRDefault="000C1E41" w:rsidP="006E598B">
            <w:pPr>
              <w:pStyle w:val="ConsPlusNormal"/>
              <w:jc w:val="both"/>
            </w:pPr>
            <w:r>
              <w:t>Чтение про себя несплошных текстов (таблиц, диаграмм) и понимание представленной в них информации</w:t>
            </w:r>
          </w:p>
        </w:tc>
      </w:tr>
      <w:tr w:rsidR="000C1E41" w:rsidTr="00F70C39">
        <w:tc>
          <w:tcPr>
            <w:tcW w:w="1134" w:type="dxa"/>
          </w:tcPr>
          <w:p w:rsidR="000C1E41" w:rsidRDefault="000C1E41" w:rsidP="006E598B">
            <w:pPr>
              <w:pStyle w:val="ConsPlusNormal"/>
              <w:jc w:val="center"/>
            </w:pPr>
            <w:r>
              <w:t>1.4</w:t>
            </w:r>
          </w:p>
        </w:tc>
        <w:tc>
          <w:tcPr>
            <w:tcW w:w="7937" w:type="dxa"/>
          </w:tcPr>
          <w:p w:rsidR="000C1E41" w:rsidRDefault="000C1E41" w:rsidP="006E598B">
            <w:pPr>
              <w:pStyle w:val="ConsPlusNormal"/>
              <w:jc w:val="both"/>
            </w:pPr>
            <w:r>
              <w:t>Письмо</w:t>
            </w:r>
          </w:p>
        </w:tc>
      </w:tr>
      <w:tr w:rsidR="000C1E41" w:rsidTr="00F70C39">
        <w:tc>
          <w:tcPr>
            <w:tcW w:w="1134" w:type="dxa"/>
          </w:tcPr>
          <w:p w:rsidR="000C1E41" w:rsidRDefault="000C1E41" w:rsidP="006E598B">
            <w:pPr>
              <w:pStyle w:val="ConsPlusNormal"/>
              <w:jc w:val="center"/>
            </w:pPr>
            <w:r>
              <w:t>1.4.1</w:t>
            </w:r>
          </w:p>
        </w:tc>
        <w:tc>
          <w:tcPr>
            <w:tcW w:w="7937" w:type="dxa"/>
          </w:tcPr>
          <w:p w:rsidR="000C1E41" w:rsidRDefault="000C1E41" w:rsidP="006E598B">
            <w:pPr>
              <w:pStyle w:val="ConsPlusNormal"/>
              <w:jc w:val="both"/>
            </w:pPr>
            <w:r>
              <w:t>Выписывание из текста слов, словосочетаний, предложений; вставка пропущенных букв в слово или слов в предложение в соответствии с решаемой коммуникативной (учебной) задачей</w:t>
            </w:r>
          </w:p>
        </w:tc>
      </w:tr>
      <w:tr w:rsidR="000C1E41" w:rsidTr="00F70C39">
        <w:tc>
          <w:tcPr>
            <w:tcW w:w="1134" w:type="dxa"/>
          </w:tcPr>
          <w:p w:rsidR="000C1E41" w:rsidRDefault="000C1E41" w:rsidP="006E598B">
            <w:pPr>
              <w:pStyle w:val="ConsPlusNormal"/>
              <w:jc w:val="center"/>
            </w:pPr>
            <w:r>
              <w:t>1.4.2</w:t>
            </w:r>
          </w:p>
        </w:tc>
        <w:tc>
          <w:tcPr>
            <w:tcW w:w="7937" w:type="dxa"/>
          </w:tcPr>
          <w:p w:rsidR="000C1E41" w:rsidRDefault="000C1E41" w:rsidP="006E598B">
            <w:pPr>
              <w:pStyle w:val="ConsPlusNormal"/>
              <w:jc w:val="both"/>
            </w:pPr>
            <w:r>
              <w:t>Заполнение простых анкет и формуляров с указанием личной информации (имя, фамилия, возраст, местожительство (страна проживания, населенный пункт), любимые занятия) в соответствии с нормами, принятыми в стране (странах) изучаемого языка</w:t>
            </w:r>
          </w:p>
        </w:tc>
      </w:tr>
      <w:tr w:rsidR="000C1E41" w:rsidTr="00F70C39">
        <w:tc>
          <w:tcPr>
            <w:tcW w:w="1134" w:type="dxa"/>
          </w:tcPr>
          <w:p w:rsidR="000C1E41" w:rsidRDefault="000C1E41" w:rsidP="006E598B">
            <w:pPr>
              <w:pStyle w:val="ConsPlusNormal"/>
              <w:jc w:val="center"/>
            </w:pPr>
            <w:r>
              <w:t>1.4.3</w:t>
            </w:r>
          </w:p>
        </w:tc>
        <w:tc>
          <w:tcPr>
            <w:tcW w:w="7937" w:type="dxa"/>
          </w:tcPr>
          <w:p w:rsidR="000C1E41" w:rsidRDefault="000C1E41" w:rsidP="006E598B">
            <w:pPr>
              <w:pStyle w:val="ConsPlusNormal"/>
              <w:jc w:val="both"/>
            </w:pPr>
            <w:r>
              <w:t>Написание с использованием образца поздравления с праздниками (с днем рождения, Новым годом, Рождеством) с выражением пожеланий</w:t>
            </w:r>
          </w:p>
        </w:tc>
      </w:tr>
      <w:tr w:rsidR="000C1E41" w:rsidTr="00F70C39">
        <w:tc>
          <w:tcPr>
            <w:tcW w:w="1134" w:type="dxa"/>
          </w:tcPr>
          <w:p w:rsidR="000C1E41" w:rsidRDefault="000C1E41" w:rsidP="006E598B">
            <w:pPr>
              <w:pStyle w:val="ConsPlusNormal"/>
              <w:jc w:val="center"/>
            </w:pPr>
            <w:r>
              <w:t>1.4.4</w:t>
            </w:r>
          </w:p>
        </w:tc>
        <w:tc>
          <w:tcPr>
            <w:tcW w:w="7937" w:type="dxa"/>
          </w:tcPr>
          <w:p w:rsidR="000C1E41" w:rsidRDefault="000C1E41" w:rsidP="006E598B">
            <w:pPr>
              <w:pStyle w:val="ConsPlusNormal"/>
              <w:jc w:val="both"/>
            </w:pPr>
            <w:r>
              <w:t>Создание подписей к картинкам, фотографиям с пояснением, что на них изображено; написание короткого рассказа по плану (ключевым словам)</w:t>
            </w:r>
          </w:p>
        </w:tc>
      </w:tr>
      <w:tr w:rsidR="000C1E41" w:rsidTr="00F70C39">
        <w:tc>
          <w:tcPr>
            <w:tcW w:w="1134" w:type="dxa"/>
          </w:tcPr>
          <w:p w:rsidR="000C1E41" w:rsidRDefault="000C1E41" w:rsidP="006E598B">
            <w:pPr>
              <w:pStyle w:val="ConsPlusNormal"/>
              <w:jc w:val="center"/>
            </w:pPr>
            <w:r>
              <w:t>1.4.5</w:t>
            </w:r>
          </w:p>
        </w:tc>
        <w:tc>
          <w:tcPr>
            <w:tcW w:w="7937" w:type="dxa"/>
          </w:tcPr>
          <w:p w:rsidR="000C1E41" w:rsidRDefault="000C1E41" w:rsidP="006E598B">
            <w:pPr>
              <w:pStyle w:val="ConsPlusNormal"/>
              <w:jc w:val="both"/>
            </w:pPr>
            <w:r>
              <w:t>Написание электронного сообщения личного характера с использованием образца</w:t>
            </w:r>
          </w:p>
        </w:tc>
      </w:tr>
      <w:tr w:rsidR="000C1E41" w:rsidTr="00F70C39">
        <w:tc>
          <w:tcPr>
            <w:tcW w:w="1134" w:type="dxa"/>
          </w:tcPr>
          <w:p w:rsidR="000C1E41" w:rsidRDefault="000C1E41" w:rsidP="006E598B">
            <w:pPr>
              <w:pStyle w:val="ConsPlusNormal"/>
              <w:jc w:val="center"/>
            </w:pPr>
            <w:r>
              <w:t>2</w:t>
            </w:r>
          </w:p>
        </w:tc>
        <w:tc>
          <w:tcPr>
            <w:tcW w:w="7937" w:type="dxa"/>
          </w:tcPr>
          <w:p w:rsidR="000C1E41" w:rsidRDefault="000C1E41" w:rsidP="006E598B">
            <w:pPr>
              <w:pStyle w:val="ConsPlusNormal"/>
              <w:jc w:val="both"/>
            </w:pPr>
            <w:r>
              <w:t>Языковые знания и навыки</w:t>
            </w:r>
          </w:p>
        </w:tc>
      </w:tr>
      <w:tr w:rsidR="000C1E41" w:rsidTr="00F70C39">
        <w:tc>
          <w:tcPr>
            <w:tcW w:w="1134" w:type="dxa"/>
          </w:tcPr>
          <w:p w:rsidR="000C1E41" w:rsidRDefault="000C1E41" w:rsidP="006E598B">
            <w:pPr>
              <w:pStyle w:val="ConsPlusNormal"/>
              <w:jc w:val="center"/>
            </w:pPr>
            <w:r>
              <w:t>2.1</w:t>
            </w:r>
          </w:p>
        </w:tc>
        <w:tc>
          <w:tcPr>
            <w:tcW w:w="7937" w:type="dxa"/>
          </w:tcPr>
          <w:p w:rsidR="000C1E41" w:rsidRDefault="000C1E41" w:rsidP="006E598B">
            <w:pPr>
              <w:pStyle w:val="ConsPlusNormal"/>
              <w:jc w:val="both"/>
            </w:pPr>
            <w:r>
              <w:t>Фонетическая сторона речи</w:t>
            </w:r>
          </w:p>
        </w:tc>
      </w:tr>
      <w:tr w:rsidR="000C1E41" w:rsidTr="00F70C39">
        <w:tc>
          <w:tcPr>
            <w:tcW w:w="1134" w:type="dxa"/>
          </w:tcPr>
          <w:p w:rsidR="000C1E41" w:rsidRDefault="000C1E41" w:rsidP="006E598B">
            <w:pPr>
              <w:pStyle w:val="ConsPlusNormal"/>
              <w:jc w:val="center"/>
            </w:pPr>
            <w:r>
              <w:t>2.1.1</w:t>
            </w:r>
          </w:p>
        </w:tc>
        <w:tc>
          <w:tcPr>
            <w:tcW w:w="7937" w:type="dxa"/>
          </w:tcPr>
          <w:p w:rsidR="000C1E41" w:rsidRDefault="000C1E41" w:rsidP="006E598B">
            <w:pPr>
              <w:pStyle w:val="ConsPlusNormal"/>
              <w:jc w:val="both"/>
            </w:pPr>
            <w:r>
              <w:t>Нормы произношения: отсутствие редукции гласных звуков в безударном положении, отсутствие смягчения согласных звуков перед гласными, озвончение; соблюдение фонетического сцепления и связное произношение слов внутри ритмических групп</w:t>
            </w:r>
          </w:p>
        </w:tc>
      </w:tr>
      <w:tr w:rsidR="000C1E41" w:rsidTr="00F70C39">
        <w:tc>
          <w:tcPr>
            <w:tcW w:w="1134" w:type="dxa"/>
          </w:tcPr>
          <w:p w:rsidR="000C1E41" w:rsidRDefault="000C1E41" w:rsidP="006E598B">
            <w:pPr>
              <w:pStyle w:val="ConsPlusNormal"/>
              <w:jc w:val="center"/>
            </w:pPr>
            <w:r>
              <w:t>2.1.2</w:t>
            </w:r>
          </w:p>
        </w:tc>
        <w:tc>
          <w:tcPr>
            <w:tcW w:w="7937" w:type="dxa"/>
          </w:tcPr>
          <w:p w:rsidR="000C1E41" w:rsidRDefault="000C1E41" w:rsidP="006E598B">
            <w:pPr>
              <w:pStyle w:val="ConsPlusNormal"/>
              <w:jc w:val="both"/>
            </w:pPr>
            <w:r>
              <w:t xml:space="preserve">Знаки испанской транскрипции; отличие их от букв испанского алфавита. </w:t>
            </w:r>
            <w:r>
              <w:lastRenderedPageBreak/>
              <w:t>Фонетически корректное озвучивание знаков транскрипции</w:t>
            </w:r>
          </w:p>
        </w:tc>
      </w:tr>
      <w:tr w:rsidR="000C1E41" w:rsidTr="00F70C39">
        <w:tc>
          <w:tcPr>
            <w:tcW w:w="1134" w:type="dxa"/>
          </w:tcPr>
          <w:p w:rsidR="000C1E41" w:rsidRDefault="000C1E41" w:rsidP="006E598B">
            <w:pPr>
              <w:pStyle w:val="ConsPlusNormal"/>
              <w:jc w:val="center"/>
            </w:pPr>
            <w:r>
              <w:lastRenderedPageBreak/>
              <w:t>2.1.3</w:t>
            </w:r>
          </w:p>
        </w:tc>
        <w:tc>
          <w:tcPr>
            <w:tcW w:w="7937" w:type="dxa"/>
          </w:tcPr>
          <w:p w:rsidR="000C1E41" w:rsidRDefault="000C1E41" w:rsidP="006E598B">
            <w:pPr>
              <w:pStyle w:val="ConsPlusNormal"/>
              <w:jc w:val="both"/>
            </w:pPr>
            <w:r>
              <w:t xml:space="preserve">Правила чтения гласных, гласных в дифтонгах и трифтонгах, согласных, основных звукобуквенных сочетаний и сложных сочетаний букв, например, ch, ll, rr, ce/ci, que/qui, ge/gi, gue/gui в односложных, двусложных и многосложных словах (noche, calle, zorra, cerca, cinco, queso, </w:t>
            </w:r>
            <w:r>
              <w:rPr>
                <w:noProof/>
                <w:position w:val="-6"/>
              </w:rPr>
              <w:drawing>
                <wp:inline distT="0" distB="0" distL="0" distR="0" wp14:anchorId="158F2381" wp14:editId="2F51BD64">
                  <wp:extent cx="365760" cy="240030"/>
                  <wp:effectExtent l="0" t="0" r="0" b="0"/>
                  <wp:docPr id="214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365760" cy="240030"/>
                          </a:xfrm>
                          <a:prstGeom prst="rect">
                            <a:avLst/>
                          </a:prstGeom>
                          <a:noFill/>
                          <a:ln>
                            <a:noFill/>
                          </a:ln>
                        </pic:spPr>
                      </pic:pic>
                    </a:graphicData>
                  </a:graphic>
                </wp:inline>
              </w:drawing>
            </w:r>
            <w:r>
              <w:t xml:space="preserve">, inteligente, </w:t>
            </w:r>
            <w:r>
              <w:rPr>
                <w:noProof/>
                <w:position w:val="-6"/>
              </w:rPr>
              <w:drawing>
                <wp:inline distT="0" distB="0" distL="0" distR="0" wp14:anchorId="6DDB81A3" wp14:editId="19094207">
                  <wp:extent cx="331470" cy="240030"/>
                  <wp:effectExtent l="0" t="0" r="0" b="0"/>
                  <wp:docPr id="215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331470" cy="240030"/>
                          </a:xfrm>
                          <a:prstGeom prst="rect">
                            <a:avLst/>
                          </a:prstGeom>
                          <a:noFill/>
                          <a:ln>
                            <a:noFill/>
                          </a:ln>
                        </pic:spPr>
                      </pic:pic>
                    </a:graphicData>
                  </a:graphic>
                </wp:inline>
              </w:drawing>
            </w:r>
            <w:r>
              <w:t>, Miguel, guitarra)</w:t>
            </w:r>
          </w:p>
        </w:tc>
      </w:tr>
      <w:tr w:rsidR="000C1E41" w:rsidTr="00F70C39">
        <w:tc>
          <w:tcPr>
            <w:tcW w:w="1134" w:type="dxa"/>
          </w:tcPr>
          <w:p w:rsidR="000C1E41" w:rsidRDefault="000C1E41" w:rsidP="006E598B">
            <w:pPr>
              <w:pStyle w:val="ConsPlusNormal"/>
              <w:jc w:val="center"/>
            </w:pPr>
            <w:r>
              <w:t>2.1.4</w:t>
            </w:r>
          </w:p>
        </w:tc>
        <w:tc>
          <w:tcPr>
            <w:tcW w:w="7937" w:type="dxa"/>
          </w:tcPr>
          <w:p w:rsidR="000C1E41" w:rsidRDefault="000C1E41" w:rsidP="006E598B">
            <w:pPr>
              <w:pStyle w:val="ConsPlusNormal"/>
              <w:jc w:val="both"/>
            </w:pPr>
            <w:r>
              <w:t>Чтение новых слов согласно основным правилам чтения испанского языка</w:t>
            </w:r>
          </w:p>
        </w:tc>
      </w:tr>
      <w:tr w:rsidR="000C1E41" w:rsidTr="00F70C39">
        <w:tc>
          <w:tcPr>
            <w:tcW w:w="1134" w:type="dxa"/>
          </w:tcPr>
          <w:p w:rsidR="000C1E41" w:rsidRDefault="000C1E41" w:rsidP="006E598B">
            <w:pPr>
              <w:pStyle w:val="ConsPlusNormal"/>
              <w:jc w:val="center"/>
            </w:pPr>
            <w:r>
              <w:t>2.1.5</w:t>
            </w:r>
          </w:p>
        </w:tc>
        <w:tc>
          <w:tcPr>
            <w:tcW w:w="7937" w:type="dxa"/>
          </w:tcPr>
          <w:p w:rsidR="000C1E41" w:rsidRDefault="000C1E41" w:rsidP="006E598B">
            <w:pPr>
              <w:pStyle w:val="ConsPlusNormal"/>
              <w:jc w:val="both"/>
            </w:pPr>
            <w:r>
              <w:t>Выделение некоторых звукобуквенных сочетаний при анализе изученных слов</w:t>
            </w:r>
          </w:p>
        </w:tc>
      </w:tr>
      <w:tr w:rsidR="000C1E41" w:rsidTr="00F70C39">
        <w:tc>
          <w:tcPr>
            <w:tcW w:w="1134" w:type="dxa"/>
          </w:tcPr>
          <w:p w:rsidR="000C1E41" w:rsidRDefault="000C1E41" w:rsidP="006E598B">
            <w:pPr>
              <w:pStyle w:val="ConsPlusNormal"/>
              <w:jc w:val="center"/>
            </w:pPr>
            <w:r>
              <w:t>2.1.6</w:t>
            </w:r>
          </w:p>
        </w:tc>
        <w:tc>
          <w:tcPr>
            <w:tcW w:w="7937" w:type="dxa"/>
          </w:tcPr>
          <w:p w:rsidR="000C1E41" w:rsidRDefault="000C1E41" w:rsidP="006E598B">
            <w:pPr>
              <w:pStyle w:val="ConsPlusNormal"/>
              <w:jc w:val="both"/>
            </w:pPr>
            <w:r>
              <w:t>Различение на слух и адекватное, без ошибок произнесение слов с соблюдением правильного ударения и фраз (предложений) (повествовательного, побудительного и вопросительного: общий и специальный вопрос) с соблюдением их ритмико-интонационных особенностей. Соблюдение интонации перечисления</w:t>
            </w:r>
          </w:p>
        </w:tc>
      </w:tr>
      <w:tr w:rsidR="000C1E41" w:rsidTr="00F70C39">
        <w:tc>
          <w:tcPr>
            <w:tcW w:w="1134" w:type="dxa"/>
          </w:tcPr>
          <w:p w:rsidR="000C1E41" w:rsidRDefault="000C1E41" w:rsidP="006E598B">
            <w:pPr>
              <w:pStyle w:val="ConsPlusNormal"/>
              <w:jc w:val="center"/>
            </w:pPr>
            <w:r>
              <w:t>2.2</w:t>
            </w:r>
          </w:p>
        </w:tc>
        <w:tc>
          <w:tcPr>
            <w:tcW w:w="7937" w:type="dxa"/>
          </w:tcPr>
          <w:p w:rsidR="000C1E41" w:rsidRDefault="000C1E41" w:rsidP="006E598B">
            <w:pPr>
              <w:pStyle w:val="ConsPlusNormal"/>
              <w:jc w:val="both"/>
            </w:pPr>
            <w:r>
              <w:t>Графика, орфография и пунктуация</w:t>
            </w:r>
          </w:p>
        </w:tc>
      </w:tr>
      <w:tr w:rsidR="000C1E41" w:rsidTr="00F70C39">
        <w:tc>
          <w:tcPr>
            <w:tcW w:w="1134" w:type="dxa"/>
          </w:tcPr>
          <w:p w:rsidR="000C1E41" w:rsidRDefault="000C1E41" w:rsidP="006E598B">
            <w:pPr>
              <w:pStyle w:val="ConsPlusNormal"/>
              <w:jc w:val="center"/>
            </w:pPr>
            <w:r>
              <w:t>2.2.1</w:t>
            </w:r>
          </w:p>
        </w:tc>
        <w:tc>
          <w:tcPr>
            <w:tcW w:w="7937" w:type="dxa"/>
          </w:tcPr>
          <w:p w:rsidR="000C1E41" w:rsidRDefault="000C1E41" w:rsidP="006E598B">
            <w:pPr>
              <w:pStyle w:val="ConsPlusNormal"/>
              <w:jc w:val="both"/>
            </w:pPr>
            <w:r>
              <w:t>Графически корректное воспроизведение букв испанского алфавита (написание букв, буквосочетаний, слов)</w:t>
            </w:r>
          </w:p>
        </w:tc>
      </w:tr>
      <w:tr w:rsidR="000C1E41" w:rsidTr="00F70C39">
        <w:tc>
          <w:tcPr>
            <w:tcW w:w="1134" w:type="dxa"/>
          </w:tcPr>
          <w:p w:rsidR="000C1E41" w:rsidRDefault="000C1E41" w:rsidP="006E598B">
            <w:pPr>
              <w:pStyle w:val="ConsPlusNormal"/>
              <w:jc w:val="center"/>
            </w:pPr>
            <w:r>
              <w:t>2.2.2</w:t>
            </w:r>
          </w:p>
        </w:tc>
        <w:tc>
          <w:tcPr>
            <w:tcW w:w="7937" w:type="dxa"/>
          </w:tcPr>
          <w:p w:rsidR="000C1E41" w:rsidRDefault="000C1E41" w:rsidP="006E598B">
            <w:pPr>
              <w:pStyle w:val="ConsPlusNormal"/>
              <w:jc w:val="both"/>
            </w:pPr>
            <w:r>
              <w:t xml:space="preserve">Правильное написание изученных слов, списывание слов и предложений, воспроизведение графического ударения (acento </w:t>
            </w:r>
            <w:r>
              <w:rPr>
                <w:noProof/>
                <w:position w:val="-6"/>
              </w:rPr>
              <w:drawing>
                <wp:inline distT="0" distB="0" distL="0" distR="0" wp14:anchorId="1336CB1B" wp14:editId="381A8601">
                  <wp:extent cx="560070" cy="240030"/>
                  <wp:effectExtent l="0" t="0" r="0" b="0"/>
                  <wp:docPr id="215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560070" cy="240030"/>
                          </a:xfrm>
                          <a:prstGeom prst="rect">
                            <a:avLst/>
                          </a:prstGeom>
                          <a:noFill/>
                          <a:ln>
                            <a:noFill/>
                          </a:ln>
                        </pic:spPr>
                      </pic:pic>
                    </a:graphicData>
                  </a:graphic>
                </wp:inline>
              </w:drawing>
            </w:r>
            <w:r>
              <w:t>)</w:t>
            </w:r>
          </w:p>
        </w:tc>
      </w:tr>
      <w:tr w:rsidR="000C1E41" w:rsidTr="00F70C39">
        <w:tc>
          <w:tcPr>
            <w:tcW w:w="1134" w:type="dxa"/>
          </w:tcPr>
          <w:p w:rsidR="000C1E41" w:rsidRDefault="000C1E41" w:rsidP="006E598B">
            <w:pPr>
              <w:pStyle w:val="ConsPlusNormal"/>
              <w:jc w:val="center"/>
            </w:pPr>
            <w:r>
              <w:t>2.2.3</w:t>
            </w:r>
          </w:p>
        </w:tc>
        <w:tc>
          <w:tcPr>
            <w:tcW w:w="7937" w:type="dxa"/>
          </w:tcPr>
          <w:p w:rsidR="000C1E41" w:rsidRDefault="000C1E41" w:rsidP="006E598B">
            <w:pPr>
              <w:pStyle w:val="ConsPlusNormal"/>
              <w:jc w:val="both"/>
            </w:pPr>
            <w:r>
              <w:t>Правильная расстановка знаков препинания (точка, вопросительный и восклицательный знаки в начале и конце предложения, запятая при обращении и перечислении)</w:t>
            </w:r>
          </w:p>
        </w:tc>
      </w:tr>
      <w:tr w:rsidR="000C1E41" w:rsidTr="00F70C39">
        <w:tc>
          <w:tcPr>
            <w:tcW w:w="1134" w:type="dxa"/>
          </w:tcPr>
          <w:p w:rsidR="000C1E41" w:rsidRDefault="000C1E41" w:rsidP="006E598B">
            <w:pPr>
              <w:pStyle w:val="ConsPlusNormal"/>
              <w:jc w:val="center"/>
            </w:pPr>
            <w:r>
              <w:t>2.3</w:t>
            </w:r>
          </w:p>
        </w:tc>
        <w:tc>
          <w:tcPr>
            <w:tcW w:w="7937" w:type="dxa"/>
          </w:tcPr>
          <w:p w:rsidR="000C1E41" w:rsidRDefault="000C1E41" w:rsidP="006E598B">
            <w:pPr>
              <w:pStyle w:val="ConsPlusNormal"/>
              <w:jc w:val="both"/>
            </w:pPr>
            <w:r>
              <w:t>Лексическая сторона речи</w:t>
            </w:r>
          </w:p>
        </w:tc>
      </w:tr>
      <w:tr w:rsidR="000C1E41" w:rsidTr="00F70C39">
        <w:tc>
          <w:tcPr>
            <w:tcW w:w="1134" w:type="dxa"/>
          </w:tcPr>
          <w:p w:rsidR="000C1E41" w:rsidRDefault="000C1E41" w:rsidP="006E598B">
            <w:pPr>
              <w:pStyle w:val="ConsPlusNormal"/>
              <w:jc w:val="center"/>
            </w:pPr>
            <w:r>
              <w:t>2.3.1</w:t>
            </w:r>
          </w:p>
        </w:tc>
        <w:tc>
          <w:tcPr>
            <w:tcW w:w="7937" w:type="dxa"/>
          </w:tcPr>
          <w:p w:rsidR="000C1E41" w:rsidRDefault="000C1E41" w:rsidP="006E598B">
            <w:pPr>
              <w:pStyle w:val="ConsPlusNormal"/>
              <w:jc w:val="both"/>
            </w:pPr>
            <w:r>
              <w:t>Распознавание в письменном и звучащем тексте и употребление в устной и письменной речи не менее 500 лексических единиц (слов, словосочетаний, речевых клише), обслуживающих ситуации общения в рамках тематического содержания речи для 4 класса, включая 350 лексических единиц, усвоенных в предыдущие два года обучения</w:t>
            </w:r>
          </w:p>
        </w:tc>
      </w:tr>
      <w:tr w:rsidR="000C1E41" w:rsidTr="00F70C39">
        <w:tc>
          <w:tcPr>
            <w:tcW w:w="1134" w:type="dxa"/>
          </w:tcPr>
          <w:p w:rsidR="000C1E41" w:rsidRDefault="000C1E41" w:rsidP="006E598B">
            <w:pPr>
              <w:pStyle w:val="ConsPlusNormal"/>
              <w:jc w:val="center"/>
            </w:pPr>
            <w:r>
              <w:t>2.3.2</w:t>
            </w:r>
          </w:p>
        </w:tc>
        <w:tc>
          <w:tcPr>
            <w:tcW w:w="7937" w:type="dxa"/>
          </w:tcPr>
          <w:p w:rsidR="000C1E41" w:rsidRDefault="000C1E41" w:rsidP="006E598B">
            <w:pPr>
              <w:pStyle w:val="ConsPlusNormal"/>
              <w:jc w:val="both"/>
            </w:pPr>
            <w:r>
              <w:t>Распознавание и образование в устной и письменной речи родственных слов с использованием основных способов словообразования: аффиксации (образование глаголов при помощи суффиксов -ar, -er-, -ir)</w:t>
            </w:r>
          </w:p>
        </w:tc>
      </w:tr>
      <w:tr w:rsidR="000C1E41" w:rsidTr="00F70C39">
        <w:tc>
          <w:tcPr>
            <w:tcW w:w="1134" w:type="dxa"/>
          </w:tcPr>
          <w:p w:rsidR="000C1E41" w:rsidRDefault="000C1E41" w:rsidP="006E598B">
            <w:pPr>
              <w:pStyle w:val="ConsPlusNormal"/>
              <w:jc w:val="center"/>
            </w:pPr>
            <w:r>
              <w:t>2.3.3</w:t>
            </w:r>
          </w:p>
        </w:tc>
        <w:tc>
          <w:tcPr>
            <w:tcW w:w="7937" w:type="dxa"/>
          </w:tcPr>
          <w:p w:rsidR="000C1E41" w:rsidRDefault="000C1E41" w:rsidP="006E598B">
            <w:pPr>
              <w:pStyle w:val="ConsPlusNormal"/>
              <w:jc w:val="both"/>
            </w:pPr>
            <w:r>
              <w:t xml:space="preserve">Распознавание и образование в устной и письменной речи родственных слов с использованием основных способов словообразования: аффиксации (образование существительных с помощью уменьшительных суффиксов -ito, -cito: gatito, pececito; суффиксов -dor, -dad, </w:t>
            </w:r>
            <w:r>
              <w:rPr>
                <w:noProof/>
                <w:position w:val="-5"/>
              </w:rPr>
              <w:drawing>
                <wp:inline distT="0" distB="0" distL="0" distR="0" wp14:anchorId="6C939ADE" wp14:editId="75A933ED">
                  <wp:extent cx="422910" cy="217170"/>
                  <wp:effectExtent l="0" t="0" r="0" b="0"/>
                  <wp:docPr id="215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67" cstate="print">
                            <a:extLst>
                              <a:ext uri="{28A0092B-C50C-407E-A947-70E740481C1C}">
                                <a14:useLocalDpi xmlns:a14="http://schemas.microsoft.com/office/drawing/2010/main" val="0"/>
                              </a:ext>
                            </a:extLst>
                          </a:blip>
                          <a:srcRect/>
                          <a:stretch>
                            <a:fillRect/>
                          </a:stretch>
                        </pic:blipFill>
                        <pic:spPr bwMode="auto">
                          <a:xfrm>
                            <a:off x="0" y="0"/>
                            <a:ext cx="422910" cy="217170"/>
                          </a:xfrm>
                          <a:prstGeom prst="rect">
                            <a:avLst/>
                          </a:prstGeom>
                          <a:noFill/>
                          <a:ln>
                            <a:noFill/>
                          </a:ln>
                        </pic:spPr>
                      </pic:pic>
                    </a:graphicData>
                  </a:graphic>
                </wp:inline>
              </w:drawing>
            </w:r>
            <w:r>
              <w:t xml:space="preserve">: trabajador, felicidad, </w:t>
            </w:r>
            <w:r>
              <w:rPr>
                <w:noProof/>
                <w:position w:val="-5"/>
              </w:rPr>
              <w:drawing>
                <wp:inline distT="0" distB="0" distL="0" distR="0" wp14:anchorId="7739FFE8" wp14:editId="071B6E61">
                  <wp:extent cx="880110" cy="217170"/>
                  <wp:effectExtent l="0" t="0" r="0" b="0"/>
                  <wp:docPr id="215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68" cstate="print">
                            <a:extLst>
                              <a:ext uri="{28A0092B-C50C-407E-A947-70E740481C1C}">
                                <a14:useLocalDpi xmlns:a14="http://schemas.microsoft.com/office/drawing/2010/main" val="0"/>
                              </a:ext>
                            </a:extLst>
                          </a:blip>
                          <a:srcRect/>
                          <a:stretch>
                            <a:fillRect/>
                          </a:stretch>
                        </pic:blipFill>
                        <pic:spPr bwMode="auto">
                          <a:xfrm>
                            <a:off x="0" y="0"/>
                            <a:ext cx="880110" cy="217170"/>
                          </a:xfrm>
                          <a:prstGeom prst="rect">
                            <a:avLst/>
                          </a:prstGeom>
                          <a:noFill/>
                          <a:ln>
                            <a:noFill/>
                          </a:ln>
                        </pic:spPr>
                      </pic:pic>
                    </a:graphicData>
                  </a:graphic>
                </wp:inline>
              </w:drawing>
            </w:r>
            <w:r>
              <w:t>)</w:t>
            </w:r>
          </w:p>
        </w:tc>
      </w:tr>
      <w:tr w:rsidR="000C1E41" w:rsidTr="00F70C39">
        <w:tc>
          <w:tcPr>
            <w:tcW w:w="1134" w:type="dxa"/>
          </w:tcPr>
          <w:p w:rsidR="000C1E41" w:rsidRDefault="000C1E41" w:rsidP="006E598B">
            <w:pPr>
              <w:pStyle w:val="ConsPlusNormal"/>
              <w:jc w:val="center"/>
            </w:pPr>
            <w:r>
              <w:t>2.3.4</w:t>
            </w:r>
          </w:p>
        </w:tc>
        <w:tc>
          <w:tcPr>
            <w:tcW w:w="7937" w:type="dxa"/>
          </w:tcPr>
          <w:p w:rsidR="000C1E41" w:rsidRDefault="000C1E41" w:rsidP="006E598B">
            <w:pPr>
              <w:pStyle w:val="ConsPlusNormal"/>
              <w:jc w:val="both"/>
            </w:pPr>
            <w:r>
              <w:t>Распознавание и образование в устной и письменной речи родственных слов с использованием основных способов словообразования: словосложения (</w:t>
            </w:r>
            <w:r>
              <w:rPr>
                <w:noProof/>
                <w:position w:val="-6"/>
              </w:rPr>
              <w:drawing>
                <wp:inline distT="0" distB="0" distL="0" distR="0" wp14:anchorId="426645E5" wp14:editId="6894470B">
                  <wp:extent cx="925830" cy="240030"/>
                  <wp:effectExtent l="0" t="0" r="0" b="0"/>
                  <wp:docPr id="215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925830" cy="240030"/>
                          </a:xfrm>
                          <a:prstGeom prst="rect">
                            <a:avLst/>
                          </a:prstGeom>
                          <a:noFill/>
                          <a:ln>
                            <a:noFill/>
                          </a:ln>
                        </pic:spPr>
                      </pic:pic>
                    </a:graphicData>
                  </a:graphic>
                </wp:inline>
              </w:drawing>
            </w:r>
            <w:r>
              <w:t xml:space="preserve">, </w:t>
            </w:r>
            <w:r>
              <w:rPr>
                <w:noProof/>
                <w:position w:val="-5"/>
              </w:rPr>
              <w:drawing>
                <wp:inline distT="0" distB="0" distL="0" distR="0" wp14:anchorId="1B765D92" wp14:editId="26F06516">
                  <wp:extent cx="685800" cy="217170"/>
                  <wp:effectExtent l="0" t="0" r="0" b="0"/>
                  <wp:docPr id="215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685800" cy="217170"/>
                          </a:xfrm>
                          <a:prstGeom prst="rect">
                            <a:avLst/>
                          </a:prstGeom>
                          <a:noFill/>
                          <a:ln>
                            <a:noFill/>
                          </a:ln>
                        </pic:spPr>
                      </pic:pic>
                    </a:graphicData>
                  </a:graphic>
                </wp:inline>
              </w:drawing>
            </w:r>
            <w:r>
              <w:t>)</w:t>
            </w:r>
          </w:p>
        </w:tc>
      </w:tr>
      <w:tr w:rsidR="000C1E41" w:rsidTr="00F70C39">
        <w:tc>
          <w:tcPr>
            <w:tcW w:w="1134" w:type="dxa"/>
          </w:tcPr>
          <w:p w:rsidR="000C1E41" w:rsidRDefault="000C1E41" w:rsidP="006E598B">
            <w:pPr>
              <w:pStyle w:val="ConsPlusNormal"/>
              <w:jc w:val="center"/>
            </w:pPr>
            <w:r>
              <w:t>2.3.5</w:t>
            </w:r>
          </w:p>
        </w:tc>
        <w:tc>
          <w:tcPr>
            <w:tcW w:w="7937" w:type="dxa"/>
          </w:tcPr>
          <w:p w:rsidR="000C1E41" w:rsidRDefault="000C1E41" w:rsidP="006E598B">
            <w:pPr>
              <w:pStyle w:val="ConsPlusNormal"/>
              <w:jc w:val="both"/>
            </w:pPr>
            <w:r>
              <w:t>Распознавание и образование в устной и письменной речи родственных слов с использованием основных способов словообразования: конверсии (yiejo/el viejo, joven/el joven)</w:t>
            </w:r>
          </w:p>
        </w:tc>
      </w:tr>
      <w:tr w:rsidR="000C1E41" w:rsidTr="00F70C39">
        <w:tc>
          <w:tcPr>
            <w:tcW w:w="1134" w:type="dxa"/>
          </w:tcPr>
          <w:p w:rsidR="000C1E41" w:rsidRDefault="000C1E41" w:rsidP="006E598B">
            <w:pPr>
              <w:pStyle w:val="ConsPlusNormal"/>
              <w:jc w:val="center"/>
            </w:pPr>
            <w:r>
              <w:t>2.3.6</w:t>
            </w:r>
          </w:p>
        </w:tc>
        <w:tc>
          <w:tcPr>
            <w:tcW w:w="7937" w:type="dxa"/>
          </w:tcPr>
          <w:p w:rsidR="000C1E41" w:rsidRDefault="000C1E41" w:rsidP="006E598B">
            <w:pPr>
              <w:pStyle w:val="ConsPlusNormal"/>
              <w:jc w:val="both"/>
            </w:pPr>
            <w:r>
              <w:t>Использование языковой догадки для распознавания интернациональных слов (</w:t>
            </w:r>
            <w:r>
              <w:rPr>
                <w:noProof/>
                <w:position w:val="-5"/>
              </w:rPr>
              <w:drawing>
                <wp:inline distT="0" distB="0" distL="0" distR="0" wp14:anchorId="6F62B58F" wp14:editId="38DC3479">
                  <wp:extent cx="491490" cy="217170"/>
                  <wp:effectExtent l="0" t="0" r="0" b="0"/>
                  <wp:docPr id="215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491490" cy="217170"/>
                          </a:xfrm>
                          <a:prstGeom prst="rect">
                            <a:avLst/>
                          </a:prstGeom>
                          <a:noFill/>
                          <a:ln>
                            <a:noFill/>
                          </a:ln>
                        </pic:spPr>
                      </pic:pic>
                    </a:graphicData>
                  </a:graphic>
                </wp:inline>
              </w:drawing>
            </w:r>
            <w:r>
              <w:t>, guitarra)</w:t>
            </w:r>
          </w:p>
        </w:tc>
      </w:tr>
      <w:tr w:rsidR="000C1E41" w:rsidTr="00F70C39">
        <w:tc>
          <w:tcPr>
            <w:tcW w:w="1134" w:type="dxa"/>
          </w:tcPr>
          <w:p w:rsidR="000C1E41" w:rsidRDefault="000C1E41" w:rsidP="006E598B">
            <w:pPr>
              <w:pStyle w:val="ConsPlusNormal"/>
              <w:jc w:val="center"/>
            </w:pPr>
            <w:r>
              <w:lastRenderedPageBreak/>
              <w:t>2.4</w:t>
            </w:r>
          </w:p>
        </w:tc>
        <w:tc>
          <w:tcPr>
            <w:tcW w:w="7937" w:type="dxa"/>
          </w:tcPr>
          <w:p w:rsidR="000C1E41" w:rsidRDefault="000C1E41" w:rsidP="006E598B">
            <w:pPr>
              <w:pStyle w:val="ConsPlusNormal"/>
              <w:jc w:val="both"/>
            </w:pPr>
            <w:r>
              <w:t>Грамматическая сторона речи</w:t>
            </w:r>
          </w:p>
          <w:p w:rsidR="000C1E41" w:rsidRDefault="000C1E41" w:rsidP="006E598B">
            <w:pPr>
              <w:pStyle w:val="ConsPlusNormal"/>
              <w:jc w:val="both"/>
            </w:pPr>
            <w:r>
              <w:t>Распознавание в письменном и звучащем тексте и употребление в устной и письменной речи изученных морфологических форм и синтаксических конструкций испанского языка</w:t>
            </w:r>
          </w:p>
        </w:tc>
      </w:tr>
      <w:tr w:rsidR="000C1E41" w:rsidTr="00F70C39">
        <w:tc>
          <w:tcPr>
            <w:tcW w:w="1134" w:type="dxa"/>
          </w:tcPr>
          <w:p w:rsidR="000C1E41" w:rsidRDefault="000C1E41" w:rsidP="006E598B">
            <w:pPr>
              <w:pStyle w:val="ConsPlusNormal"/>
              <w:jc w:val="center"/>
            </w:pPr>
            <w:r>
              <w:t>2.4.1</w:t>
            </w:r>
          </w:p>
        </w:tc>
        <w:tc>
          <w:tcPr>
            <w:tcW w:w="7937" w:type="dxa"/>
          </w:tcPr>
          <w:p w:rsidR="000C1E41" w:rsidRDefault="000C1E41" w:rsidP="006E598B">
            <w:pPr>
              <w:pStyle w:val="ConsPlusNormal"/>
              <w:jc w:val="both"/>
            </w:pPr>
            <w:r>
              <w:t>Нераспространенные и распространенные простые предложения</w:t>
            </w:r>
          </w:p>
        </w:tc>
      </w:tr>
      <w:tr w:rsidR="000C1E41" w:rsidTr="00F70C39">
        <w:tc>
          <w:tcPr>
            <w:tcW w:w="1134" w:type="dxa"/>
          </w:tcPr>
          <w:p w:rsidR="000C1E41" w:rsidRDefault="000C1E41" w:rsidP="006E598B">
            <w:pPr>
              <w:pStyle w:val="ConsPlusNormal"/>
              <w:jc w:val="center"/>
            </w:pPr>
            <w:r>
              <w:t>2.4.2</w:t>
            </w:r>
          </w:p>
        </w:tc>
        <w:tc>
          <w:tcPr>
            <w:tcW w:w="7937" w:type="dxa"/>
          </w:tcPr>
          <w:p w:rsidR="000C1E41" w:rsidRDefault="000C1E41" w:rsidP="006E598B">
            <w:pPr>
              <w:pStyle w:val="ConsPlusNormal"/>
              <w:jc w:val="both"/>
            </w:pPr>
            <w:r>
              <w:t xml:space="preserve">Простое предложение с простым глагольным сказуемым (Yo hablo </w:t>
            </w:r>
            <w:r>
              <w:rPr>
                <w:noProof/>
                <w:position w:val="-6"/>
              </w:rPr>
              <w:drawing>
                <wp:inline distT="0" distB="0" distL="0" distR="0" wp14:anchorId="72D5D3CE" wp14:editId="102B7B7A">
                  <wp:extent cx="605790" cy="240030"/>
                  <wp:effectExtent l="0" t="0" r="0" b="0"/>
                  <wp:docPr id="215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605790" cy="240030"/>
                          </a:xfrm>
                          <a:prstGeom prst="rect">
                            <a:avLst/>
                          </a:prstGeom>
                          <a:noFill/>
                          <a:ln>
                            <a:noFill/>
                          </a:ln>
                        </pic:spPr>
                      </pic:pic>
                    </a:graphicData>
                  </a:graphic>
                </wp:inline>
              </w:drawing>
            </w:r>
            <w:r>
              <w:t>.), составным именным сказуемым (Yo soy alumno/a.) и составным глагольным (Vamos a saltar a la comba.)</w:t>
            </w:r>
          </w:p>
        </w:tc>
      </w:tr>
      <w:tr w:rsidR="000C1E41" w:rsidTr="00F70C39">
        <w:tc>
          <w:tcPr>
            <w:tcW w:w="1134" w:type="dxa"/>
          </w:tcPr>
          <w:p w:rsidR="000C1E41" w:rsidRDefault="000C1E41" w:rsidP="006E598B">
            <w:pPr>
              <w:pStyle w:val="ConsPlusNormal"/>
              <w:jc w:val="center"/>
            </w:pPr>
            <w:r>
              <w:t>2.4.3</w:t>
            </w:r>
          </w:p>
        </w:tc>
        <w:tc>
          <w:tcPr>
            <w:tcW w:w="7937" w:type="dxa"/>
          </w:tcPr>
          <w:p w:rsidR="000C1E41" w:rsidRDefault="000C1E41" w:rsidP="006E598B">
            <w:pPr>
              <w:pStyle w:val="ConsPlusNormal"/>
              <w:jc w:val="both"/>
            </w:pPr>
            <w:r>
              <w:t xml:space="preserve">Вопросительные и повествовательные предложения с безличной формой hay, например: </w:t>
            </w:r>
            <w:r>
              <w:rPr>
                <w:noProof/>
                <w:position w:val="-6"/>
              </w:rPr>
              <w:drawing>
                <wp:inline distT="0" distB="0" distL="0" distR="0" wp14:anchorId="6F2CB1B0" wp14:editId="20A999E3">
                  <wp:extent cx="445770" cy="240030"/>
                  <wp:effectExtent l="0" t="0" r="0" b="0"/>
                  <wp:docPr id="215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445770" cy="240030"/>
                          </a:xfrm>
                          <a:prstGeom prst="rect">
                            <a:avLst/>
                          </a:prstGeom>
                          <a:noFill/>
                          <a:ln>
                            <a:noFill/>
                          </a:ln>
                        </pic:spPr>
                      </pic:pic>
                    </a:graphicData>
                  </a:graphic>
                </wp:inline>
              </w:drawing>
            </w:r>
            <w:r>
              <w:t xml:space="preserve"> hay </w:t>
            </w:r>
            <w:r>
              <w:rPr>
                <w:noProof/>
                <w:position w:val="-6"/>
              </w:rPr>
              <w:drawing>
                <wp:inline distT="0" distB="0" distL="0" distR="0" wp14:anchorId="25815123" wp14:editId="6D1283FA">
                  <wp:extent cx="445770" cy="240030"/>
                  <wp:effectExtent l="0" t="0" r="0" b="0"/>
                  <wp:docPr id="215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445770" cy="240030"/>
                          </a:xfrm>
                          <a:prstGeom prst="rect">
                            <a:avLst/>
                          </a:prstGeom>
                          <a:noFill/>
                          <a:ln>
                            <a:noFill/>
                          </a:ln>
                        </pic:spPr>
                      </pic:pic>
                    </a:graphicData>
                  </a:graphic>
                </wp:inline>
              </w:drawing>
            </w:r>
            <w:r>
              <w:t xml:space="preserve"> En el </w:t>
            </w:r>
            <w:r>
              <w:rPr>
                <w:noProof/>
                <w:position w:val="-5"/>
              </w:rPr>
              <w:drawing>
                <wp:inline distT="0" distB="0" distL="0" distR="0" wp14:anchorId="7A5E0CF8" wp14:editId="05248FBE">
                  <wp:extent cx="445770" cy="217170"/>
                  <wp:effectExtent l="0" t="0" r="0" b="0"/>
                  <wp:docPr id="216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445770" cy="217170"/>
                          </a:xfrm>
                          <a:prstGeom prst="rect">
                            <a:avLst/>
                          </a:prstGeom>
                          <a:noFill/>
                          <a:ln>
                            <a:noFill/>
                          </a:ln>
                        </pic:spPr>
                      </pic:pic>
                    </a:graphicData>
                  </a:graphic>
                </wp:inline>
              </w:drawing>
            </w:r>
            <w:r>
              <w:t xml:space="preserve"> hay un </w:t>
            </w:r>
            <w:r>
              <w:rPr>
                <w:noProof/>
                <w:position w:val="-5"/>
              </w:rPr>
              <w:drawing>
                <wp:inline distT="0" distB="0" distL="0" distR="0" wp14:anchorId="66AB130F" wp14:editId="4C0718A4">
                  <wp:extent cx="365760" cy="217170"/>
                  <wp:effectExtent l="0" t="0" r="0" b="0"/>
                  <wp:docPr id="216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365760" cy="217170"/>
                          </a:xfrm>
                          <a:prstGeom prst="rect">
                            <a:avLst/>
                          </a:prstGeom>
                          <a:noFill/>
                          <a:ln>
                            <a:noFill/>
                          </a:ln>
                        </pic:spPr>
                      </pic:pic>
                    </a:graphicData>
                  </a:graphic>
                </wp:inline>
              </w:drawing>
            </w:r>
            <w:r>
              <w:t>, dos sillones y una mesita.</w:t>
            </w:r>
          </w:p>
        </w:tc>
      </w:tr>
      <w:tr w:rsidR="000C1E41" w:rsidTr="00F70C39">
        <w:tc>
          <w:tcPr>
            <w:tcW w:w="1134" w:type="dxa"/>
          </w:tcPr>
          <w:p w:rsidR="000C1E41" w:rsidRDefault="000C1E41" w:rsidP="006E598B">
            <w:pPr>
              <w:pStyle w:val="ConsPlusNormal"/>
              <w:jc w:val="center"/>
            </w:pPr>
            <w:r>
              <w:t>2.4.4</w:t>
            </w:r>
          </w:p>
        </w:tc>
        <w:tc>
          <w:tcPr>
            <w:tcW w:w="7937" w:type="dxa"/>
          </w:tcPr>
          <w:p w:rsidR="000C1E41" w:rsidRDefault="000C1E41" w:rsidP="006E598B">
            <w:pPr>
              <w:pStyle w:val="ConsPlusNormal"/>
              <w:jc w:val="both"/>
            </w:pPr>
            <w:r>
              <w:t xml:space="preserve">Вопросительные предложения (расширение списка вопросительных слов: </w:t>
            </w:r>
            <w:r>
              <w:rPr>
                <w:noProof/>
                <w:position w:val="-3"/>
              </w:rPr>
              <w:drawing>
                <wp:inline distT="0" distB="0" distL="0" distR="0" wp14:anchorId="47491E86" wp14:editId="5B24D771">
                  <wp:extent cx="377190" cy="194310"/>
                  <wp:effectExtent l="0" t="0" r="0" b="0"/>
                  <wp:docPr id="216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377190" cy="194310"/>
                          </a:xfrm>
                          <a:prstGeom prst="rect">
                            <a:avLst/>
                          </a:prstGeom>
                          <a:noFill/>
                          <a:ln>
                            <a:noFill/>
                          </a:ln>
                        </pic:spPr>
                      </pic:pic>
                    </a:graphicData>
                  </a:graphic>
                </wp:inline>
              </w:drawing>
            </w:r>
            <w:r>
              <w:t xml:space="preserve"> </w:t>
            </w:r>
            <w:r>
              <w:rPr>
                <w:noProof/>
                <w:position w:val="-6"/>
              </w:rPr>
              <w:drawing>
                <wp:inline distT="0" distB="0" distL="0" distR="0" wp14:anchorId="2F69DEF2" wp14:editId="0B9ABC0A">
                  <wp:extent cx="400050" cy="240030"/>
                  <wp:effectExtent l="0" t="0" r="0" b="0"/>
                  <wp:docPr id="216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400050" cy="240030"/>
                          </a:xfrm>
                          <a:prstGeom prst="rect">
                            <a:avLst/>
                          </a:prstGeom>
                          <a:noFill/>
                          <a:ln>
                            <a:noFill/>
                          </a:ln>
                        </pic:spPr>
                      </pic:pic>
                    </a:graphicData>
                  </a:graphic>
                </wp:inline>
              </w:drawing>
            </w:r>
            <w:r>
              <w:t xml:space="preserve">, </w:t>
            </w:r>
            <w:r>
              <w:rPr>
                <w:noProof/>
                <w:position w:val="-6"/>
              </w:rPr>
              <w:drawing>
                <wp:inline distT="0" distB="0" distL="0" distR="0" wp14:anchorId="4A2C821B" wp14:editId="288821AC">
                  <wp:extent cx="605790" cy="240030"/>
                  <wp:effectExtent l="0" t="0" r="0" b="0"/>
                  <wp:docPr id="216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69" cstate="print">
                            <a:extLst>
                              <a:ext uri="{28A0092B-C50C-407E-A947-70E740481C1C}">
                                <a14:useLocalDpi xmlns:a14="http://schemas.microsoft.com/office/drawing/2010/main" val="0"/>
                              </a:ext>
                            </a:extLst>
                          </a:blip>
                          <a:srcRect/>
                          <a:stretch>
                            <a:fillRect/>
                          </a:stretch>
                        </pic:blipFill>
                        <pic:spPr bwMode="auto">
                          <a:xfrm>
                            <a:off x="0" y="0"/>
                            <a:ext cx="605790" cy="240030"/>
                          </a:xfrm>
                          <a:prstGeom prst="rect">
                            <a:avLst/>
                          </a:prstGeom>
                          <a:noFill/>
                          <a:ln>
                            <a:noFill/>
                          </a:ln>
                        </pic:spPr>
                      </pic:pic>
                    </a:graphicData>
                  </a:graphic>
                </wp:inline>
              </w:drawing>
            </w:r>
            <w:r>
              <w:t xml:space="preserve">, </w:t>
            </w:r>
            <w:r>
              <w:rPr>
                <w:noProof/>
                <w:position w:val="-6"/>
              </w:rPr>
              <w:drawing>
                <wp:inline distT="0" distB="0" distL="0" distR="0" wp14:anchorId="0980917D" wp14:editId="245A1F42">
                  <wp:extent cx="320040" cy="240030"/>
                  <wp:effectExtent l="0" t="0" r="0" b="0"/>
                  <wp:docPr id="216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320040" cy="240030"/>
                          </a:xfrm>
                          <a:prstGeom prst="rect">
                            <a:avLst/>
                          </a:prstGeom>
                          <a:noFill/>
                          <a:ln>
                            <a:noFill/>
                          </a:ln>
                        </pic:spPr>
                      </pic:pic>
                    </a:graphicData>
                  </a:graphic>
                </wp:inline>
              </w:drawing>
            </w:r>
            <w:r>
              <w:t xml:space="preserve"> </w:t>
            </w:r>
            <w:r>
              <w:rPr>
                <w:noProof/>
                <w:position w:val="-6"/>
              </w:rPr>
              <w:drawing>
                <wp:inline distT="0" distB="0" distL="0" distR="0" wp14:anchorId="306DFF51" wp14:editId="06E8A630">
                  <wp:extent cx="320040" cy="240030"/>
                  <wp:effectExtent l="0" t="0" r="0" b="0"/>
                  <wp:docPr id="216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320040" cy="240030"/>
                          </a:xfrm>
                          <a:prstGeom prst="rect">
                            <a:avLst/>
                          </a:prstGeom>
                          <a:noFill/>
                          <a:ln>
                            <a:noFill/>
                          </a:ln>
                        </pic:spPr>
                      </pic:pic>
                    </a:graphicData>
                  </a:graphic>
                </wp:inline>
              </w:drawing>
            </w:r>
            <w:r>
              <w:t xml:space="preserve"> color ...?, </w:t>
            </w:r>
            <w:r>
              <w:rPr>
                <w:noProof/>
                <w:position w:val="-6"/>
              </w:rPr>
              <w:drawing>
                <wp:inline distT="0" distB="0" distL="0" distR="0" wp14:anchorId="263C3829" wp14:editId="6F4343A0">
                  <wp:extent cx="651510" cy="240030"/>
                  <wp:effectExtent l="0" t="0" r="0" b="0"/>
                  <wp:docPr id="216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651510" cy="240030"/>
                          </a:xfrm>
                          <a:prstGeom prst="rect">
                            <a:avLst/>
                          </a:prstGeom>
                          <a:noFill/>
                          <a:ln>
                            <a:noFill/>
                          </a:ln>
                        </pic:spPr>
                      </pic:pic>
                    </a:graphicData>
                  </a:graphic>
                </wp:inline>
              </w:drawing>
            </w:r>
            <w:r>
              <w:t xml:space="preserve"> es tu </w:t>
            </w:r>
            <w:r>
              <w:rPr>
                <w:noProof/>
                <w:position w:val="-6"/>
              </w:rPr>
              <w:drawing>
                <wp:inline distT="0" distB="0" distL="0" distR="0" wp14:anchorId="02863CF3" wp14:editId="72DCF870">
                  <wp:extent cx="1005840" cy="240030"/>
                  <wp:effectExtent l="0" t="0" r="0" b="0"/>
                  <wp:docPr id="216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1005840" cy="240030"/>
                          </a:xfrm>
                          <a:prstGeom prst="rect">
                            <a:avLst/>
                          </a:prstGeom>
                          <a:noFill/>
                          <a:ln>
                            <a:noFill/>
                          </a:ln>
                        </pic:spPr>
                      </pic:pic>
                    </a:graphicData>
                  </a:graphic>
                </wp:inline>
              </w:drawing>
            </w:r>
            <w:r>
              <w:t xml:space="preserve">) </w:t>
            </w:r>
            <w:r>
              <w:rPr>
                <w:noProof/>
                <w:position w:val="-6"/>
              </w:rPr>
              <w:drawing>
                <wp:inline distT="0" distB="0" distL="0" distR="0" wp14:anchorId="2233C971" wp14:editId="37C3BC0F">
                  <wp:extent cx="400050" cy="240030"/>
                  <wp:effectExtent l="0" t="0" r="0" b="0"/>
                  <wp:docPr id="216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0" cstate="print">
                            <a:extLst>
                              <a:ext uri="{28A0092B-C50C-407E-A947-70E740481C1C}">
                                <a14:useLocalDpi xmlns:a14="http://schemas.microsoft.com/office/drawing/2010/main" val="0"/>
                              </a:ext>
                            </a:extLst>
                          </a:blip>
                          <a:srcRect/>
                          <a:stretch>
                            <a:fillRect/>
                          </a:stretch>
                        </pic:blipFill>
                        <pic:spPr bwMode="auto">
                          <a:xfrm>
                            <a:off x="0" y="0"/>
                            <a:ext cx="400050" cy="240030"/>
                          </a:xfrm>
                          <a:prstGeom prst="rect">
                            <a:avLst/>
                          </a:prstGeom>
                          <a:noFill/>
                          <a:ln>
                            <a:noFill/>
                          </a:ln>
                        </pic:spPr>
                      </pic:pic>
                    </a:graphicData>
                  </a:graphic>
                </wp:inline>
              </w:drawing>
            </w:r>
            <w:r>
              <w:t xml:space="preserve"> hora es?)</w:t>
            </w:r>
          </w:p>
        </w:tc>
      </w:tr>
      <w:tr w:rsidR="000C1E41" w:rsidTr="00F70C39">
        <w:tc>
          <w:tcPr>
            <w:tcW w:w="1134" w:type="dxa"/>
          </w:tcPr>
          <w:p w:rsidR="000C1E41" w:rsidRDefault="000C1E41" w:rsidP="006E598B">
            <w:pPr>
              <w:pStyle w:val="ConsPlusNormal"/>
              <w:jc w:val="center"/>
            </w:pPr>
            <w:r>
              <w:t>2.4.5</w:t>
            </w:r>
          </w:p>
        </w:tc>
        <w:tc>
          <w:tcPr>
            <w:tcW w:w="7937" w:type="dxa"/>
          </w:tcPr>
          <w:p w:rsidR="000C1E41" w:rsidRDefault="000C1E41" w:rsidP="006E598B">
            <w:pPr>
              <w:pStyle w:val="ConsPlusNormal"/>
              <w:jc w:val="both"/>
            </w:pPr>
            <w:r>
              <w:t xml:space="preserve">Глагол-связка ser в составе таких фраз, как Esto es un gato. </w:t>
            </w:r>
            <w:r>
              <w:rPr>
                <w:noProof/>
                <w:position w:val="-6"/>
              </w:rPr>
              <w:drawing>
                <wp:inline distT="0" distB="0" distL="0" distR="0" wp14:anchorId="6B125447" wp14:editId="393816EA">
                  <wp:extent cx="354330" cy="240030"/>
                  <wp:effectExtent l="0" t="0" r="0" b="0"/>
                  <wp:docPr id="217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354330" cy="240030"/>
                          </a:xfrm>
                          <a:prstGeom prst="rect">
                            <a:avLst/>
                          </a:prstGeom>
                          <a:noFill/>
                          <a:ln>
                            <a:noFill/>
                          </a:ln>
                        </pic:spPr>
                      </pic:pic>
                    </a:graphicData>
                  </a:graphic>
                </wp:inline>
              </w:drawing>
            </w:r>
            <w:r>
              <w:t xml:space="preserve"> </w:t>
            </w:r>
            <w:r>
              <w:rPr>
                <w:noProof/>
                <w:position w:val="-5"/>
              </w:rPr>
              <w:drawing>
                <wp:inline distT="0" distB="0" distL="0" distR="0" wp14:anchorId="37D3D0DF" wp14:editId="5400C7E3">
                  <wp:extent cx="502920" cy="217170"/>
                  <wp:effectExtent l="0" t="0" r="0" b="0"/>
                  <wp:docPr id="217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502920" cy="217170"/>
                          </a:xfrm>
                          <a:prstGeom prst="rect">
                            <a:avLst/>
                          </a:prstGeom>
                          <a:noFill/>
                          <a:ln>
                            <a:noFill/>
                          </a:ln>
                        </pic:spPr>
                      </pic:pic>
                    </a:graphicData>
                  </a:graphic>
                </wp:inline>
              </w:drawing>
            </w:r>
            <w:r>
              <w:t xml:space="preserve"> eres? Soy de Rusia.</w:t>
            </w:r>
          </w:p>
        </w:tc>
      </w:tr>
      <w:tr w:rsidR="000C1E41" w:rsidRPr="004D5D92" w:rsidTr="00F70C39">
        <w:tc>
          <w:tcPr>
            <w:tcW w:w="1134" w:type="dxa"/>
          </w:tcPr>
          <w:p w:rsidR="000C1E41" w:rsidRDefault="000C1E41" w:rsidP="006E598B">
            <w:pPr>
              <w:pStyle w:val="ConsPlusNormal"/>
              <w:jc w:val="center"/>
            </w:pPr>
            <w:r>
              <w:t>2.4.6</w:t>
            </w:r>
          </w:p>
        </w:tc>
        <w:tc>
          <w:tcPr>
            <w:tcW w:w="7937" w:type="dxa"/>
          </w:tcPr>
          <w:p w:rsidR="000C1E41" w:rsidRPr="00B97028" w:rsidRDefault="000C1E41" w:rsidP="006E598B">
            <w:pPr>
              <w:pStyle w:val="ConsPlusNormal"/>
              <w:jc w:val="both"/>
              <w:rPr>
                <w:lang w:val="en-US"/>
              </w:rPr>
            </w:pPr>
            <w:r>
              <w:t xml:space="preserve">Конструкции с глаголом gustar. Me gusta leer. </w:t>
            </w:r>
            <w:r w:rsidRPr="00B97028">
              <w:rPr>
                <w:lang w:val="en-US"/>
              </w:rPr>
              <w:t>Me gusta el verano. Me gustan los perros.</w:t>
            </w:r>
          </w:p>
        </w:tc>
      </w:tr>
      <w:tr w:rsidR="000C1E41" w:rsidTr="00F70C39">
        <w:tc>
          <w:tcPr>
            <w:tcW w:w="1134" w:type="dxa"/>
          </w:tcPr>
          <w:p w:rsidR="000C1E41" w:rsidRDefault="000C1E41" w:rsidP="006E598B">
            <w:pPr>
              <w:pStyle w:val="ConsPlusNormal"/>
              <w:jc w:val="center"/>
            </w:pPr>
            <w:r>
              <w:t>2.4.7</w:t>
            </w:r>
          </w:p>
        </w:tc>
        <w:tc>
          <w:tcPr>
            <w:tcW w:w="7937" w:type="dxa"/>
          </w:tcPr>
          <w:p w:rsidR="000C1E41" w:rsidRDefault="000C1E41" w:rsidP="006E598B">
            <w:pPr>
              <w:pStyle w:val="ConsPlusNormal"/>
              <w:jc w:val="both"/>
            </w:pPr>
            <w:r>
              <w:t>Возвратные глаголы</w:t>
            </w:r>
          </w:p>
        </w:tc>
      </w:tr>
      <w:tr w:rsidR="000C1E41" w:rsidTr="00F70C39">
        <w:tc>
          <w:tcPr>
            <w:tcW w:w="1134" w:type="dxa"/>
          </w:tcPr>
          <w:p w:rsidR="000C1E41" w:rsidRDefault="000C1E41" w:rsidP="006E598B">
            <w:pPr>
              <w:pStyle w:val="ConsPlusNormal"/>
              <w:jc w:val="center"/>
            </w:pPr>
            <w:r>
              <w:t>2.4.8</w:t>
            </w:r>
          </w:p>
        </w:tc>
        <w:tc>
          <w:tcPr>
            <w:tcW w:w="7937" w:type="dxa"/>
          </w:tcPr>
          <w:p w:rsidR="000C1E41" w:rsidRDefault="000C1E41" w:rsidP="006E598B">
            <w:pPr>
              <w:pStyle w:val="ConsPlusNormal"/>
              <w:jc w:val="both"/>
            </w:pPr>
            <w:r>
              <w:t xml:space="preserve">Настоящее время (Presente de Indicative) нерегулярных и отклоняющихся глаголов conocer, contar, jugar, empezar, volar, preferir и другие, например, jugar/juego con el </w:t>
            </w:r>
            <w:r>
              <w:rPr>
                <w:noProof/>
                <w:position w:val="-5"/>
              </w:rPr>
              <w:drawing>
                <wp:inline distT="0" distB="0" distL="0" distR="0" wp14:anchorId="3D01373E" wp14:editId="72B10EF3">
                  <wp:extent cx="468630" cy="217170"/>
                  <wp:effectExtent l="0" t="0" r="0" b="0"/>
                  <wp:docPr id="217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468630" cy="217170"/>
                          </a:xfrm>
                          <a:prstGeom prst="rect">
                            <a:avLst/>
                          </a:prstGeom>
                          <a:noFill/>
                          <a:ln>
                            <a:noFill/>
                          </a:ln>
                        </pic:spPr>
                      </pic:pic>
                    </a:graphicData>
                  </a:graphic>
                </wp:inline>
              </w:drawing>
            </w:r>
            <w:r>
              <w:t xml:space="preserve">, preferir/prefiero las clases de deporte, и наиболее распространенных регулярных глаголов, например, estudiar/estudio en el colegio, comer/como en casa, vivir/vivo en </w:t>
            </w:r>
            <w:r>
              <w:rPr>
                <w:noProof/>
                <w:position w:val="-5"/>
              </w:rPr>
              <w:drawing>
                <wp:inline distT="0" distB="0" distL="0" distR="0" wp14:anchorId="0D9780C8" wp14:editId="08343FEB">
                  <wp:extent cx="560070" cy="217170"/>
                  <wp:effectExtent l="0" t="0" r="0" b="0"/>
                  <wp:docPr id="217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560070" cy="217170"/>
                          </a:xfrm>
                          <a:prstGeom prst="rect">
                            <a:avLst/>
                          </a:prstGeom>
                          <a:noFill/>
                          <a:ln>
                            <a:noFill/>
                          </a:ln>
                        </pic:spPr>
                      </pic:pic>
                    </a:graphicData>
                  </a:graphic>
                </wp:inline>
              </w:drawing>
            </w:r>
            <w:r>
              <w:t>, в утвердительных, вопросительных (общий и специальный вопросы) и отрицательных предложениях</w:t>
            </w:r>
          </w:p>
        </w:tc>
      </w:tr>
      <w:tr w:rsidR="000C1E41" w:rsidTr="00F70C39">
        <w:tc>
          <w:tcPr>
            <w:tcW w:w="1134" w:type="dxa"/>
          </w:tcPr>
          <w:p w:rsidR="000C1E41" w:rsidRDefault="000C1E41" w:rsidP="006E598B">
            <w:pPr>
              <w:pStyle w:val="ConsPlusNormal"/>
              <w:jc w:val="center"/>
            </w:pPr>
            <w:r>
              <w:t>2.4.9</w:t>
            </w:r>
          </w:p>
        </w:tc>
        <w:tc>
          <w:tcPr>
            <w:tcW w:w="7937" w:type="dxa"/>
          </w:tcPr>
          <w:p w:rsidR="000C1E41" w:rsidRDefault="000C1E41" w:rsidP="006E598B">
            <w:pPr>
              <w:pStyle w:val="ConsPlusNormal"/>
              <w:jc w:val="both"/>
            </w:pPr>
            <w:r>
              <w:t>Правильные, отклоняющиеся (глаголы с дифтонгами -ie- и -ue-) и неправильные глаголы в Presente de Indicativo</w:t>
            </w:r>
          </w:p>
        </w:tc>
      </w:tr>
      <w:tr w:rsidR="000C1E41" w:rsidRPr="004D5D92" w:rsidTr="00F70C39">
        <w:tc>
          <w:tcPr>
            <w:tcW w:w="1134" w:type="dxa"/>
          </w:tcPr>
          <w:p w:rsidR="000C1E41" w:rsidRDefault="000C1E41" w:rsidP="006E598B">
            <w:pPr>
              <w:pStyle w:val="ConsPlusNormal"/>
              <w:jc w:val="center"/>
            </w:pPr>
            <w:r>
              <w:t>2.4.10</w:t>
            </w:r>
          </w:p>
        </w:tc>
        <w:tc>
          <w:tcPr>
            <w:tcW w:w="7937" w:type="dxa"/>
          </w:tcPr>
          <w:p w:rsidR="000C1E41" w:rsidRPr="00B97028" w:rsidRDefault="000C1E41" w:rsidP="006E598B">
            <w:pPr>
              <w:pStyle w:val="ConsPlusNormal"/>
              <w:jc w:val="both"/>
              <w:rPr>
                <w:lang w:val="en-US"/>
              </w:rPr>
            </w:pPr>
            <w:r>
              <w:t>Глаголы</w:t>
            </w:r>
            <w:r w:rsidRPr="00B97028">
              <w:rPr>
                <w:lang w:val="en-US"/>
              </w:rPr>
              <w:t xml:space="preserve"> </w:t>
            </w:r>
            <w:r>
              <w:t>индивидуального</w:t>
            </w:r>
            <w:r w:rsidRPr="00B97028">
              <w:rPr>
                <w:lang w:val="en-US"/>
              </w:rPr>
              <w:t xml:space="preserve"> </w:t>
            </w:r>
            <w:r>
              <w:t>спряжения</w:t>
            </w:r>
            <w:r w:rsidRPr="00B97028">
              <w:rPr>
                <w:lang w:val="en-US"/>
              </w:rPr>
              <w:t xml:space="preserve"> </w:t>
            </w:r>
            <w:r>
              <w:t>в</w:t>
            </w:r>
            <w:r w:rsidRPr="00B97028">
              <w:rPr>
                <w:lang w:val="en-US"/>
              </w:rPr>
              <w:t xml:space="preserve"> Presente de Indicativo (ser, estar, ir, tener, ver, poner, decir, poder, venir, saber, querer, hacer, </w:t>
            </w:r>
            <w:r>
              <w:rPr>
                <w:noProof/>
                <w:position w:val="-5"/>
              </w:rPr>
              <w:drawing>
                <wp:inline distT="0" distB="0" distL="0" distR="0" wp14:anchorId="5784C3E1" wp14:editId="1B5B80B5">
                  <wp:extent cx="262890" cy="217170"/>
                  <wp:effectExtent l="0" t="0" r="0" b="0"/>
                  <wp:docPr id="217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1" cstate="print">
                            <a:extLst>
                              <a:ext uri="{28A0092B-C50C-407E-A947-70E740481C1C}">
                                <a14:useLocalDpi xmlns:a14="http://schemas.microsoft.com/office/drawing/2010/main" val="0"/>
                              </a:ext>
                            </a:extLst>
                          </a:blip>
                          <a:srcRect/>
                          <a:stretch>
                            <a:fillRect/>
                          </a:stretch>
                        </pic:blipFill>
                        <pic:spPr bwMode="auto">
                          <a:xfrm>
                            <a:off x="0" y="0"/>
                            <a:ext cx="262890" cy="217170"/>
                          </a:xfrm>
                          <a:prstGeom prst="rect">
                            <a:avLst/>
                          </a:prstGeom>
                          <a:noFill/>
                          <a:ln>
                            <a:noFill/>
                          </a:ln>
                        </pic:spPr>
                      </pic:pic>
                    </a:graphicData>
                  </a:graphic>
                </wp:inline>
              </w:drawing>
            </w:r>
            <w:r w:rsidRPr="00B97028">
              <w:rPr>
                <w:lang w:val="en-US"/>
              </w:rPr>
              <w:t xml:space="preserve">, salir </w:t>
            </w:r>
            <w:r>
              <w:t>и</w:t>
            </w:r>
            <w:r w:rsidRPr="00B97028">
              <w:rPr>
                <w:lang w:val="en-US"/>
              </w:rPr>
              <w:t xml:space="preserve"> </w:t>
            </w:r>
            <w:r>
              <w:t>другие</w:t>
            </w:r>
            <w:r w:rsidRPr="00B97028">
              <w:rPr>
                <w:lang w:val="en-US"/>
              </w:rPr>
              <w:t>)</w:t>
            </w:r>
          </w:p>
        </w:tc>
      </w:tr>
      <w:tr w:rsidR="000C1E41" w:rsidRPr="004D5D92" w:rsidTr="00F70C39">
        <w:tc>
          <w:tcPr>
            <w:tcW w:w="1134" w:type="dxa"/>
          </w:tcPr>
          <w:p w:rsidR="000C1E41" w:rsidRDefault="000C1E41" w:rsidP="006E598B">
            <w:pPr>
              <w:pStyle w:val="ConsPlusNormal"/>
              <w:jc w:val="center"/>
            </w:pPr>
            <w:r>
              <w:t>2.4.11</w:t>
            </w:r>
          </w:p>
        </w:tc>
        <w:tc>
          <w:tcPr>
            <w:tcW w:w="7937" w:type="dxa"/>
          </w:tcPr>
          <w:p w:rsidR="000C1E41" w:rsidRPr="00B97028" w:rsidRDefault="000C1E41" w:rsidP="006E598B">
            <w:pPr>
              <w:pStyle w:val="ConsPlusNormal"/>
              <w:jc w:val="both"/>
              <w:rPr>
                <w:lang w:val="en-US"/>
              </w:rPr>
            </w:pPr>
            <w:r>
              <w:t>Регулярные</w:t>
            </w:r>
            <w:r w:rsidRPr="00B97028">
              <w:rPr>
                <w:lang w:val="en-US"/>
              </w:rPr>
              <w:t xml:space="preserve"> </w:t>
            </w:r>
            <w:r>
              <w:t>и</w:t>
            </w:r>
            <w:r w:rsidRPr="00B97028">
              <w:rPr>
                <w:lang w:val="en-US"/>
              </w:rPr>
              <w:t xml:space="preserve"> </w:t>
            </w:r>
            <w:r>
              <w:t>нерегулярные</w:t>
            </w:r>
            <w:r w:rsidRPr="00B97028">
              <w:rPr>
                <w:lang w:val="en-US"/>
              </w:rPr>
              <w:t xml:space="preserve"> </w:t>
            </w:r>
            <w:r>
              <w:t>глаголы</w:t>
            </w:r>
            <w:r w:rsidRPr="00B97028">
              <w:rPr>
                <w:lang w:val="en-US"/>
              </w:rPr>
              <w:t xml:space="preserve"> </w:t>
            </w:r>
            <w:r>
              <w:t>в</w:t>
            </w:r>
            <w:r w:rsidRPr="00B97028">
              <w:rPr>
                <w:lang w:val="en-US"/>
              </w:rPr>
              <w:t xml:space="preserve"> </w:t>
            </w:r>
            <w:r>
              <w:rPr>
                <w:noProof/>
                <w:position w:val="-5"/>
              </w:rPr>
              <w:drawing>
                <wp:inline distT="0" distB="0" distL="0" distR="0" wp14:anchorId="20655DCC" wp14:editId="6BCC1DDE">
                  <wp:extent cx="685800" cy="217170"/>
                  <wp:effectExtent l="0" t="0" r="0" b="0"/>
                  <wp:docPr id="217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2" cstate="print">
                            <a:extLst>
                              <a:ext uri="{28A0092B-C50C-407E-A947-70E740481C1C}">
                                <a14:useLocalDpi xmlns:a14="http://schemas.microsoft.com/office/drawing/2010/main" val="0"/>
                              </a:ext>
                            </a:extLst>
                          </a:blip>
                          <a:srcRect/>
                          <a:stretch>
                            <a:fillRect/>
                          </a:stretch>
                        </pic:blipFill>
                        <pic:spPr bwMode="auto">
                          <a:xfrm>
                            <a:off x="0" y="0"/>
                            <a:ext cx="685800" cy="217170"/>
                          </a:xfrm>
                          <a:prstGeom prst="rect">
                            <a:avLst/>
                          </a:prstGeom>
                          <a:noFill/>
                          <a:ln>
                            <a:noFill/>
                          </a:ln>
                        </pic:spPr>
                      </pic:pic>
                    </a:graphicData>
                  </a:graphic>
                </wp:inline>
              </w:drawing>
            </w:r>
            <w:r w:rsidRPr="00B97028">
              <w:rPr>
                <w:lang w:val="en-US"/>
              </w:rPr>
              <w:t xml:space="preserve"> Perfecto Compuesto, Futuro Imperfecto de Indicativo</w:t>
            </w:r>
          </w:p>
        </w:tc>
      </w:tr>
      <w:tr w:rsidR="000C1E41" w:rsidTr="00F70C39">
        <w:tc>
          <w:tcPr>
            <w:tcW w:w="1134" w:type="dxa"/>
          </w:tcPr>
          <w:p w:rsidR="000C1E41" w:rsidRDefault="000C1E41" w:rsidP="006E598B">
            <w:pPr>
              <w:pStyle w:val="ConsPlusNormal"/>
              <w:jc w:val="center"/>
            </w:pPr>
            <w:r>
              <w:t>2.4.12</w:t>
            </w:r>
          </w:p>
        </w:tc>
        <w:tc>
          <w:tcPr>
            <w:tcW w:w="7937" w:type="dxa"/>
          </w:tcPr>
          <w:p w:rsidR="000C1E41" w:rsidRDefault="000C1E41" w:rsidP="006E598B">
            <w:pPr>
              <w:pStyle w:val="ConsPlusNormal"/>
              <w:jc w:val="both"/>
            </w:pPr>
            <w:r>
              <w:t>Нерегулярные формы причастий</w:t>
            </w:r>
          </w:p>
        </w:tc>
      </w:tr>
      <w:tr w:rsidR="000C1E41" w:rsidTr="00F70C39">
        <w:tc>
          <w:tcPr>
            <w:tcW w:w="1134" w:type="dxa"/>
          </w:tcPr>
          <w:p w:rsidR="000C1E41" w:rsidRDefault="000C1E41" w:rsidP="006E598B">
            <w:pPr>
              <w:pStyle w:val="ConsPlusNormal"/>
              <w:jc w:val="center"/>
            </w:pPr>
            <w:r>
              <w:t>2.4.13</w:t>
            </w:r>
          </w:p>
        </w:tc>
        <w:tc>
          <w:tcPr>
            <w:tcW w:w="7937" w:type="dxa"/>
          </w:tcPr>
          <w:p w:rsidR="000C1E41" w:rsidRDefault="000C1E41" w:rsidP="006E598B">
            <w:pPr>
              <w:pStyle w:val="ConsPlusNormal"/>
              <w:jc w:val="both"/>
            </w:pPr>
            <w:r>
              <w:t>Глагольная конструкция ir a + infinitivo для выражения намерения выполнить действие и планирования действий</w:t>
            </w:r>
          </w:p>
        </w:tc>
      </w:tr>
      <w:tr w:rsidR="000C1E41" w:rsidRPr="004D5D92" w:rsidTr="00F70C39">
        <w:tc>
          <w:tcPr>
            <w:tcW w:w="1134" w:type="dxa"/>
          </w:tcPr>
          <w:p w:rsidR="000C1E41" w:rsidRDefault="000C1E41" w:rsidP="006E598B">
            <w:pPr>
              <w:pStyle w:val="ConsPlusNormal"/>
              <w:jc w:val="center"/>
            </w:pPr>
            <w:r>
              <w:t>2.4.14</w:t>
            </w:r>
          </w:p>
        </w:tc>
        <w:tc>
          <w:tcPr>
            <w:tcW w:w="7937" w:type="dxa"/>
          </w:tcPr>
          <w:p w:rsidR="000C1E41" w:rsidRPr="00B97028" w:rsidRDefault="000C1E41" w:rsidP="006E598B">
            <w:pPr>
              <w:pStyle w:val="ConsPlusNormal"/>
              <w:jc w:val="both"/>
              <w:rPr>
                <w:lang w:val="en-US"/>
              </w:rPr>
            </w:pPr>
            <w:r>
              <w:t>Видовременные</w:t>
            </w:r>
            <w:r w:rsidRPr="00B97028">
              <w:rPr>
                <w:lang w:val="en-US"/>
              </w:rPr>
              <w:t xml:space="preserve"> </w:t>
            </w:r>
            <w:r>
              <w:t>конструкции</w:t>
            </w:r>
            <w:r w:rsidRPr="00B97028">
              <w:rPr>
                <w:lang w:val="en-US"/>
              </w:rPr>
              <w:t xml:space="preserve"> empezar a + infinitivo, tener que + infinitivo, hay que + infinitivo</w:t>
            </w:r>
          </w:p>
        </w:tc>
      </w:tr>
      <w:tr w:rsidR="000C1E41" w:rsidRPr="004D5D92" w:rsidTr="00F70C39">
        <w:tc>
          <w:tcPr>
            <w:tcW w:w="1134" w:type="dxa"/>
          </w:tcPr>
          <w:p w:rsidR="000C1E41" w:rsidRDefault="000C1E41" w:rsidP="006E598B">
            <w:pPr>
              <w:pStyle w:val="ConsPlusNormal"/>
              <w:jc w:val="center"/>
            </w:pPr>
            <w:r>
              <w:t>2.4.15</w:t>
            </w:r>
          </w:p>
        </w:tc>
        <w:tc>
          <w:tcPr>
            <w:tcW w:w="7937" w:type="dxa"/>
          </w:tcPr>
          <w:p w:rsidR="000C1E41" w:rsidRPr="00B97028" w:rsidRDefault="000C1E41" w:rsidP="006E598B">
            <w:pPr>
              <w:pStyle w:val="ConsPlusNormal"/>
              <w:jc w:val="both"/>
              <w:rPr>
                <w:lang w:val="en-US"/>
              </w:rPr>
            </w:pPr>
            <w:r>
              <w:t>Модальные</w:t>
            </w:r>
            <w:r w:rsidRPr="00B97028">
              <w:rPr>
                <w:lang w:val="en-US"/>
              </w:rPr>
              <w:t xml:space="preserve"> </w:t>
            </w:r>
            <w:r>
              <w:t>глаголы</w:t>
            </w:r>
            <w:r w:rsidRPr="00B97028">
              <w:rPr>
                <w:lang w:val="en-US"/>
              </w:rPr>
              <w:t xml:space="preserve"> querer, poder, soler</w:t>
            </w:r>
          </w:p>
        </w:tc>
      </w:tr>
      <w:tr w:rsidR="000C1E41" w:rsidTr="00F70C39">
        <w:tc>
          <w:tcPr>
            <w:tcW w:w="1134" w:type="dxa"/>
          </w:tcPr>
          <w:p w:rsidR="000C1E41" w:rsidRDefault="000C1E41" w:rsidP="006E598B">
            <w:pPr>
              <w:pStyle w:val="ConsPlusNormal"/>
              <w:jc w:val="center"/>
            </w:pPr>
            <w:r>
              <w:t>2.4.16</w:t>
            </w:r>
          </w:p>
        </w:tc>
        <w:tc>
          <w:tcPr>
            <w:tcW w:w="7937" w:type="dxa"/>
          </w:tcPr>
          <w:p w:rsidR="000C1E41" w:rsidRDefault="000C1E41" w:rsidP="006E598B">
            <w:pPr>
              <w:pStyle w:val="ConsPlusNormal"/>
              <w:jc w:val="both"/>
            </w:pPr>
            <w:r>
              <w:t>Конструкции с глаголом hace для описания погоды и глагольные формы llueve, nieva</w:t>
            </w:r>
          </w:p>
        </w:tc>
      </w:tr>
      <w:tr w:rsidR="000C1E41" w:rsidTr="00F70C39">
        <w:tc>
          <w:tcPr>
            <w:tcW w:w="1134" w:type="dxa"/>
          </w:tcPr>
          <w:p w:rsidR="000C1E41" w:rsidRDefault="000C1E41" w:rsidP="006E598B">
            <w:pPr>
              <w:pStyle w:val="ConsPlusNormal"/>
              <w:jc w:val="center"/>
            </w:pPr>
            <w:r>
              <w:t>2.4.17</w:t>
            </w:r>
          </w:p>
        </w:tc>
        <w:tc>
          <w:tcPr>
            <w:tcW w:w="7937" w:type="dxa"/>
          </w:tcPr>
          <w:p w:rsidR="000C1E41" w:rsidRDefault="000C1E41" w:rsidP="006E598B">
            <w:pPr>
              <w:pStyle w:val="ConsPlusNormal"/>
              <w:jc w:val="both"/>
            </w:pPr>
            <w:r>
              <w:t>Модальный глагол poder для получения разрешения (</w:t>
            </w:r>
            <w:r>
              <w:rPr>
                <w:noProof/>
                <w:position w:val="-6"/>
              </w:rPr>
              <w:drawing>
                <wp:inline distT="0" distB="0" distL="0" distR="0" wp14:anchorId="10A2C7C9" wp14:editId="4FD7207E">
                  <wp:extent cx="594360" cy="240030"/>
                  <wp:effectExtent l="0" t="0" r="0" b="0"/>
                  <wp:docPr id="217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594360" cy="240030"/>
                          </a:xfrm>
                          <a:prstGeom prst="rect">
                            <a:avLst/>
                          </a:prstGeom>
                          <a:noFill/>
                          <a:ln>
                            <a:noFill/>
                          </a:ln>
                        </pic:spPr>
                      </pic:pic>
                    </a:graphicData>
                  </a:graphic>
                </wp:inline>
              </w:drawing>
            </w:r>
            <w:r>
              <w:t xml:space="preserve"> entrar?)</w:t>
            </w:r>
          </w:p>
        </w:tc>
      </w:tr>
      <w:tr w:rsidR="000C1E41" w:rsidTr="00F70C39">
        <w:tc>
          <w:tcPr>
            <w:tcW w:w="1134" w:type="dxa"/>
          </w:tcPr>
          <w:p w:rsidR="000C1E41" w:rsidRDefault="000C1E41" w:rsidP="006E598B">
            <w:pPr>
              <w:pStyle w:val="ConsPlusNormal"/>
              <w:jc w:val="center"/>
            </w:pPr>
            <w:r>
              <w:t>2.4.18</w:t>
            </w:r>
          </w:p>
        </w:tc>
        <w:tc>
          <w:tcPr>
            <w:tcW w:w="7937" w:type="dxa"/>
          </w:tcPr>
          <w:p w:rsidR="000C1E41" w:rsidRDefault="000C1E41" w:rsidP="006E598B">
            <w:pPr>
              <w:pStyle w:val="ConsPlusNormal"/>
              <w:jc w:val="both"/>
            </w:pPr>
            <w:r>
              <w:t>Повелительное наклонение в утвердительной и отрицательной формах</w:t>
            </w:r>
          </w:p>
        </w:tc>
      </w:tr>
      <w:tr w:rsidR="000C1E41" w:rsidTr="00F70C39">
        <w:tc>
          <w:tcPr>
            <w:tcW w:w="1134" w:type="dxa"/>
          </w:tcPr>
          <w:p w:rsidR="000C1E41" w:rsidRDefault="000C1E41" w:rsidP="006E598B">
            <w:pPr>
              <w:pStyle w:val="ConsPlusNormal"/>
              <w:jc w:val="center"/>
            </w:pPr>
            <w:r>
              <w:lastRenderedPageBreak/>
              <w:t>2.4.19</w:t>
            </w:r>
          </w:p>
        </w:tc>
        <w:tc>
          <w:tcPr>
            <w:tcW w:w="7937" w:type="dxa"/>
          </w:tcPr>
          <w:p w:rsidR="000C1E41" w:rsidRDefault="000C1E41" w:rsidP="006E598B">
            <w:pPr>
              <w:pStyle w:val="ConsPlusNormal"/>
              <w:jc w:val="both"/>
            </w:pPr>
            <w:r>
              <w:t>Неопределенный артикль, определенный артикль и отсутствие артикля перед существительными (наиболее распространенные случаи употребления)</w:t>
            </w:r>
          </w:p>
        </w:tc>
      </w:tr>
      <w:tr w:rsidR="000C1E41" w:rsidTr="00F70C39">
        <w:tc>
          <w:tcPr>
            <w:tcW w:w="1134" w:type="dxa"/>
          </w:tcPr>
          <w:p w:rsidR="000C1E41" w:rsidRDefault="000C1E41" w:rsidP="006E598B">
            <w:pPr>
              <w:pStyle w:val="ConsPlusNormal"/>
              <w:jc w:val="center"/>
            </w:pPr>
            <w:r>
              <w:t>2.4.20</w:t>
            </w:r>
          </w:p>
        </w:tc>
        <w:tc>
          <w:tcPr>
            <w:tcW w:w="7937" w:type="dxa"/>
          </w:tcPr>
          <w:p w:rsidR="000C1E41" w:rsidRDefault="000C1E41" w:rsidP="006E598B">
            <w:pPr>
              <w:pStyle w:val="ConsPlusNormal"/>
              <w:jc w:val="both"/>
            </w:pPr>
            <w:r>
              <w:t>Грамматический род существительных (наиболее распространенные случаи и исключения): alumno/a, director/a, (la) mono, (el) </w:t>
            </w:r>
            <w:r>
              <w:rPr>
                <w:noProof/>
                <w:position w:val="-5"/>
              </w:rPr>
              <w:drawing>
                <wp:inline distT="0" distB="0" distL="0" distR="0" wp14:anchorId="0B065DA4" wp14:editId="0E430438">
                  <wp:extent cx="285750" cy="217170"/>
                  <wp:effectExtent l="0" t="0" r="0" b="0"/>
                  <wp:docPr id="217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3" cstate="print">
                            <a:extLst>
                              <a:ext uri="{28A0092B-C50C-407E-A947-70E740481C1C}">
                                <a14:useLocalDpi xmlns:a14="http://schemas.microsoft.com/office/drawing/2010/main" val="0"/>
                              </a:ext>
                            </a:extLst>
                          </a:blip>
                          <a:srcRect/>
                          <a:stretch>
                            <a:fillRect/>
                          </a:stretch>
                        </pic:blipFill>
                        <pic:spPr bwMode="auto">
                          <a:xfrm>
                            <a:off x="0" y="0"/>
                            <a:ext cx="285750" cy="217170"/>
                          </a:xfrm>
                          <a:prstGeom prst="rect">
                            <a:avLst/>
                          </a:prstGeom>
                          <a:noFill/>
                          <a:ln>
                            <a:noFill/>
                          </a:ln>
                        </pic:spPr>
                      </pic:pic>
                    </a:graphicData>
                  </a:graphic>
                </wp:inline>
              </w:drawing>
            </w:r>
          </w:p>
        </w:tc>
      </w:tr>
      <w:tr w:rsidR="000C1E41" w:rsidTr="00F70C39">
        <w:tc>
          <w:tcPr>
            <w:tcW w:w="1134" w:type="dxa"/>
          </w:tcPr>
          <w:p w:rsidR="000C1E41" w:rsidRDefault="000C1E41" w:rsidP="006E598B">
            <w:pPr>
              <w:pStyle w:val="ConsPlusNormal"/>
              <w:jc w:val="center"/>
            </w:pPr>
            <w:r>
              <w:t>2.4.21</w:t>
            </w:r>
          </w:p>
        </w:tc>
        <w:tc>
          <w:tcPr>
            <w:tcW w:w="7937" w:type="dxa"/>
          </w:tcPr>
          <w:p w:rsidR="000C1E41" w:rsidRDefault="000C1E41" w:rsidP="006E598B">
            <w:pPr>
              <w:pStyle w:val="ConsPlusNormal"/>
              <w:jc w:val="both"/>
            </w:pPr>
            <w:r>
              <w:t>Множественное число существительных, образованное по правилу, и исключения (наиболее распространенные случаи употребления): alumno/a - alumnos/as, el lunes - los lunes</w:t>
            </w:r>
          </w:p>
        </w:tc>
      </w:tr>
      <w:tr w:rsidR="000C1E41" w:rsidTr="00F70C39">
        <w:tc>
          <w:tcPr>
            <w:tcW w:w="1134" w:type="dxa"/>
          </w:tcPr>
          <w:p w:rsidR="000C1E41" w:rsidRDefault="000C1E41" w:rsidP="006E598B">
            <w:pPr>
              <w:pStyle w:val="ConsPlusNormal"/>
              <w:jc w:val="center"/>
            </w:pPr>
            <w:r>
              <w:t>2.4.22</w:t>
            </w:r>
          </w:p>
        </w:tc>
        <w:tc>
          <w:tcPr>
            <w:tcW w:w="7937" w:type="dxa"/>
          </w:tcPr>
          <w:p w:rsidR="000C1E41" w:rsidRDefault="000C1E41" w:rsidP="006E598B">
            <w:pPr>
              <w:pStyle w:val="ConsPlusNormal"/>
              <w:jc w:val="both"/>
            </w:pPr>
            <w:r>
              <w:t>Степени сравнения прилагательных (формы, образованные по правилам, и исключения)</w:t>
            </w:r>
          </w:p>
        </w:tc>
      </w:tr>
      <w:tr w:rsidR="000C1E41" w:rsidTr="00F70C39">
        <w:tc>
          <w:tcPr>
            <w:tcW w:w="1134" w:type="dxa"/>
          </w:tcPr>
          <w:p w:rsidR="000C1E41" w:rsidRDefault="000C1E41" w:rsidP="006E598B">
            <w:pPr>
              <w:pStyle w:val="ConsPlusNormal"/>
              <w:jc w:val="center"/>
            </w:pPr>
            <w:r>
              <w:t>2.4.23</w:t>
            </w:r>
          </w:p>
        </w:tc>
        <w:tc>
          <w:tcPr>
            <w:tcW w:w="7937" w:type="dxa"/>
          </w:tcPr>
          <w:p w:rsidR="000C1E41" w:rsidRDefault="000C1E41" w:rsidP="006E598B">
            <w:pPr>
              <w:pStyle w:val="ConsPlusNormal"/>
              <w:jc w:val="both"/>
            </w:pPr>
            <w:r>
              <w:t>Личные и притяжательные местоимения</w:t>
            </w:r>
          </w:p>
        </w:tc>
      </w:tr>
      <w:tr w:rsidR="000C1E41" w:rsidTr="00F70C39">
        <w:tc>
          <w:tcPr>
            <w:tcW w:w="1134" w:type="dxa"/>
          </w:tcPr>
          <w:p w:rsidR="000C1E41" w:rsidRDefault="000C1E41" w:rsidP="006E598B">
            <w:pPr>
              <w:pStyle w:val="ConsPlusNormal"/>
              <w:jc w:val="center"/>
            </w:pPr>
            <w:r>
              <w:t>2.4.24</w:t>
            </w:r>
          </w:p>
        </w:tc>
        <w:tc>
          <w:tcPr>
            <w:tcW w:w="7937" w:type="dxa"/>
          </w:tcPr>
          <w:p w:rsidR="000C1E41" w:rsidRDefault="000C1E41" w:rsidP="006E598B">
            <w:pPr>
              <w:pStyle w:val="ConsPlusNormal"/>
              <w:jc w:val="both"/>
            </w:pPr>
            <w:r>
              <w:t>Личные местоимения в функции прямого и косвенного дополнения</w:t>
            </w:r>
          </w:p>
        </w:tc>
      </w:tr>
      <w:tr w:rsidR="000C1E41" w:rsidRPr="004D5D92" w:rsidTr="00F70C39">
        <w:tc>
          <w:tcPr>
            <w:tcW w:w="1134" w:type="dxa"/>
          </w:tcPr>
          <w:p w:rsidR="000C1E41" w:rsidRDefault="000C1E41" w:rsidP="006E598B">
            <w:pPr>
              <w:pStyle w:val="ConsPlusNormal"/>
              <w:jc w:val="center"/>
            </w:pPr>
            <w:r>
              <w:t>2.4.25</w:t>
            </w:r>
          </w:p>
        </w:tc>
        <w:tc>
          <w:tcPr>
            <w:tcW w:w="7937" w:type="dxa"/>
          </w:tcPr>
          <w:p w:rsidR="000C1E41" w:rsidRPr="00B97028" w:rsidRDefault="000C1E41" w:rsidP="006E598B">
            <w:pPr>
              <w:pStyle w:val="ConsPlusNormal"/>
              <w:jc w:val="both"/>
              <w:rPr>
                <w:lang w:val="en-US"/>
              </w:rPr>
            </w:pPr>
            <w:r>
              <w:t>Указательные</w:t>
            </w:r>
            <w:r w:rsidRPr="00B97028">
              <w:rPr>
                <w:lang w:val="en-US"/>
              </w:rPr>
              <w:t xml:space="preserve"> </w:t>
            </w:r>
            <w:r>
              <w:t>местоимения</w:t>
            </w:r>
            <w:r w:rsidRPr="00B97028">
              <w:rPr>
                <w:lang w:val="en-US"/>
              </w:rPr>
              <w:t xml:space="preserve"> este/a, estos/estas, aquel/aquella, aquellos/as</w:t>
            </w:r>
          </w:p>
        </w:tc>
      </w:tr>
      <w:tr w:rsidR="000C1E41" w:rsidTr="00F70C39">
        <w:tc>
          <w:tcPr>
            <w:tcW w:w="1134" w:type="dxa"/>
          </w:tcPr>
          <w:p w:rsidR="000C1E41" w:rsidRDefault="000C1E41" w:rsidP="006E598B">
            <w:pPr>
              <w:pStyle w:val="ConsPlusNormal"/>
              <w:jc w:val="center"/>
            </w:pPr>
            <w:r>
              <w:t>2.4.26</w:t>
            </w:r>
          </w:p>
        </w:tc>
        <w:tc>
          <w:tcPr>
            <w:tcW w:w="7937" w:type="dxa"/>
          </w:tcPr>
          <w:p w:rsidR="000C1E41" w:rsidRDefault="000C1E41" w:rsidP="006E598B">
            <w:pPr>
              <w:pStyle w:val="ConsPlusNormal"/>
              <w:jc w:val="both"/>
            </w:pPr>
            <w:r>
              <w:t>Неопределенные местоимения alguno/alguna, alguien, nada, nadie</w:t>
            </w:r>
          </w:p>
        </w:tc>
      </w:tr>
      <w:tr w:rsidR="000C1E41" w:rsidRPr="004D5D92" w:rsidTr="00F70C39">
        <w:tc>
          <w:tcPr>
            <w:tcW w:w="1134" w:type="dxa"/>
          </w:tcPr>
          <w:p w:rsidR="000C1E41" w:rsidRDefault="000C1E41" w:rsidP="006E598B">
            <w:pPr>
              <w:pStyle w:val="ConsPlusNormal"/>
              <w:jc w:val="center"/>
            </w:pPr>
            <w:r>
              <w:t>2.4.27</w:t>
            </w:r>
          </w:p>
        </w:tc>
        <w:tc>
          <w:tcPr>
            <w:tcW w:w="7937" w:type="dxa"/>
          </w:tcPr>
          <w:p w:rsidR="000C1E41" w:rsidRPr="00B97028" w:rsidRDefault="000C1E41" w:rsidP="006E598B">
            <w:pPr>
              <w:pStyle w:val="ConsPlusNormal"/>
              <w:jc w:val="both"/>
              <w:rPr>
                <w:lang w:val="en-US"/>
              </w:rPr>
            </w:pPr>
            <w:r>
              <w:t>Вопросительные</w:t>
            </w:r>
            <w:r w:rsidRPr="00B97028">
              <w:rPr>
                <w:lang w:val="en-US"/>
              </w:rPr>
              <w:t xml:space="preserve"> </w:t>
            </w:r>
            <w:r>
              <w:t>слова</w:t>
            </w:r>
            <w:r w:rsidRPr="00B97028">
              <w:rPr>
                <w:lang w:val="en-US"/>
              </w:rPr>
              <w:t xml:space="preserve"> </w:t>
            </w:r>
            <w:r>
              <w:rPr>
                <w:noProof/>
                <w:position w:val="-6"/>
              </w:rPr>
              <w:drawing>
                <wp:inline distT="0" distB="0" distL="0" distR="0" wp14:anchorId="3C058F31" wp14:editId="3C532324">
                  <wp:extent cx="468630" cy="240030"/>
                  <wp:effectExtent l="0" t="0" r="0" b="0"/>
                  <wp:docPr id="217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468630" cy="240030"/>
                          </a:xfrm>
                          <a:prstGeom prst="rect">
                            <a:avLst/>
                          </a:prstGeom>
                          <a:noFill/>
                          <a:ln>
                            <a:noFill/>
                          </a:ln>
                        </pic:spPr>
                      </pic:pic>
                    </a:graphicData>
                  </a:graphic>
                </wp:inline>
              </w:drawing>
            </w:r>
            <w:r w:rsidRPr="00B97028">
              <w:rPr>
                <w:lang w:val="en-US"/>
              </w:rPr>
              <w:t xml:space="preserve">, </w:t>
            </w:r>
            <w:r>
              <w:rPr>
                <w:noProof/>
                <w:position w:val="-6"/>
              </w:rPr>
              <w:drawing>
                <wp:inline distT="0" distB="0" distL="0" distR="0" wp14:anchorId="5C77FBD6" wp14:editId="02051FD5">
                  <wp:extent cx="1223010" cy="240030"/>
                  <wp:effectExtent l="0" t="0" r="0" b="0"/>
                  <wp:docPr id="217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1223010" cy="240030"/>
                          </a:xfrm>
                          <a:prstGeom prst="rect">
                            <a:avLst/>
                          </a:prstGeom>
                          <a:noFill/>
                          <a:ln>
                            <a:noFill/>
                          </a:ln>
                        </pic:spPr>
                      </pic:pic>
                    </a:graphicData>
                  </a:graphic>
                </wp:inline>
              </w:drawing>
            </w:r>
            <w:r w:rsidRPr="00B97028">
              <w:rPr>
                <w:lang w:val="en-US"/>
              </w:rPr>
              <w:t xml:space="preserve">, </w:t>
            </w:r>
            <w:r>
              <w:rPr>
                <w:noProof/>
                <w:position w:val="-6"/>
              </w:rPr>
              <w:drawing>
                <wp:inline distT="0" distB="0" distL="0" distR="0" wp14:anchorId="19A2CEC0" wp14:editId="15E26137">
                  <wp:extent cx="651510" cy="240030"/>
                  <wp:effectExtent l="0" t="0" r="0" b="0"/>
                  <wp:docPr id="218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651510" cy="240030"/>
                          </a:xfrm>
                          <a:prstGeom prst="rect">
                            <a:avLst/>
                          </a:prstGeom>
                          <a:noFill/>
                          <a:ln>
                            <a:noFill/>
                          </a:ln>
                        </pic:spPr>
                      </pic:pic>
                    </a:graphicData>
                  </a:graphic>
                </wp:inline>
              </w:drawing>
            </w:r>
            <w:r w:rsidRPr="00B97028">
              <w:rPr>
                <w:lang w:val="en-US"/>
              </w:rPr>
              <w:t xml:space="preserve">, </w:t>
            </w:r>
            <w:r>
              <w:rPr>
                <w:noProof/>
                <w:position w:val="-6"/>
              </w:rPr>
              <w:drawing>
                <wp:inline distT="0" distB="0" distL="0" distR="0" wp14:anchorId="28B82DB5" wp14:editId="3CBE5178">
                  <wp:extent cx="605790" cy="240030"/>
                  <wp:effectExtent l="0" t="0" r="0" b="0"/>
                  <wp:docPr id="218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605790" cy="240030"/>
                          </a:xfrm>
                          <a:prstGeom prst="rect">
                            <a:avLst/>
                          </a:prstGeom>
                          <a:noFill/>
                          <a:ln>
                            <a:noFill/>
                          </a:ln>
                        </pic:spPr>
                      </pic:pic>
                    </a:graphicData>
                  </a:graphic>
                </wp:inline>
              </w:drawing>
            </w:r>
            <w:r w:rsidRPr="00B97028">
              <w:rPr>
                <w:lang w:val="en-US"/>
              </w:rPr>
              <w:t xml:space="preserve">, </w:t>
            </w:r>
            <w:r>
              <w:rPr>
                <w:noProof/>
                <w:position w:val="-3"/>
              </w:rPr>
              <w:drawing>
                <wp:inline distT="0" distB="0" distL="0" distR="0" wp14:anchorId="6C4844D4" wp14:editId="2B8569DC">
                  <wp:extent cx="377190" cy="194310"/>
                  <wp:effectExtent l="0" t="0" r="0" b="0"/>
                  <wp:docPr id="218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377190" cy="194310"/>
                          </a:xfrm>
                          <a:prstGeom prst="rect">
                            <a:avLst/>
                          </a:prstGeom>
                          <a:noFill/>
                          <a:ln>
                            <a:noFill/>
                          </a:ln>
                        </pic:spPr>
                      </pic:pic>
                    </a:graphicData>
                  </a:graphic>
                </wp:inline>
              </w:drawing>
            </w:r>
            <w:r w:rsidRPr="00B97028">
              <w:rPr>
                <w:lang w:val="en-US"/>
              </w:rPr>
              <w:t xml:space="preserve"> </w:t>
            </w:r>
            <w:r>
              <w:rPr>
                <w:noProof/>
                <w:position w:val="-6"/>
              </w:rPr>
              <w:drawing>
                <wp:inline distT="0" distB="0" distL="0" distR="0" wp14:anchorId="383AE5AE" wp14:editId="468A05FF">
                  <wp:extent cx="400050" cy="240030"/>
                  <wp:effectExtent l="0" t="0" r="0" b="0"/>
                  <wp:docPr id="218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400050" cy="240030"/>
                          </a:xfrm>
                          <a:prstGeom prst="rect">
                            <a:avLst/>
                          </a:prstGeom>
                          <a:noFill/>
                          <a:ln>
                            <a:noFill/>
                          </a:ln>
                        </pic:spPr>
                      </pic:pic>
                    </a:graphicData>
                  </a:graphic>
                </wp:inline>
              </w:drawing>
            </w:r>
            <w:r w:rsidRPr="00B97028">
              <w:rPr>
                <w:lang w:val="en-US"/>
              </w:rPr>
              <w:t xml:space="preserve">, </w:t>
            </w:r>
            <w:r>
              <w:rPr>
                <w:noProof/>
                <w:position w:val="-6"/>
              </w:rPr>
              <w:drawing>
                <wp:inline distT="0" distB="0" distL="0" distR="0" wp14:anchorId="3814F3E9" wp14:editId="16DDF72E">
                  <wp:extent cx="1908810" cy="240030"/>
                  <wp:effectExtent l="0" t="0" r="0" b="0"/>
                  <wp:docPr id="218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4" cstate="print">
                            <a:extLst>
                              <a:ext uri="{28A0092B-C50C-407E-A947-70E740481C1C}">
                                <a14:useLocalDpi xmlns:a14="http://schemas.microsoft.com/office/drawing/2010/main" val="0"/>
                              </a:ext>
                            </a:extLst>
                          </a:blip>
                          <a:srcRect/>
                          <a:stretch>
                            <a:fillRect/>
                          </a:stretch>
                        </pic:blipFill>
                        <pic:spPr bwMode="auto">
                          <a:xfrm>
                            <a:off x="0" y="0"/>
                            <a:ext cx="1908810" cy="240030"/>
                          </a:xfrm>
                          <a:prstGeom prst="rect">
                            <a:avLst/>
                          </a:prstGeom>
                          <a:noFill/>
                          <a:ln>
                            <a:noFill/>
                          </a:ln>
                        </pic:spPr>
                      </pic:pic>
                    </a:graphicData>
                  </a:graphic>
                </wp:inline>
              </w:drawing>
            </w:r>
            <w:r w:rsidRPr="00B97028">
              <w:rPr>
                <w:lang w:val="en-US"/>
              </w:rPr>
              <w:t xml:space="preserve"> (</w:t>
            </w:r>
            <w:r>
              <w:rPr>
                <w:noProof/>
                <w:position w:val="-6"/>
              </w:rPr>
              <w:drawing>
                <wp:inline distT="0" distB="0" distL="0" distR="0" wp14:anchorId="5C6068C4" wp14:editId="79A004DC">
                  <wp:extent cx="468630" cy="240030"/>
                  <wp:effectExtent l="0" t="0" r="0" b="0"/>
                  <wp:docPr id="218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468630" cy="240030"/>
                          </a:xfrm>
                          <a:prstGeom prst="rect">
                            <a:avLst/>
                          </a:prstGeom>
                          <a:noFill/>
                          <a:ln>
                            <a:noFill/>
                          </a:ln>
                        </pic:spPr>
                      </pic:pic>
                    </a:graphicData>
                  </a:graphic>
                </wp:inline>
              </w:drawing>
            </w:r>
            <w:r w:rsidRPr="00B97028">
              <w:rPr>
                <w:lang w:val="en-US"/>
              </w:rPr>
              <w:t xml:space="preserve"> es?, </w:t>
            </w:r>
            <w:r>
              <w:rPr>
                <w:noProof/>
                <w:position w:val="-6"/>
              </w:rPr>
              <w:drawing>
                <wp:inline distT="0" distB="0" distL="0" distR="0" wp14:anchorId="0AE76E13" wp14:editId="6B769602">
                  <wp:extent cx="685800" cy="240030"/>
                  <wp:effectExtent l="0" t="0" r="0" b="0"/>
                  <wp:docPr id="218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5" cstate="print">
                            <a:extLst>
                              <a:ext uri="{28A0092B-C50C-407E-A947-70E740481C1C}">
                                <a14:useLocalDpi xmlns:a14="http://schemas.microsoft.com/office/drawing/2010/main" val="0"/>
                              </a:ext>
                            </a:extLst>
                          </a:blip>
                          <a:srcRect/>
                          <a:stretch>
                            <a:fillRect/>
                          </a:stretch>
                        </pic:blipFill>
                        <pic:spPr bwMode="auto">
                          <a:xfrm>
                            <a:off x="0" y="0"/>
                            <a:ext cx="685800" cy="240030"/>
                          </a:xfrm>
                          <a:prstGeom prst="rect">
                            <a:avLst/>
                          </a:prstGeom>
                          <a:noFill/>
                          <a:ln>
                            <a:noFill/>
                          </a:ln>
                        </pic:spPr>
                      </pic:pic>
                    </a:graphicData>
                  </a:graphic>
                </wp:inline>
              </w:drawing>
            </w:r>
            <w:r w:rsidRPr="00B97028">
              <w:rPr>
                <w:lang w:val="en-US"/>
              </w:rPr>
              <w:t xml:space="preserve"> son?, </w:t>
            </w:r>
            <w:r>
              <w:rPr>
                <w:noProof/>
                <w:position w:val="-6"/>
              </w:rPr>
              <w:drawing>
                <wp:inline distT="0" distB="0" distL="0" distR="0" wp14:anchorId="3F65B307" wp14:editId="3B91E763">
                  <wp:extent cx="308610" cy="240030"/>
                  <wp:effectExtent l="0" t="0" r="0" b="0"/>
                  <wp:docPr id="218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6" cstate="print">
                            <a:extLst>
                              <a:ext uri="{28A0092B-C50C-407E-A947-70E740481C1C}">
                                <a14:useLocalDpi xmlns:a14="http://schemas.microsoft.com/office/drawing/2010/main" val="0"/>
                              </a:ext>
                            </a:extLst>
                          </a:blip>
                          <a:srcRect/>
                          <a:stretch>
                            <a:fillRect/>
                          </a:stretch>
                        </pic:blipFill>
                        <pic:spPr bwMode="auto">
                          <a:xfrm>
                            <a:off x="0" y="0"/>
                            <a:ext cx="308610" cy="240030"/>
                          </a:xfrm>
                          <a:prstGeom prst="rect">
                            <a:avLst/>
                          </a:prstGeom>
                          <a:noFill/>
                          <a:ln>
                            <a:noFill/>
                          </a:ln>
                        </pic:spPr>
                      </pic:pic>
                    </a:graphicData>
                  </a:graphic>
                </wp:inline>
              </w:drawing>
            </w:r>
            <w:r w:rsidRPr="00B97028">
              <w:rPr>
                <w:lang w:val="en-US"/>
              </w:rPr>
              <w:t xml:space="preserve"> </w:t>
            </w:r>
            <w:r>
              <w:rPr>
                <w:noProof/>
                <w:position w:val="-6"/>
              </w:rPr>
              <w:drawing>
                <wp:inline distT="0" distB="0" distL="0" distR="0" wp14:anchorId="6766A49E" wp14:editId="67C63190">
                  <wp:extent cx="468630" cy="240030"/>
                  <wp:effectExtent l="0" t="0" r="0" b="0"/>
                  <wp:docPr id="218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7" cstate="print">
                            <a:extLst>
                              <a:ext uri="{28A0092B-C50C-407E-A947-70E740481C1C}">
                                <a14:useLocalDpi xmlns:a14="http://schemas.microsoft.com/office/drawing/2010/main" val="0"/>
                              </a:ext>
                            </a:extLst>
                          </a:blip>
                          <a:srcRect/>
                          <a:stretch>
                            <a:fillRect/>
                          </a:stretch>
                        </pic:blipFill>
                        <pic:spPr bwMode="auto">
                          <a:xfrm>
                            <a:off x="0" y="0"/>
                            <a:ext cx="468630" cy="240030"/>
                          </a:xfrm>
                          <a:prstGeom prst="rect">
                            <a:avLst/>
                          </a:prstGeom>
                          <a:noFill/>
                          <a:ln>
                            <a:noFill/>
                          </a:ln>
                        </pic:spPr>
                      </pic:pic>
                    </a:graphicData>
                  </a:graphic>
                </wp:inline>
              </w:drawing>
            </w:r>
            <w:r w:rsidRPr="00B97028">
              <w:rPr>
                <w:lang w:val="en-US"/>
              </w:rPr>
              <w:t xml:space="preserve"> es el libro?, </w:t>
            </w:r>
            <w:r>
              <w:rPr>
                <w:noProof/>
                <w:position w:val="-6"/>
              </w:rPr>
              <w:drawing>
                <wp:inline distT="0" distB="0" distL="0" distR="0" wp14:anchorId="39685E4B" wp14:editId="73F63C2F">
                  <wp:extent cx="308610" cy="240030"/>
                  <wp:effectExtent l="0" t="0" r="0" b="0"/>
                  <wp:docPr id="218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6" cstate="print">
                            <a:extLst>
                              <a:ext uri="{28A0092B-C50C-407E-A947-70E740481C1C}">
                                <a14:useLocalDpi xmlns:a14="http://schemas.microsoft.com/office/drawing/2010/main" val="0"/>
                              </a:ext>
                            </a:extLst>
                          </a:blip>
                          <a:srcRect/>
                          <a:stretch>
                            <a:fillRect/>
                          </a:stretch>
                        </pic:blipFill>
                        <pic:spPr bwMode="auto">
                          <a:xfrm>
                            <a:off x="0" y="0"/>
                            <a:ext cx="308610" cy="240030"/>
                          </a:xfrm>
                          <a:prstGeom prst="rect">
                            <a:avLst/>
                          </a:prstGeom>
                          <a:noFill/>
                          <a:ln>
                            <a:noFill/>
                          </a:ln>
                        </pic:spPr>
                      </pic:pic>
                    </a:graphicData>
                  </a:graphic>
                </wp:inline>
              </w:drawing>
            </w:r>
            <w:r w:rsidRPr="00B97028">
              <w:rPr>
                <w:lang w:val="en-US"/>
              </w:rPr>
              <w:t xml:space="preserve"> </w:t>
            </w:r>
            <w:r>
              <w:rPr>
                <w:noProof/>
                <w:position w:val="-5"/>
              </w:rPr>
              <w:drawing>
                <wp:inline distT="0" distB="0" distL="0" distR="0" wp14:anchorId="486FC837" wp14:editId="0360CA9D">
                  <wp:extent cx="502920" cy="217170"/>
                  <wp:effectExtent l="0" t="0" r="0" b="0"/>
                  <wp:docPr id="219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8" cstate="print">
                            <a:extLst>
                              <a:ext uri="{28A0092B-C50C-407E-A947-70E740481C1C}">
                                <a14:useLocalDpi xmlns:a14="http://schemas.microsoft.com/office/drawing/2010/main" val="0"/>
                              </a:ext>
                            </a:extLst>
                          </a:blip>
                          <a:srcRect/>
                          <a:stretch>
                            <a:fillRect/>
                          </a:stretch>
                        </pic:blipFill>
                        <pic:spPr bwMode="auto">
                          <a:xfrm>
                            <a:off x="0" y="0"/>
                            <a:ext cx="502920" cy="217170"/>
                          </a:xfrm>
                          <a:prstGeom prst="rect">
                            <a:avLst/>
                          </a:prstGeom>
                          <a:noFill/>
                          <a:ln>
                            <a:noFill/>
                          </a:ln>
                        </pic:spPr>
                      </pic:pic>
                    </a:graphicData>
                  </a:graphic>
                </wp:inline>
              </w:drawing>
            </w:r>
            <w:r w:rsidRPr="00B97028">
              <w:rPr>
                <w:lang w:val="en-US"/>
              </w:rPr>
              <w:t xml:space="preserve"> eres?, </w:t>
            </w:r>
            <w:r>
              <w:rPr>
                <w:noProof/>
                <w:position w:val="-6"/>
              </w:rPr>
              <w:drawing>
                <wp:inline distT="0" distB="0" distL="0" distR="0" wp14:anchorId="33499A57" wp14:editId="29B2C304">
                  <wp:extent cx="537210" cy="240030"/>
                  <wp:effectExtent l="0" t="0" r="0" b="0"/>
                  <wp:docPr id="219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9" cstate="print">
                            <a:extLst>
                              <a:ext uri="{28A0092B-C50C-407E-A947-70E740481C1C}">
                                <a14:useLocalDpi xmlns:a14="http://schemas.microsoft.com/office/drawing/2010/main" val="0"/>
                              </a:ext>
                            </a:extLst>
                          </a:blip>
                          <a:srcRect/>
                          <a:stretch>
                            <a:fillRect/>
                          </a:stretch>
                        </pic:blipFill>
                        <pic:spPr bwMode="auto">
                          <a:xfrm>
                            <a:off x="0" y="0"/>
                            <a:ext cx="537210" cy="240030"/>
                          </a:xfrm>
                          <a:prstGeom prst="rect">
                            <a:avLst/>
                          </a:prstGeom>
                          <a:noFill/>
                          <a:ln>
                            <a:noFill/>
                          </a:ln>
                        </pic:spPr>
                      </pic:pic>
                    </a:graphicData>
                  </a:graphic>
                </wp:inline>
              </w:drawing>
            </w:r>
            <w:r w:rsidRPr="00B97028">
              <w:rPr>
                <w:lang w:val="en-US"/>
              </w:rPr>
              <w:t xml:space="preserve"> te llamas?, </w:t>
            </w:r>
            <w:r>
              <w:rPr>
                <w:noProof/>
                <w:position w:val="-6"/>
              </w:rPr>
              <w:drawing>
                <wp:inline distT="0" distB="0" distL="0" distR="0" wp14:anchorId="49F027E6" wp14:editId="1D378C48">
                  <wp:extent cx="685800" cy="240030"/>
                  <wp:effectExtent l="0" t="0" r="0" b="0"/>
                  <wp:docPr id="219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80" cstate="print">
                            <a:extLst>
                              <a:ext uri="{28A0092B-C50C-407E-A947-70E740481C1C}">
                                <a14:useLocalDpi xmlns:a14="http://schemas.microsoft.com/office/drawing/2010/main" val="0"/>
                              </a:ext>
                            </a:extLst>
                          </a:blip>
                          <a:srcRect/>
                          <a:stretch>
                            <a:fillRect/>
                          </a:stretch>
                        </pic:blipFill>
                        <pic:spPr bwMode="auto">
                          <a:xfrm>
                            <a:off x="0" y="0"/>
                            <a:ext cx="685800" cy="240030"/>
                          </a:xfrm>
                          <a:prstGeom prst="rect">
                            <a:avLst/>
                          </a:prstGeom>
                          <a:noFill/>
                          <a:ln>
                            <a:noFill/>
                          </a:ln>
                        </pic:spPr>
                      </pic:pic>
                    </a:graphicData>
                  </a:graphic>
                </wp:inline>
              </w:drawing>
            </w:r>
            <w:r w:rsidRPr="00B97028">
              <w:rPr>
                <w:lang w:val="en-US"/>
              </w:rPr>
              <w:t xml:space="preserve"> </w:t>
            </w:r>
            <w:r>
              <w:rPr>
                <w:noProof/>
                <w:position w:val="-3"/>
              </w:rPr>
              <w:drawing>
                <wp:inline distT="0" distB="0" distL="0" distR="0" wp14:anchorId="770D64F1" wp14:editId="57E679FE">
                  <wp:extent cx="400050" cy="194310"/>
                  <wp:effectExtent l="0" t="0" r="0" b="0"/>
                  <wp:docPr id="219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81" cstate="print">
                            <a:extLst>
                              <a:ext uri="{28A0092B-C50C-407E-A947-70E740481C1C}">
                                <a14:useLocalDpi xmlns:a14="http://schemas.microsoft.com/office/drawing/2010/main" val="0"/>
                              </a:ext>
                            </a:extLst>
                          </a:blip>
                          <a:srcRect/>
                          <a:stretch>
                            <a:fillRect/>
                          </a:stretch>
                        </pic:blipFill>
                        <pic:spPr bwMode="auto">
                          <a:xfrm>
                            <a:off x="0" y="0"/>
                            <a:ext cx="400050" cy="194310"/>
                          </a:xfrm>
                          <a:prstGeom prst="rect">
                            <a:avLst/>
                          </a:prstGeom>
                          <a:noFill/>
                          <a:ln>
                            <a:noFill/>
                          </a:ln>
                        </pic:spPr>
                      </pic:pic>
                    </a:graphicData>
                  </a:graphic>
                </wp:inline>
              </w:drawing>
            </w:r>
            <w:r w:rsidRPr="00B97028">
              <w:rPr>
                <w:lang w:val="en-US"/>
              </w:rPr>
              <w:t xml:space="preserve"> tienes?, </w:t>
            </w:r>
            <w:r>
              <w:rPr>
                <w:noProof/>
                <w:position w:val="-6"/>
              </w:rPr>
              <w:drawing>
                <wp:inline distT="0" distB="0" distL="0" distR="0" wp14:anchorId="3FE2FCA2" wp14:editId="0202BA42">
                  <wp:extent cx="685800" cy="240030"/>
                  <wp:effectExtent l="0" t="0" r="0" b="0"/>
                  <wp:docPr id="219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82" cstate="print">
                            <a:extLst>
                              <a:ext uri="{28A0092B-C50C-407E-A947-70E740481C1C}">
                                <a14:useLocalDpi xmlns:a14="http://schemas.microsoft.com/office/drawing/2010/main" val="0"/>
                              </a:ext>
                            </a:extLst>
                          </a:blip>
                          <a:srcRect/>
                          <a:stretch>
                            <a:fillRect/>
                          </a:stretch>
                        </pic:blipFill>
                        <pic:spPr bwMode="auto">
                          <a:xfrm>
                            <a:off x="0" y="0"/>
                            <a:ext cx="685800" cy="240030"/>
                          </a:xfrm>
                          <a:prstGeom prst="rect">
                            <a:avLst/>
                          </a:prstGeom>
                          <a:noFill/>
                          <a:ln>
                            <a:noFill/>
                          </a:ln>
                        </pic:spPr>
                      </pic:pic>
                    </a:graphicData>
                  </a:graphic>
                </wp:inline>
              </w:drawing>
            </w:r>
            <w:r w:rsidRPr="00B97028">
              <w:rPr>
                <w:lang w:val="en-US"/>
              </w:rPr>
              <w:t xml:space="preserve"> sillas son?)</w:t>
            </w:r>
          </w:p>
        </w:tc>
      </w:tr>
      <w:tr w:rsidR="000C1E41" w:rsidTr="00F70C39">
        <w:tc>
          <w:tcPr>
            <w:tcW w:w="1134" w:type="dxa"/>
          </w:tcPr>
          <w:p w:rsidR="000C1E41" w:rsidRDefault="000C1E41" w:rsidP="006E598B">
            <w:pPr>
              <w:pStyle w:val="ConsPlusNormal"/>
              <w:jc w:val="center"/>
            </w:pPr>
            <w:r>
              <w:t>2.4.28</w:t>
            </w:r>
          </w:p>
        </w:tc>
        <w:tc>
          <w:tcPr>
            <w:tcW w:w="7937" w:type="dxa"/>
          </w:tcPr>
          <w:p w:rsidR="000C1E41" w:rsidRDefault="000C1E41" w:rsidP="006E598B">
            <w:pPr>
              <w:pStyle w:val="ConsPlusNormal"/>
              <w:jc w:val="both"/>
            </w:pPr>
            <w:r>
              <w:t>Слова, выражающие количество: mucho, poco</w:t>
            </w:r>
          </w:p>
        </w:tc>
      </w:tr>
      <w:tr w:rsidR="000C1E41" w:rsidRPr="004D5D92" w:rsidTr="00F70C39">
        <w:tc>
          <w:tcPr>
            <w:tcW w:w="1134" w:type="dxa"/>
          </w:tcPr>
          <w:p w:rsidR="000C1E41" w:rsidRDefault="000C1E41" w:rsidP="006E598B">
            <w:pPr>
              <w:pStyle w:val="ConsPlusNormal"/>
              <w:jc w:val="center"/>
            </w:pPr>
            <w:r>
              <w:t>2.4.29</w:t>
            </w:r>
          </w:p>
        </w:tc>
        <w:tc>
          <w:tcPr>
            <w:tcW w:w="7937" w:type="dxa"/>
          </w:tcPr>
          <w:p w:rsidR="000C1E41" w:rsidRPr="00B97028" w:rsidRDefault="000C1E41" w:rsidP="006E598B">
            <w:pPr>
              <w:pStyle w:val="ConsPlusNormal"/>
              <w:jc w:val="both"/>
              <w:rPr>
                <w:lang w:val="en-US"/>
              </w:rPr>
            </w:pPr>
            <w:r>
              <w:t>Наречия</w:t>
            </w:r>
            <w:r w:rsidRPr="00B97028">
              <w:rPr>
                <w:lang w:val="en-US"/>
              </w:rPr>
              <w:t xml:space="preserve"> </w:t>
            </w:r>
            <w:r>
              <w:rPr>
                <w:noProof/>
                <w:position w:val="-5"/>
              </w:rPr>
              <w:drawing>
                <wp:inline distT="0" distB="0" distL="0" distR="0" wp14:anchorId="3DB01C91" wp14:editId="2844AF10">
                  <wp:extent cx="651510" cy="217170"/>
                  <wp:effectExtent l="0" t="0" r="0" b="0"/>
                  <wp:docPr id="219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83" cstate="print">
                            <a:extLst>
                              <a:ext uri="{28A0092B-C50C-407E-A947-70E740481C1C}">
                                <a14:useLocalDpi xmlns:a14="http://schemas.microsoft.com/office/drawing/2010/main" val="0"/>
                              </a:ext>
                            </a:extLst>
                          </a:blip>
                          <a:srcRect/>
                          <a:stretch>
                            <a:fillRect/>
                          </a:stretch>
                        </pic:blipFill>
                        <pic:spPr bwMode="auto">
                          <a:xfrm>
                            <a:off x="0" y="0"/>
                            <a:ext cx="651510" cy="217170"/>
                          </a:xfrm>
                          <a:prstGeom prst="rect">
                            <a:avLst/>
                          </a:prstGeom>
                          <a:noFill/>
                          <a:ln>
                            <a:noFill/>
                          </a:ln>
                        </pic:spPr>
                      </pic:pic>
                    </a:graphicData>
                  </a:graphic>
                </wp:inline>
              </w:drawing>
            </w:r>
            <w:r w:rsidRPr="00B97028">
              <w:rPr>
                <w:lang w:val="en-US"/>
              </w:rPr>
              <w:t>, tampoco, bien, mal, cerca, lejos</w:t>
            </w:r>
          </w:p>
        </w:tc>
      </w:tr>
      <w:tr w:rsidR="000C1E41" w:rsidRPr="004D5D92" w:rsidTr="00F70C39">
        <w:tc>
          <w:tcPr>
            <w:tcW w:w="1134" w:type="dxa"/>
          </w:tcPr>
          <w:p w:rsidR="000C1E41" w:rsidRDefault="000C1E41" w:rsidP="006E598B">
            <w:pPr>
              <w:pStyle w:val="ConsPlusNormal"/>
              <w:jc w:val="center"/>
            </w:pPr>
            <w:r>
              <w:t>2.4.30</w:t>
            </w:r>
          </w:p>
        </w:tc>
        <w:tc>
          <w:tcPr>
            <w:tcW w:w="7937" w:type="dxa"/>
          </w:tcPr>
          <w:p w:rsidR="000C1E41" w:rsidRPr="00B97028" w:rsidRDefault="000C1E41" w:rsidP="006E598B">
            <w:pPr>
              <w:pStyle w:val="ConsPlusNormal"/>
              <w:jc w:val="both"/>
              <w:rPr>
                <w:lang w:val="en-US"/>
              </w:rPr>
            </w:pPr>
            <w:r>
              <w:t>Наречия</w:t>
            </w:r>
            <w:r w:rsidRPr="00B97028">
              <w:rPr>
                <w:lang w:val="en-US"/>
              </w:rPr>
              <w:t xml:space="preserve"> </w:t>
            </w:r>
            <w:r>
              <w:t>времени</w:t>
            </w:r>
            <w:r w:rsidRPr="00B97028">
              <w:rPr>
                <w:lang w:val="en-US"/>
              </w:rPr>
              <w:t xml:space="preserve"> ahora, siempre, hoy, esta </w:t>
            </w:r>
            <w:r>
              <w:rPr>
                <w:noProof/>
                <w:position w:val="-3"/>
              </w:rPr>
              <w:drawing>
                <wp:inline distT="0" distB="0" distL="0" distR="0" wp14:anchorId="6DFCAEC2" wp14:editId="11C9404A">
                  <wp:extent cx="628650" cy="194310"/>
                  <wp:effectExtent l="0" t="0" r="0" b="0"/>
                  <wp:docPr id="219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628650" cy="194310"/>
                          </a:xfrm>
                          <a:prstGeom prst="rect">
                            <a:avLst/>
                          </a:prstGeom>
                          <a:noFill/>
                          <a:ln>
                            <a:noFill/>
                          </a:ln>
                        </pic:spPr>
                      </pic:pic>
                    </a:graphicData>
                  </a:graphic>
                </wp:inline>
              </w:drawing>
            </w:r>
            <w:r w:rsidRPr="00B97028">
              <w:rPr>
                <w:lang w:val="en-US"/>
              </w:rPr>
              <w:t xml:space="preserve">, </w:t>
            </w:r>
            <w:r>
              <w:rPr>
                <w:noProof/>
                <w:position w:val="-3"/>
              </w:rPr>
              <w:drawing>
                <wp:inline distT="0" distB="0" distL="0" distR="0" wp14:anchorId="70B41B71" wp14:editId="488D9F9B">
                  <wp:extent cx="628650" cy="194310"/>
                  <wp:effectExtent l="0" t="0" r="0" b="0"/>
                  <wp:docPr id="219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628650" cy="194310"/>
                          </a:xfrm>
                          <a:prstGeom prst="rect">
                            <a:avLst/>
                          </a:prstGeom>
                          <a:noFill/>
                          <a:ln>
                            <a:noFill/>
                          </a:ln>
                        </pic:spPr>
                      </pic:pic>
                    </a:graphicData>
                  </a:graphic>
                </wp:inline>
              </w:drawing>
            </w:r>
            <w:r w:rsidRPr="00B97028">
              <w:rPr>
                <w:lang w:val="en-US"/>
              </w:rPr>
              <w:t xml:space="preserve">, pronto, antes, </w:t>
            </w:r>
            <w:r>
              <w:rPr>
                <w:noProof/>
                <w:position w:val="-6"/>
              </w:rPr>
              <w:drawing>
                <wp:inline distT="0" distB="0" distL="0" distR="0" wp14:anchorId="7C30EA53" wp14:editId="7B9A7D5E">
                  <wp:extent cx="640080" cy="240030"/>
                  <wp:effectExtent l="0" t="0" r="0" b="0"/>
                  <wp:docPr id="219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640080" cy="240030"/>
                          </a:xfrm>
                          <a:prstGeom prst="rect">
                            <a:avLst/>
                          </a:prstGeom>
                          <a:noFill/>
                          <a:ln>
                            <a:noFill/>
                          </a:ln>
                        </pic:spPr>
                      </pic:pic>
                    </a:graphicData>
                  </a:graphic>
                </wp:inline>
              </w:drawing>
            </w:r>
            <w:r w:rsidRPr="00B97028">
              <w:rPr>
                <w:lang w:val="en-US"/>
              </w:rPr>
              <w:t xml:space="preserve">, luego, ya, </w:t>
            </w:r>
            <w:r>
              <w:rPr>
                <w:noProof/>
                <w:position w:val="-5"/>
              </w:rPr>
              <w:drawing>
                <wp:inline distT="0" distB="0" distL="0" distR="0" wp14:anchorId="70C86BDE" wp14:editId="53DF1311">
                  <wp:extent cx="605790" cy="217170"/>
                  <wp:effectExtent l="0" t="0" r="0" b="0"/>
                  <wp:docPr id="219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84" cstate="print">
                            <a:extLst>
                              <a:ext uri="{28A0092B-C50C-407E-A947-70E740481C1C}">
                                <a14:useLocalDpi xmlns:a14="http://schemas.microsoft.com/office/drawing/2010/main" val="0"/>
                              </a:ext>
                            </a:extLst>
                          </a:blip>
                          <a:srcRect/>
                          <a:stretch>
                            <a:fillRect/>
                          </a:stretch>
                        </pic:blipFill>
                        <pic:spPr bwMode="auto">
                          <a:xfrm>
                            <a:off x="0" y="0"/>
                            <a:ext cx="605790" cy="217170"/>
                          </a:xfrm>
                          <a:prstGeom prst="rect">
                            <a:avLst/>
                          </a:prstGeom>
                          <a:noFill/>
                          <a:ln>
                            <a:noFill/>
                          </a:ln>
                        </pic:spPr>
                      </pic:pic>
                    </a:graphicData>
                  </a:graphic>
                </wp:inline>
              </w:drawing>
            </w:r>
            <w:r w:rsidRPr="00B97028">
              <w:rPr>
                <w:lang w:val="en-US"/>
              </w:rPr>
              <w:t xml:space="preserve">, por la </w:t>
            </w:r>
            <w:r>
              <w:rPr>
                <w:noProof/>
                <w:position w:val="-3"/>
              </w:rPr>
              <w:drawing>
                <wp:inline distT="0" distB="0" distL="0" distR="0" wp14:anchorId="2FEB50EA" wp14:editId="718BDD66">
                  <wp:extent cx="628650" cy="194310"/>
                  <wp:effectExtent l="0" t="0" r="0" b="0"/>
                  <wp:docPr id="220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628650" cy="194310"/>
                          </a:xfrm>
                          <a:prstGeom prst="rect">
                            <a:avLst/>
                          </a:prstGeom>
                          <a:noFill/>
                          <a:ln>
                            <a:noFill/>
                          </a:ln>
                        </pic:spPr>
                      </pic:pic>
                    </a:graphicData>
                  </a:graphic>
                </wp:inline>
              </w:drawing>
            </w:r>
            <w:r w:rsidRPr="00B97028">
              <w:rPr>
                <w:lang w:val="en-US"/>
              </w:rPr>
              <w:t>, por la noche, tarde, temprano</w:t>
            </w:r>
          </w:p>
        </w:tc>
      </w:tr>
      <w:tr w:rsidR="000C1E41" w:rsidTr="00F70C39">
        <w:tc>
          <w:tcPr>
            <w:tcW w:w="1134" w:type="dxa"/>
          </w:tcPr>
          <w:p w:rsidR="000C1E41" w:rsidRDefault="000C1E41" w:rsidP="006E598B">
            <w:pPr>
              <w:pStyle w:val="ConsPlusNormal"/>
              <w:jc w:val="center"/>
            </w:pPr>
            <w:r>
              <w:t>2.4.31</w:t>
            </w:r>
          </w:p>
        </w:tc>
        <w:tc>
          <w:tcPr>
            <w:tcW w:w="7937" w:type="dxa"/>
          </w:tcPr>
          <w:p w:rsidR="000C1E41" w:rsidRDefault="000C1E41" w:rsidP="006E598B">
            <w:pPr>
              <w:pStyle w:val="ConsPlusNormal"/>
              <w:jc w:val="both"/>
            </w:pPr>
            <w:r>
              <w:t>Количественные числительные (1 - 100), порядковые числительные (1 - 10)</w:t>
            </w:r>
          </w:p>
        </w:tc>
      </w:tr>
      <w:tr w:rsidR="000C1E41" w:rsidTr="00F70C39">
        <w:tc>
          <w:tcPr>
            <w:tcW w:w="1134" w:type="dxa"/>
          </w:tcPr>
          <w:p w:rsidR="000C1E41" w:rsidRDefault="000C1E41" w:rsidP="006E598B">
            <w:pPr>
              <w:pStyle w:val="ConsPlusNormal"/>
              <w:jc w:val="center"/>
            </w:pPr>
            <w:r>
              <w:t>2.4.32</w:t>
            </w:r>
          </w:p>
        </w:tc>
        <w:tc>
          <w:tcPr>
            <w:tcW w:w="7937" w:type="dxa"/>
          </w:tcPr>
          <w:p w:rsidR="000C1E41" w:rsidRDefault="000C1E41" w:rsidP="006E598B">
            <w:pPr>
              <w:pStyle w:val="ConsPlusNormal"/>
              <w:jc w:val="both"/>
            </w:pPr>
            <w:r>
              <w:t>Обозначение даты и года</w:t>
            </w:r>
          </w:p>
        </w:tc>
      </w:tr>
      <w:tr w:rsidR="000C1E41" w:rsidRPr="004D5D92" w:rsidTr="00F70C39">
        <w:tc>
          <w:tcPr>
            <w:tcW w:w="1134" w:type="dxa"/>
          </w:tcPr>
          <w:p w:rsidR="000C1E41" w:rsidRDefault="000C1E41" w:rsidP="006E598B">
            <w:pPr>
              <w:pStyle w:val="ConsPlusNormal"/>
              <w:jc w:val="center"/>
            </w:pPr>
            <w:r>
              <w:t>2.4.33</w:t>
            </w:r>
          </w:p>
        </w:tc>
        <w:tc>
          <w:tcPr>
            <w:tcW w:w="7937" w:type="dxa"/>
          </w:tcPr>
          <w:p w:rsidR="000C1E41" w:rsidRPr="00B97028" w:rsidRDefault="000C1E41" w:rsidP="006E598B">
            <w:pPr>
              <w:pStyle w:val="ConsPlusNormal"/>
              <w:jc w:val="both"/>
              <w:rPr>
                <w:lang w:val="en-US"/>
              </w:rPr>
            </w:pPr>
            <w:r>
              <w:t>Предлоги</w:t>
            </w:r>
            <w:r w:rsidRPr="00B97028">
              <w:rPr>
                <w:lang w:val="en-US"/>
              </w:rPr>
              <w:t xml:space="preserve"> </w:t>
            </w:r>
            <w:r>
              <w:t>места</w:t>
            </w:r>
            <w:r w:rsidRPr="00B97028">
              <w:rPr>
                <w:lang w:val="en-US"/>
              </w:rPr>
              <w:t xml:space="preserve"> (en, sobre, de, bajo, cerca de, alrededor de, por, hacia, a la derecha, a la izquierda)</w:t>
            </w:r>
          </w:p>
        </w:tc>
      </w:tr>
      <w:tr w:rsidR="000C1E41" w:rsidTr="00F70C39">
        <w:tc>
          <w:tcPr>
            <w:tcW w:w="1134" w:type="dxa"/>
          </w:tcPr>
          <w:p w:rsidR="000C1E41" w:rsidRDefault="000C1E41" w:rsidP="006E598B">
            <w:pPr>
              <w:pStyle w:val="ConsPlusNormal"/>
              <w:jc w:val="center"/>
            </w:pPr>
            <w:r>
              <w:t>2.4.34</w:t>
            </w:r>
          </w:p>
        </w:tc>
        <w:tc>
          <w:tcPr>
            <w:tcW w:w="7937" w:type="dxa"/>
          </w:tcPr>
          <w:p w:rsidR="000C1E41" w:rsidRDefault="000C1E41" w:rsidP="006E598B">
            <w:pPr>
              <w:pStyle w:val="ConsPlusNormal"/>
              <w:jc w:val="both"/>
            </w:pPr>
            <w:r>
              <w:t>Предлог a с глаголами движения для указания направления и перед прямым дополнением, выраженным одушевленным существительным, и косвенным дополнением</w:t>
            </w:r>
          </w:p>
        </w:tc>
      </w:tr>
      <w:tr w:rsidR="000C1E41" w:rsidTr="00F70C39">
        <w:tc>
          <w:tcPr>
            <w:tcW w:w="1134" w:type="dxa"/>
          </w:tcPr>
          <w:p w:rsidR="000C1E41" w:rsidRDefault="000C1E41" w:rsidP="006E598B">
            <w:pPr>
              <w:pStyle w:val="ConsPlusNormal"/>
              <w:jc w:val="center"/>
            </w:pPr>
            <w:r>
              <w:t>2.4.35</w:t>
            </w:r>
          </w:p>
        </w:tc>
        <w:tc>
          <w:tcPr>
            <w:tcW w:w="7937" w:type="dxa"/>
          </w:tcPr>
          <w:p w:rsidR="000C1E41" w:rsidRDefault="000C1E41" w:rsidP="006E598B">
            <w:pPr>
              <w:pStyle w:val="ConsPlusNormal"/>
              <w:jc w:val="both"/>
            </w:pPr>
            <w:r>
              <w:t xml:space="preserve">Обозначение времени, предлог времени a в выражениях: a las 10, a la una, a </w:t>
            </w:r>
            <w:r>
              <w:rPr>
                <w:noProof/>
                <w:position w:val="-5"/>
              </w:rPr>
              <w:drawing>
                <wp:inline distT="0" distB="0" distL="0" distR="0" wp14:anchorId="1DB97B55" wp14:editId="6FBD274B">
                  <wp:extent cx="742950" cy="217170"/>
                  <wp:effectExtent l="0" t="0" r="0" b="0"/>
                  <wp:docPr id="220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85" cstate="print">
                            <a:extLst>
                              <a:ext uri="{28A0092B-C50C-407E-A947-70E740481C1C}">
                                <a14:useLocalDpi xmlns:a14="http://schemas.microsoft.com/office/drawing/2010/main" val="0"/>
                              </a:ext>
                            </a:extLst>
                          </a:blip>
                          <a:srcRect/>
                          <a:stretch>
                            <a:fillRect/>
                          </a:stretch>
                        </pic:blipFill>
                        <pic:spPr bwMode="auto">
                          <a:xfrm>
                            <a:off x="0" y="0"/>
                            <a:ext cx="742950" cy="217170"/>
                          </a:xfrm>
                          <a:prstGeom prst="rect">
                            <a:avLst/>
                          </a:prstGeom>
                          <a:noFill/>
                          <a:ln>
                            <a:noFill/>
                          </a:ln>
                        </pic:spPr>
                      </pic:pic>
                    </a:graphicData>
                  </a:graphic>
                </wp:inline>
              </w:drawing>
            </w:r>
            <w:r>
              <w:t>, a medianoche</w:t>
            </w:r>
          </w:p>
        </w:tc>
      </w:tr>
      <w:tr w:rsidR="000C1E41" w:rsidRPr="004D5D92" w:rsidTr="00F70C39">
        <w:tc>
          <w:tcPr>
            <w:tcW w:w="1134" w:type="dxa"/>
          </w:tcPr>
          <w:p w:rsidR="000C1E41" w:rsidRDefault="000C1E41" w:rsidP="006E598B">
            <w:pPr>
              <w:pStyle w:val="ConsPlusNormal"/>
              <w:jc w:val="center"/>
            </w:pPr>
            <w:r>
              <w:t>2.4.36</w:t>
            </w:r>
          </w:p>
        </w:tc>
        <w:tc>
          <w:tcPr>
            <w:tcW w:w="7937" w:type="dxa"/>
          </w:tcPr>
          <w:p w:rsidR="000C1E41" w:rsidRPr="00B97028" w:rsidRDefault="000C1E41" w:rsidP="006E598B">
            <w:pPr>
              <w:pStyle w:val="ConsPlusNormal"/>
              <w:jc w:val="both"/>
              <w:rPr>
                <w:lang w:val="en-US"/>
              </w:rPr>
            </w:pPr>
            <w:r>
              <w:t>Сложные</w:t>
            </w:r>
            <w:r w:rsidRPr="00B97028">
              <w:rPr>
                <w:lang w:val="en-US"/>
              </w:rPr>
              <w:t xml:space="preserve"> </w:t>
            </w:r>
            <w:r>
              <w:t>предлоги</w:t>
            </w:r>
            <w:r w:rsidRPr="00B97028">
              <w:rPr>
                <w:lang w:val="en-US"/>
              </w:rPr>
              <w:t xml:space="preserve"> delante de, enfrente de, </w:t>
            </w:r>
            <w:r>
              <w:rPr>
                <w:noProof/>
                <w:position w:val="-5"/>
              </w:rPr>
              <w:drawing>
                <wp:inline distT="0" distB="0" distL="0" distR="0" wp14:anchorId="46996A06" wp14:editId="068532BD">
                  <wp:extent cx="491490" cy="217170"/>
                  <wp:effectExtent l="0" t="0" r="0" b="0"/>
                  <wp:docPr id="220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86" cstate="print">
                            <a:extLst>
                              <a:ext uri="{28A0092B-C50C-407E-A947-70E740481C1C}">
                                <a14:useLocalDpi xmlns:a14="http://schemas.microsoft.com/office/drawing/2010/main" val="0"/>
                              </a:ext>
                            </a:extLst>
                          </a:blip>
                          <a:srcRect/>
                          <a:stretch>
                            <a:fillRect/>
                          </a:stretch>
                        </pic:blipFill>
                        <pic:spPr bwMode="auto">
                          <a:xfrm>
                            <a:off x="0" y="0"/>
                            <a:ext cx="491490" cy="217170"/>
                          </a:xfrm>
                          <a:prstGeom prst="rect">
                            <a:avLst/>
                          </a:prstGeom>
                          <a:noFill/>
                          <a:ln>
                            <a:noFill/>
                          </a:ln>
                        </pic:spPr>
                      </pic:pic>
                    </a:graphicData>
                  </a:graphic>
                </wp:inline>
              </w:drawing>
            </w:r>
            <w:r w:rsidRPr="00B97028">
              <w:rPr>
                <w:lang w:val="en-US"/>
              </w:rPr>
              <w:t xml:space="preserve"> de, cerca de, junto a, encima de, </w:t>
            </w:r>
            <w:r>
              <w:rPr>
                <w:noProof/>
                <w:position w:val="-6"/>
              </w:rPr>
              <w:drawing>
                <wp:inline distT="0" distB="0" distL="0" distR="0" wp14:anchorId="3EF825DF" wp14:editId="50D1B21B">
                  <wp:extent cx="640080" cy="240030"/>
                  <wp:effectExtent l="0" t="0" r="0" b="0"/>
                  <wp:docPr id="220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640080" cy="240030"/>
                          </a:xfrm>
                          <a:prstGeom prst="rect">
                            <a:avLst/>
                          </a:prstGeom>
                          <a:noFill/>
                          <a:ln>
                            <a:noFill/>
                          </a:ln>
                        </pic:spPr>
                      </pic:pic>
                    </a:graphicData>
                  </a:graphic>
                </wp:inline>
              </w:drawing>
            </w:r>
            <w:r w:rsidRPr="00B97028">
              <w:rPr>
                <w:lang w:val="en-US"/>
              </w:rPr>
              <w:t xml:space="preserve"> de, antes de</w:t>
            </w:r>
          </w:p>
        </w:tc>
      </w:tr>
      <w:tr w:rsidR="000C1E41" w:rsidTr="00F70C39">
        <w:tc>
          <w:tcPr>
            <w:tcW w:w="1134" w:type="dxa"/>
          </w:tcPr>
          <w:p w:rsidR="000C1E41" w:rsidRDefault="000C1E41" w:rsidP="006E598B">
            <w:pPr>
              <w:pStyle w:val="ConsPlusNormal"/>
              <w:jc w:val="center"/>
            </w:pPr>
            <w:r>
              <w:t>2.4.37</w:t>
            </w:r>
          </w:p>
        </w:tc>
        <w:tc>
          <w:tcPr>
            <w:tcW w:w="7937" w:type="dxa"/>
          </w:tcPr>
          <w:p w:rsidR="000C1E41" w:rsidRDefault="000C1E41" w:rsidP="006E598B">
            <w:pPr>
              <w:pStyle w:val="ConsPlusNormal"/>
              <w:jc w:val="both"/>
            </w:pPr>
            <w:r>
              <w:t>Союзы y и pero (с однородными членами)</w:t>
            </w:r>
          </w:p>
        </w:tc>
      </w:tr>
      <w:tr w:rsidR="000C1E41" w:rsidTr="00F70C39">
        <w:tc>
          <w:tcPr>
            <w:tcW w:w="1134" w:type="dxa"/>
          </w:tcPr>
          <w:p w:rsidR="000C1E41" w:rsidRDefault="000C1E41" w:rsidP="006E598B">
            <w:pPr>
              <w:pStyle w:val="ConsPlusNormal"/>
              <w:jc w:val="center"/>
            </w:pPr>
            <w:r>
              <w:t>3</w:t>
            </w:r>
          </w:p>
        </w:tc>
        <w:tc>
          <w:tcPr>
            <w:tcW w:w="7937" w:type="dxa"/>
          </w:tcPr>
          <w:p w:rsidR="000C1E41" w:rsidRDefault="000C1E41" w:rsidP="006E598B">
            <w:pPr>
              <w:pStyle w:val="ConsPlusNormal"/>
              <w:jc w:val="both"/>
            </w:pPr>
            <w:r>
              <w:t>Социокультурные знания и умения</w:t>
            </w:r>
          </w:p>
        </w:tc>
      </w:tr>
      <w:tr w:rsidR="000C1E41" w:rsidTr="00F70C39">
        <w:tc>
          <w:tcPr>
            <w:tcW w:w="1134" w:type="dxa"/>
          </w:tcPr>
          <w:p w:rsidR="000C1E41" w:rsidRDefault="000C1E41" w:rsidP="006E598B">
            <w:pPr>
              <w:pStyle w:val="ConsPlusNormal"/>
              <w:jc w:val="center"/>
            </w:pPr>
            <w:r>
              <w:t>3.1</w:t>
            </w:r>
          </w:p>
        </w:tc>
        <w:tc>
          <w:tcPr>
            <w:tcW w:w="7937" w:type="dxa"/>
          </w:tcPr>
          <w:p w:rsidR="000C1E41" w:rsidRDefault="000C1E41" w:rsidP="006E598B">
            <w:pPr>
              <w:pStyle w:val="ConsPlusNormal"/>
              <w:jc w:val="both"/>
            </w:pPr>
            <w:r>
              <w:t>Знание и использование некоторых социокультурных элементов речевого поведенческого этикета, принятого в стране (странах) изучаемого языка, в некоторых ситуациях общения: приветствие, прощание, знакомство, выражение благодарности, извинение, поздравление с днем рождения, Новым годом, Рождеством, разговор по телефону</w:t>
            </w:r>
          </w:p>
        </w:tc>
      </w:tr>
      <w:tr w:rsidR="000C1E41" w:rsidTr="00F70C39">
        <w:tc>
          <w:tcPr>
            <w:tcW w:w="1134" w:type="dxa"/>
          </w:tcPr>
          <w:p w:rsidR="000C1E41" w:rsidRDefault="000C1E41" w:rsidP="006E598B">
            <w:pPr>
              <w:pStyle w:val="ConsPlusNormal"/>
              <w:jc w:val="center"/>
            </w:pPr>
            <w:r>
              <w:t>3.2</w:t>
            </w:r>
          </w:p>
        </w:tc>
        <w:tc>
          <w:tcPr>
            <w:tcW w:w="7937" w:type="dxa"/>
          </w:tcPr>
          <w:p w:rsidR="000C1E41" w:rsidRDefault="000C1E41" w:rsidP="006E598B">
            <w:pPr>
              <w:pStyle w:val="ConsPlusNormal"/>
              <w:jc w:val="both"/>
            </w:pPr>
            <w:r>
              <w:t xml:space="preserve">Краткое представление своей страны и страны (стран) изучаемого языка </w:t>
            </w:r>
            <w:r>
              <w:lastRenderedPageBreak/>
              <w:t>(названия стран и их столиц, название родного населенного пункта; цвета национальных флагов; основные достопримечательности)</w:t>
            </w:r>
          </w:p>
        </w:tc>
      </w:tr>
      <w:tr w:rsidR="000C1E41" w:rsidTr="00F70C39">
        <w:tc>
          <w:tcPr>
            <w:tcW w:w="1134" w:type="dxa"/>
          </w:tcPr>
          <w:p w:rsidR="000C1E41" w:rsidRDefault="000C1E41" w:rsidP="006E598B">
            <w:pPr>
              <w:pStyle w:val="ConsPlusNormal"/>
              <w:jc w:val="center"/>
            </w:pPr>
            <w:r>
              <w:lastRenderedPageBreak/>
              <w:t>4</w:t>
            </w:r>
          </w:p>
        </w:tc>
        <w:tc>
          <w:tcPr>
            <w:tcW w:w="7937" w:type="dxa"/>
          </w:tcPr>
          <w:p w:rsidR="000C1E41" w:rsidRDefault="000C1E41" w:rsidP="006E598B">
            <w:pPr>
              <w:pStyle w:val="ConsPlusNormal"/>
              <w:jc w:val="both"/>
            </w:pPr>
            <w:r>
              <w:t>Компенсаторные умения</w:t>
            </w:r>
          </w:p>
        </w:tc>
      </w:tr>
      <w:tr w:rsidR="000C1E41" w:rsidTr="00F70C39">
        <w:tc>
          <w:tcPr>
            <w:tcW w:w="1134" w:type="dxa"/>
          </w:tcPr>
          <w:p w:rsidR="000C1E41" w:rsidRDefault="000C1E41" w:rsidP="006E598B">
            <w:pPr>
              <w:pStyle w:val="ConsPlusNormal"/>
              <w:jc w:val="center"/>
            </w:pPr>
            <w:r>
              <w:t>4.1</w:t>
            </w:r>
          </w:p>
        </w:tc>
        <w:tc>
          <w:tcPr>
            <w:tcW w:w="7937" w:type="dxa"/>
          </w:tcPr>
          <w:p w:rsidR="000C1E41" w:rsidRDefault="000C1E41" w:rsidP="006E598B">
            <w:pPr>
              <w:pStyle w:val="ConsPlusNormal"/>
              <w:jc w:val="both"/>
            </w:pPr>
            <w:r>
              <w:t>Использование при чтении и аудировании языковой догадки (умения понять значение незнакомого слова или новое значение знакомого слова из контекста)</w:t>
            </w:r>
          </w:p>
        </w:tc>
      </w:tr>
      <w:tr w:rsidR="000C1E41" w:rsidTr="00F70C39">
        <w:tc>
          <w:tcPr>
            <w:tcW w:w="1134" w:type="dxa"/>
          </w:tcPr>
          <w:p w:rsidR="000C1E41" w:rsidRDefault="000C1E41" w:rsidP="006E598B">
            <w:pPr>
              <w:pStyle w:val="ConsPlusNormal"/>
              <w:jc w:val="center"/>
            </w:pPr>
            <w:r>
              <w:t>4.2</w:t>
            </w:r>
          </w:p>
        </w:tc>
        <w:tc>
          <w:tcPr>
            <w:tcW w:w="7937" w:type="dxa"/>
          </w:tcPr>
          <w:p w:rsidR="000C1E41" w:rsidRDefault="000C1E41" w:rsidP="006E598B">
            <w:pPr>
              <w:pStyle w:val="ConsPlusNormal"/>
              <w:jc w:val="both"/>
            </w:pPr>
            <w:r>
              <w:t>Использование в качестве опоры при формулировании собственных высказываний ключевых слов, вопросов, картинок, фотографий</w:t>
            </w:r>
          </w:p>
        </w:tc>
      </w:tr>
      <w:tr w:rsidR="000C1E41" w:rsidTr="00F70C39">
        <w:tc>
          <w:tcPr>
            <w:tcW w:w="1134" w:type="dxa"/>
          </w:tcPr>
          <w:p w:rsidR="000C1E41" w:rsidRDefault="000C1E41" w:rsidP="006E598B">
            <w:pPr>
              <w:pStyle w:val="ConsPlusNormal"/>
              <w:jc w:val="center"/>
            </w:pPr>
            <w:r>
              <w:t>4.3</w:t>
            </w:r>
          </w:p>
        </w:tc>
        <w:tc>
          <w:tcPr>
            <w:tcW w:w="7937" w:type="dxa"/>
          </w:tcPr>
          <w:p w:rsidR="000C1E41" w:rsidRDefault="000C1E41" w:rsidP="006E598B">
            <w:pPr>
              <w:pStyle w:val="ConsPlusNormal"/>
              <w:jc w:val="both"/>
            </w:pPr>
            <w:r>
              <w:t>Прогнозирование содержание текста для чтения на основе заголовка</w:t>
            </w:r>
          </w:p>
        </w:tc>
      </w:tr>
      <w:tr w:rsidR="000C1E41" w:rsidTr="00F70C39">
        <w:tc>
          <w:tcPr>
            <w:tcW w:w="1134" w:type="dxa"/>
          </w:tcPr>
          <w:p w:rsidR="000C1E41" w:rsidRDefault="000C1E41" w:rsidP="006E598B">
            <w:pPr>
              <w:pStyle w:val="ConsPlusNormal"/>
              <w:jc w:val="center"/>
            </w:pPr>
            <w:r>
              <w:t>4.4</w:t>
            </w:r>
          </w:p>
        </w:tc>
        <w:tc>
          <w:tcPr>
            <w:tcW w:w="7937" w:type="dxa"/>
          </w:tcPr>
          <w:p w:rsidR="000C1E41" w:rsidRDefault="000C1E41" w:rsidP="006E598B">
            <w:pPr>
              <w:pStyle w:val="ConsPlusNormal"/>
              <w:jc w:val="both"/>
            </w:pPr>
            <w:r>
              <w:t>Игнорирование информации, не являющейся необходимой для понимания основного содержания прочитанного (прослушанного) текста или для нахождения в тексте запрашиваемой информации</w:t>
            </w:r>
          </w:p>
        </w:tc>
      </w:tr>
      <w:tr w:rsidR="000C1E41" w:rsidTr="00F70C39">
        <w:tc>
          <w:tcPr>
            <w:tcW w:w="9071" w:type="dxa"/>
            <w:gridSpan w:val="2"/>
          </w:tcPr>
          <w:p w:rsidR="000C1E41" w:rsidRDefault="000C1E41" w:rsidP="006E598B">
            <w:pPr>
              <w:pStyle w:val="ConsPlusNormal"/>
              <w:jc w:val="both"/>
            </w:pPr>
            <w:r>
              <w:t>Тематическое содержание речи</w:t>
            </w:r>
          </w:p>
        </w:tc>
      </w:tr>
      <w:tr w:rsidR="000C1E41" w:rsidTr="00F70C39">
        <w:tc>
          <w:tcPr>
            <w:tcW w:w="1134" w:type="dxa"/>
          </w:tcPr>
          <w:p w:rsidR="000C1E41" w:rsidRDefault="000C1E41" w:rsidP="006E598B">
            <w:pPr>
              <w:pStyle w:val="ConsPlusNormal"/>
              <w:jc w:val="center"/>
            </w:pPr>
            <w:r>
              <w:t>А</w:t>
            </w:r>
          </w:p>
        </w:tc>
        <w:tc>
          <w:tcPr>
            <w:tcW w:w="7937" w:type="dxa"/>
          </w:tcPr>
          <w:p w:rsidR="000C1E41" w:rsidRDefault="000C1E41" w:rsidP="006E598B">
            <w:pPr>
              <w:pStyle w:val="ConsPlusNormal"/>
              <w:jc w:val="both"/>
            </w:pPr>
            <w:r>
              <w:t>Мир моего "я". Моя семья. Мой день рождения, подарки. Моя любимая еда. Мой день (распорядок дня, домашние обязанности)</w:t>
            </w:r>
          </w:p>
        </w:tc>
      </w:tr>
      <w:tr w:rsidR="000C1E41" w:rsidTr="00F70C39">
        <w:tc>
          <w:tcPr>
            <w:tcW w:w="1134" w:type="dxa"/>
          </w:tcPr>
          <w:p w:rsidR="000C1E41" w:rsidRDefault="000C1E41" w:rsidP="006E598B">
            <w:pPr>
              <w:pStyle w:val="ConsPlusNormal"/>
              <w:jc w:val="center"/>
            </w:pPr>
            <w:r>
              <w:t>Б</w:t>
            </w:r>
          </w:p>
        </w:tc>
        <w:tc>
          <w:tcPr>
            <w:tcW w:w="7937" w:type="dxa"/>
          </w:tcPr>
          <w:p w:rsidR="000C1E41" w:rsidRDefault="000C1E41" w:rsidP="006E598B">
            <w:pPr>
              <w:pStyle w:val="ConsPlusNormal"/>
              <w:jc w:val="both"/>
            </w:pPr>
            <w:r>
              <w:t>Мир моих увлечений. Любимая игрушка, игра. Мой питомец. Любимые занятия. Занятия спортом. Любимая сказка (история, рассказ). Выходной день. Каникулы</w:t>
            </w:r>
          </w:p>
        </w:tc>
      </w:tr>
      <w:tr w:rsidR="000C1E41" w:rsidTr="00F70C39">
        <w:tc>
          <w:tcPr>
            <w:tcW w:w="1134" w:type="dxa"/>
          </w:tcPr>
          <w:p w:rsidR="000C1E41" w:rsidRDefault="000C1E41" w:rsidP="006E598B">
            <w:pPr>
              <w:pStyle w:val="ConsPlusNormal"/>
              <w:jc w:val="center"/>
            </w:pPr>
            <w:r>
              <w:t>В</w:t>
            </w:r>
          </w:p>
        </w:tc>
        <w:tc>
          <w:tcPr>
            <w:tcW w:w="7937" w:type="dxa"/>
          </w:tcPr>
          <w:p w:rsidR="000C1E41" w:rsidRDefault="000C1E41" w:rsidP="006E598B">
            <w:pPr>
              <w:pStyle w:val="ConsPlusNormal"/>
              <w:jc w:val="both"/>
            </w:pPr>
            <w:r>
              <w:t>Мир вокруг меня. Моя комната (квартира, дом), предметы мебели и интерьера. Моя школа, любимые учебные предметы. Мои друзья, их внешность и черты характера. Моя малая родина (город, село и другой населенный пункт). Путешествия. Дикие и домашние животные. Погода. Времена года (месяцы). Покупки</w:t>
            </w:r>
          </w:p>
        </w:tc>
      </w:tr>
      <w:tr w:rsidR="000C1E41" w:rsidTr="00F70C39">
        <w:tc>
          <w:tcPr>
            <w:tcW w:w="1134" w:type="dxa"/>
          </w:tcPr>
          <w:p w:rsidR="000C1E41" w:rsidRDefault="000C1E41" w:rsidP="006E598B">
            <w:pPr>
              <w:pStyle w:val="ConsPlusNormal"/>
              <w:jc w:val="center"/>
            </w:pPr>
            <w:r>
              <w:t>Г</w:t>
            </w:r>
          </w:p>
        </w:tc>
        <w:tc>
          <w:tcPr>
            <w:tcW w:w="7937" w:type="dxa"/>
          </w:tcPr>
          <w:p w:rsidR="000C1E41" w:rsidRDefault="000C1E41" w:rsidP="006E598B">
            <w:pPr>
              <w:pStyle w:val="ConsPlusNormal"/>
              <w:jc w:val="both"/>
            </w:pPr>
            <w:r>
              <w:t>Родная страна и страны изучаемого языка. Россия и страна (страны) изучаемого языка. Их столицы, основные достопримечательности и некоторые интересные факты. Произведения детского фольклора. Персонажи детских книг. Праздники родной страны и страны (стран) изучаемого языка</w:t>
            </w:r>
          </w:p>
        </w:tc>
      </w:tr>
    </w:tbl>
    <w:p w:rsidR="00C63EBF" w:rsidRDefault="00C63EBF" w:rsidP="00A77103">
      <w:pPr>
        <w:pStyle w:val="ConsPlusNormal"/>
        <w:ind w:firstLine="540"/>
        <w:jc w:val="both"/>
      </w:pPr>
    </w:p>
    <w:p w:rsidR="00AA03A3" w:rsidRDefault="00AA03A3" w:rsidP="00AA03A3">
      <w:pPr>
        <w:pStyle w:val="ConsPlusNormal"/>
        <w:spacing w:before="240"/>
        <w:ind w:firstLine="540"/>
        <w:jc w:val="both"/>
      </w:pPr>
      <w:r>
        <w:t xml:space="preserve">В федеральных и региональных процедурах оценки качества образования используется перечень (кодификатор) распределенных по классам проверяемых требований к результатам освоения основной образовательной программы начального общего образования и элементов содержания </w:t>
      </w:r>
      <w:r w:rsidRPr="00E152D0">
        <w:rPr>
          <w:b/>
        </w:rPr>
        <w:t>по математике</w:t>
      </w:r>
      <w:r>
        <w:t>.</w:t>
      </w:r>
    </w:p>
    <w:p w:rsidR="00AA03A3" w:rsidRDefault="00AA03A3" w:rsidP="00AA03A3">
      <w:pPr>
        <w:pStyle w:val="ConsPlusNormal"/>
        <w:jc w:val="both"/>
      </w:pPr>
    </w:p>
    <w:p w:rsidR="00AA03A3" w:rsidRDefault="00AA03A3" w:rsidP="00AA03A3">
      <w:pPr>
        <w:pStyle w:val="ConsPlusNormal"/>
        <w:jc w:val="center"/>
      </w:pPr>
      <w:r>
        <w:t>Проверяемые требования к результатам освоения основной</w:t>
      </w:r>
    </w:p>
    <w:p w:rsidR="00AA03A3" w:rsidRDefault="00AA03A3" w:rsidP="00AA03A3">
      <w:pPr>
        <w:pStyle w:val="ConsPlusNormal"/>
        <w:jc w:val="center"/>
      </w:pPr>
      <w:r>
        <w:t>образовательной программы (1 класс)</w:t>
      </w:r>
    </w:p>
    <w:p w:rsidR="00AA03A3" w:rsidRDefault="00AA03A3" w:rsidP="00AA03A3">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4A0" w:firstRow="1" w:lastRow="0" w:firstColumn="1" w:lastColumn="0" w:noHBand="0" w:noVBand="1"/>
      </w:tblPr>
      <w:tblGrid>
        <w:gridCol w:w="1701"/>
        <w:gridCol w:w="7370"/>
      </w:tblGrid>
      <w:tr w:rsidR="00AA03A3" w:rsidTr="00F70C39">
        <w:tc>
          <w:tcPr>
            <w:tcW w:w="1701" w:type="dxa"/>
          </w:tcPr>
          <w:p w:rsidR="00AA03A3" w:rsidRDefault="00AA03A3" w:rsidP="006E598B">
            <w:pPr>
              <w:pStyle w:val="ConsPlusNormal"/>
              <w:jc w:val="center"/>
            </w:pPr>
            <w:r>
              <w:t>Код проверяемого результата</w:t>
            </w:r>
          </w:p>
        </w:tc>
        <w:tc>
          <w:tcPr>
            <w:tcW w:w="7370" w:type="dxa"/>
          </w:tcPr>
          <w:p w:rsidR="00AA03A3" w:rsidRDefault="00AA03A3" w:rsidP="006E598B">
            <w:pPr>
              <w:pStyle w:val="ConsPlusNormal"/>
              <w:jc w:val="center"/>
            </w:pPr>
            <w:r>
              <w:t>Проверяемые предметные результаты освоения основной образовательной программы начального общего образования</w:t>
            </w:r>
          </w:p>
        </w:tc>
      </w:tr>
      <w:tr w:rsidR="00AA03A3" w:rsidTr="00F70C39">
        <w:tc>
          <w:tcPr>
            <w:tcW w:w="1701" w:type="dxa"/>
          </w:tcPr>
          <w:p w:rsidR="00AA03A3" w:rsidRDefault="00AA03A3" w:rsidP="006E598B">
            <w:pPr>
              <w:pStyle w:val="ConsPlusNormal"/>
              <w:jc w:val="center"/>
            </w:pPr>
            <w:r>
              <w:t>1.1</w:t>
            </w:r>
          </w:p>
        </w:tc>
        <w:tc>
          <w:tcPr>
            <w:tcW w:w="7370" w:type="dxa"/>
          </w:tcPr>
          <w:p w:rsidR="00AA03A3" w:rsidRDefault="00AA03A3" w:rsidP="006E598B">
            <w:pPr>
              <w:pStyle w:val="ConsPlusNormal"/>
              <w:jc w:val="both"/>
            </w:pPr>
            <w:r>
              <w:t>читать, записывать, сравнивать, упорядочивать числа от 0 до 20, различать число и цифру</w:t>
            </w:r>
          </w:p>
        </w:tc>
      </w:tr>
      <w:tr w:rsidR="00AA03A3" w:rsidTr="00F70C39">
        <w:tc>
          <w:tcPr>
            <w:tcW w:w="1701" w:type="dxa"/>
          </w:tcPr>
          <w:p w:rsidR="00AA03A3" w:rsidRDefault="00AA03A3" w:rsidP="006E598B">
            <w:pPr>
              <w:pStyle w:val="ConsPlusNormal"/>
              <w:jc w:val="center"/>
            </w:pPr>
            <w:r>
              <w:t>1.2</w:t>
            </w:r>
          </w:p>
        </w:tc>
        <w:tc>
          <w:tcPr>
            <w:tcW w:w="7370" w:type="dxa"/>
          </w:tcPr>
          <w:p w:rsidR="00AA03A3" w:rsidRDefault="00AA03A3" w:rsidP="006E598B">
            <w:pPr>
              <w:pStyle w:val="ConsPlusNormal"/>
              <w:jc w:val="both"/>
            </w:pPr>
            <w:r>
              <w:t>пересчитывать различные объекты, устанавливать порядковый номер объекта</w:t>
            </w:r>
          </w:p>
        </w:tc>
      </w:tr>
      <w:tr w:rsidR="00AA03A3" w:rsidTr="00F70C39">
        <w:tc>
          <w:tcPr>
            <w:tcW w:w="1701" w:type="dxa"/>
          </w:tcPr>
          <w:p w:rsidR="00AA03A3" w:rsidRDefault="00AA03A3" w:rsidP="006E598B">
            <w:pPr>
              <w:pStyle w:val="ConsPlusNormal"/>
              <w:jc w:val="center"/>
            </w:pPr>
            <w:r>
              <w:t>1.3</w:t>
            </w:r>
          </w:p>
        </w:tc>
        <w:tc>
          <w:tcPr>
            <w:tcW w:w="7370" w:type="dxa"/>
          </w:tcPr>
          <w:p w:rsidR="00AA03A3" w:rsidRDefault="00AA03A3" w:rsidP="006E598B">
            <w:pPr>
              <w:pStyle w:val="ConsPlusNormal"/>
              <w:jc w:val="both"/>
            </w:pPr>
            <w:r>
              <w:t xml:space="preserve">находить числа, </w:t>
            </w:r>
            <w:r>
              <w:rPr>
                <w:noProof/>
                <w:position w:val="-6"/>
              </w:rPr>
              <w:drawing>
                <wp:inline distT="0" distB="0" distL="0" distR="0" wp14:anchorId="36E251B1" wp14:editId="2364BB3C">
                  <wp:extent cx="731520" cy="240030"/>
                  <wp:effectExtent l="0" t="0" r="0" b="0"/>
                  <wp:docPr id="220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87" cstate="print">
                            <a:extLst>
                              <a:ext uri="{28A0092B-C50C-407E-A947-70E740481C1C}">
                                <a14:useLocalDpi xmlns:a14="http://schemas.microsoft.com/office/drawing/2010/main" val="0"/>
                              </a:ext>
                            </a:extLst>
                          </a:blip>
                          <a:srcRect/>
                          <a:stretch>
                            <a:fillRect/>
                          </a:stretch>
                        </pic:blipFill>
                        <pic:spPr bwMode="auto">
                          <a:xfrm>
                            <a:off x="0" y="0"/>
                            <a:ext cx="731520" cy="240030"/>
                          </a:xfrm>
                          <a:prstGeom prst="rect">
                            <a:avLst/>
                          </a:prstGeom>
                          <a:noFill/>
                          <a:ln>
                            <a:noFill/>
                          </a:ln>
                        </pic:spPr>
                      </pic:pic>
                    </a:graphicData>
                  </a:graphic>
                </wp:inline>
              </w:drawing>
            </w:r>
            <w:r>
              <w:t xml:space="preserve"> или меньшие данного числа на заданное число</w:t>
            </w:r>
          </w:p>
        </w:tc>
      </w:tr>
      <w:tr w:rsidR="00AA03A3" w:rsidTr="00F70C39">
        <w:tc>
          <w:tcPr>
            <w:tcW w:w="1701" w:type="dxa"/>
          </w:tcPr>
          <w:p w:rsidR="00AA03A3" w:rsidRDefault="00AA03A3" w:rsidP="006E598B">
            <w:pPr>
              <w:pStyle w:val="ConsPlusNormal"/>
              <w:jc w:val="center"/>
            </w:pPr>
            <w:r>
              <w:lastRenderedPageBreak/>
              <w:t>1.4</w:t>
            </w:r>
          </w:p>
        </w:tc>
        <w:tc>
          <w:tcPr>
            <w:tcW w:w="7370" w:type="dxa"/>
          </w:tcPr>
          <w:p w:rsidR="00AA03A3" w:rsidRDefault="00AA03A3" w:rsidP="006E598B">
            <w:pPr>
              <w:pStyle w:val="ConsPlusNormal"/>
              <w:jc w:val="both"/>
            </w:pPr>
            <w:r>
              <w:t>выполнять арифметические действия сложения и вычитания в пределах 20 (устно и письменно) без перехода через десяток</w:t>
            </w:r>
          </w:p>
        </w:tc>
      </w:tr>
      <w:tr w:rsidR="00AA03A3" w:rsidTr="00F70C39">
        <w:tc>
          <w:tcPr>
            <w:tcW w:w="1701" w:type="dxa"/>
          </w:tcPr>
          <w:p w:rsidR="00AA03A3" w:rsidRDefault="00AA03A3" w:rsidP="006E598B">
            <w:pPr>
              <w:pStyle w:val="ConsPlusNormal"/>
              <w:jc w:val="center"/>
            </w:pPr>
            <w:r>
              <w:t>1.5</w:t>
            </w:r>
          </w:p>
        </w:tc>
        <w:tc>
          <w:tcPr>
            <w:tcW w:w="7370" w:type="dxa"/>
          </w:tcPr>
          <w:p w:rsidR="00AA03A3" w:rsidRDefault="00AA03A3" w:rsidP="006E598B">
            <w:pPr>
              <w:pStyle w:val="ConsPlusNormal"/>
              <w:jc w:val="both"/>
            </w:pPr>
            <w:r>
              <w:t>называть и различать компоненты действий сложения и вычитания</w:t>
            </w:r>
          </w:p>
        </w:tc>
      </w:tr>
      <w:tr w:rsidR="00AA03A3" w:rsidTr="00F70C39">
        <w:tc>
          <w:tcPr>
            <w:tcW w:w="1701" w:type="dxa"/>
          </w:tcPr>
          <w:p w:rsidR="00AA03A3" w:rsidRDefault="00AA03A3" w:rsidP="006E598B">
            <w:pPr>
              <w:pStyle w:val="ConsPlusNormal"/>
              <w:jc w:val="center"/>
            </w:pPr>
            <w:r>
              <w:t>1.6</w:t>
            </w:r>
          </w:p>
        </w:tc>
        <w:tc>
          <w:tcPr>
            <w:tcW w:w="7370" w:type="dxa"/>
          </w:tcPr>
          <w:p w:rsidR="00AA03A3" w:rsidRDefault="00AA03A3" w:rsidP="006E598B">
            <w:pPr>
              <w:pStyle w:val="ConsPlusNormal"/>
              <w:jc w:val="both"/>
            </w:pPr>
            <w:r>
              <w:t>решать текстовые задачи в одно действие на сложение и вычитание: выделять условие и требование (вопрос)</w:t>
            </w:r>
          </w:p>
        </w:tc>
      </w:tr>
      <w:tr w:rsidR="00AA03A3" w:rsidTr="00F70C39">
        <w:tc>
          <w:tcPr>
            <w:tcW w:w="1701" w:type="dxa"/>
          </w:tcPr>
          <w:p w:rsidR="00AA03A3" w:rsidRDefault="00AA03A3" w:rsidP="006E598B">
            <w:pPr>
              <w:pStyle w:val="ConsPlusNormal"/>
              <w:jc w:val="center"/>
            </w:pPr>
            <w:r>
              <w:t>1.7</w:t>
            </w:r>
          </w:p>
        </w:tc>
        <w:tc>
          <w:tcPr>
            <w:tcW w:w="7370" w:type="dxa"/>
          </w:tcPr>
          <w:p w:rsidR="00AA03A3" w:rsidRDefault="00AA03A3" w:rsidP="006E598B">
            <w:pPr>
              <w:pStyle w:val="ConsPlusNormal"/>
              <w:jc w:val="both"/>
            </w:pPr>
            <w:r>
              <w:t>сравнивать объекты по длине, измерять длину отрезка, чертить отрезок заданной длины (см, дм)</w:t>
            </w:r>
          </w:p>
        </w:tc>
      </w:tr>
      <w:tr w:rsidR="00AA03A3" w:rsidTr="00F70C39">
        <w:tc>
          <w:tcPr>
            <w:tcW w:w="1701" w:type="dxa"/>
          </w:tcPr>
          <w:p w:rsidR="00AA03A3" w:rsidRDefault="00AA03A3" w:rsidP="006E598B">
            <w:pPr>
              <w:pStyle w:val="ConsPlusNormal"/>
              <w:jc w:val="center"/>
            </w:pPr>
            <w:r>
              <w:t>1.8</w:t>
            </w:r>
          </w:p>
        </w:tc>
        <w:tc>
          <w:tcPr>
            <w:tcW w:w="7370" w:type="dxa"/>
          </w:tcPr>
          <w:p w:rsidR="00AA03A3" w:rsidRDefault="00AA03A3" w:rsidP="006E598B">
            <w:pPr>
              <w:pStyle w:val="ConsPlusNormal"/>
              <w:jc w:val="both"/>
            </w:pPr>
            <w:r>
              <w:t>распознавать геометрические фигуры: круг, треугольник, прямоугольник (квадрат), отрезок</w:t>
            </w:r>
          </w:p>
        </w:tc>
      </w:tr>
      <w:tr w:rsidR="00AA03A3" w:rsidTr="00F70C39">
        <w:tc>
          <w:tcPr>
            <w:tcW w:w="1701" w:type="dxa"/>
          </w:tcPr>
          <w:p w:rsidR="00AA03A3" w:rsidRDefault="00AA03A3" w:rsidP="006E598B">
            <w:pPr>
              <w:pStyle w:val="ConsPlusNormal"/>
              <w:jc w:val="center"/>
            </w:pPr>
            <w:r>
              <w:t>1.9</w:t>
            </w:r>
          </w:p>
        </w:tc>
        <w:tc>
          <w:tcPr>
            <w:tcW w:w="7370" w:type="dxa"/>
          </w:tcPr>
          <w:p w:rsidR="00AA03A3" w:rsidRDefault="00AA03A3" w:rsidP="006E598B">
            <w:pPr>
              <w:pStyle w:val="ConsPlusNormal"/>
              <w:jc w:val="both"/>
            </w:pPr>
            <w:r>
              <w:t>устанавливать между объектами соотношения: "слева - справа", "спереди - сзади", "между"</w:t>
            </w:r>
          </w:p>
        </w:tc>
      </w:tr>
      <w:tr w:rsidR="00AA03A3" w:rsidTr="00F70C39">
        <w:tc>
          <w:tcPr>
            <w:tcW w:w="1701" w:type="dxa"/>
          </w:tcPr>
          <w:p w:rsidR="00AA03A3" w:rsidRDefault="00AA03A3" w:rsidP="006E598B">
            <w:pPr>
              <w:pStyle w:val="ConsPlusNormal"/>
              <w:jc w:val="center"/>
            </w:pPr>
            <w:r>
              <w:t>1.10</w:t>
            </w:r>
          </w:p>
        </w:tc>
        <w:tc>
          <w:tcPr>
            <w:tcW w:w="7370" w:type="dxa"/>
          </w:tcPr>
          <w:p w:rsidR="00AA03A3" w:rsidRDefault="00AA03A3" w:rsidP="006E598B">
            <w:pPr>
              <w:pStyle w:val="ConsPlusNormal"/>
              <w:jc w:val="both"/>
            </w:pPr>
            <w:r>
              <w:t>распознавать верные (истинные) и неверные (ложные) утверждения</w:t>
            </w:r>
          </w:p>
        </w:tc>
      </w:tr>
      <w:tr w:rsidR="00AA03A3" w:rsidTr="00F70C39">
        <w:tc>
          <w:tcPr>
            <w:tcW w:w="1701" w:type="dxa"/>
          </w:tcPr>
          <w:p w:rsidR="00AA03A3" w:rsidRDefault="00AA03A3" w:rsidP="006E598B">
            <w:pPr>
              <w:pStyle w:val="ConsPlusNormal"/>
              <w:jc w:val="center"/>
            </w:pPr>
            <w:r>
              <w:t>1.11</w:t>
            </w:r>
          </w:p>
        </w:tc>
        <w:tc>
          <w:tcPr>
            <w:tcW w:w="7370" w:type="dxa"/>
          </w:tcPr>
          <w:p w:rsidR="00AA03A3" w:rsidRDefault="00AA03A3" w:rsidP="006E598B">
            <w:pPr>
              <w:pStyle w:val="ConsPlusNormal"/>
              <w:jc w:val="both"/>
            </w:pPr>
            <w:r>
              <w:t>группировать объекты по заданному признаку, находить и называть закономерности в ряду объектов повседневной жизни</w:t>
            </w:r>
          </w:p>
        </w:tc>
      </w:tr>
      <w:tr w:rsidR="00AA03A3" w:rsidTr="00F70C39">
        <w:tc>
          <w:tcPr>
            <w:tcW w:w="1701" w:type="dxa"/>
          </w:tcPr>
          <w:p w:rsidR="00AA03A3" w:rsidRDefault="00AA03A3" w:rsidP="006E598B">
            <w:pPr>
              <w:pStyle w:val="ConsPlusNormal"/>
              <w:jc w:val="center"/>
            </w:pPr>
            <w:r>
              <w:t>1.12</w:t>
            </w:r>
          </w:p>
        </w:tc>
        <w:tc>
          <w:tcPr>
            <w:tcW w:w="7370" w:type="dxa"/>
          </w:tcPr>
          <w:p w:rsidR="00AA03A3" w:rsidRDefault="00AA03A3" w:rsidP="006E598B">
            <w:pPr>
              <w:pStyle w:val="ConsPlusNormal"/>
              <w:jc w:val="both"/>
            </w:pPr>
            <w:r>
              <w:t>различать строки и столбцы таблицы, вносить и извлекать данное или данные из таблицы</w:t>
            </w:r>
          </w:p>
        </w:tc>
      </w:tr>
      <w:tr w:rsidR="00AA03A3" w:rsidTr="00F70C39">
        <w:tc>
          <w:tcPr>
            <w:tcW w:w="1701" w:type="dxa"/>
          </w:tcPr>
          <w:p w:rsidR="00AA03A3" w:rsidRDefault="00AA03A3" w:rsidP="006E598B">
            <w:pPr>
              <w:pStyle w:val="ConsPlusNormal"/>
              <w:jc w:val="center"/>
            </w:pPr>
            <w:r>
              <w:t>1.13</w:t>
            </w:r>
          </w:p>
        </w:tc>
        <w:tc>
          <w:tcPr>
            <w:tcW w:w="7370" w:type="dxa"/>
          </w:tcPr>
          <w:p w:rsidR="00AA03A3" w:rsidRDefault="00AA03A3" w:rsidP="006E598B">
            <w:pPr>
              <w:pStyle w:val="ConsPlusNormal"/>
              <w:jc w:val="both"/>
            </w:pPr>
            <w:r>
              <w:t>сравнивать два объекта (числа, геометрические фигуры)</w:t>
            </w:r>
          </w:p>
        </w:tc>
      </w:tr>
      <w:tr w:rsidR="00AA03A3" w:rsidTr="00F70C39">
        <w:tc>
          <w:tcPr>
            <w:tcW w:w="1701" w:type="dxa"/>
          </w:tcPr>
          <w:p w:rsidR="00AA03A3" w:rsidRDefault="00AA03A3" w:rsidP="006E598B">
            <w:pPr>
              <w:pStyle w:val="ConsPlusNormal"/>
              <w:jc w:val="center"/>
            </w:pPr>
            <w:r>
              <w:t>1.14</w:t>
            </w:r>
          </w:p>
        </w:tc>
        <w:tc>
          <w:tcPr>
            <w:tcW w:w="7370" w:type="dxa"/>
          </w:tcPr>
          <w:p w:rsidR="00AA03A3" w:rsidRDefault="00AA03A3" w:rsidP="006E598B">
            <w:pPr>
              <w:pStyle w:val="ConsPlusNormal"/>
              <w:jc w:val="both"/>
            </w:pPr>
            <w:r>
              <w:t>распределять объекты на две группы по заданному основанию</w:t>
            </w:r>
          </w:p>
        </w:tc>
      </w:tr>
    </w:tbl>
    <w:p w:rsidR="00AA03A3" w:rsidRDefault="00AA03A3" w:rsidP="00AA03A3">
      <w:pPr>
        <w:pStyle w:val="ConsPlusNormal"/>
        <w:jc w:val="both"/>
      </w:pPr>
    </w:p>
    <w:p w:rsidR="00AA03A3" w:rsidRDefault="00AA03A3" w:rsidP="00AA03A3">
      <w:pPr>
        <w:pStyle w:val="ConsPlusNormal"/>
        <w:jc w:val="center"/>
      </w:pPr>
      <w:r>
        <w:t>Проверяемые элементы содержания (1 класс)</w:t>
      </w:r>
    </w:p>
    <w:p w:rsidR="00AA03A3" w:rsidRDefault="00AA03A3" w:rsidP="00AA03A3">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4A0" w:firstRow="1" w:lastRow="0" w:firstColumn="1" w:lastColumn="0" w:noHBand="0" w:noVBand="1"/>
      </w:tblPr>
      <w:tblGrid>
        <w:gridCol w:w="1128"/>
        <w:gridCol w:w="7937"/>
      </w:tblGrid>
      <w:tr w:rsidR="00AA03A3" w:rsidTr="00F70C39">
        <w:tc>
          <w:tcPr>
            <w:tcW w:w="1128" w:type="dxa"/>
          </w:tcPr>
          <w:p w:rsidR="00AA03A3" w:rsidRDefault="00AA03A3" w:rsidP="006E598B">
            <w:pPr>
              <w:pStyle w:val="ConsPlusNormal"/>
              <w:jc w:val="center"/>
            </w:pPr>
            <w:r>
              <w:t>Код</w:t>
            </w:r>
          </w:p>
        </w:tc>
        <w:tc>
          <w:tcPr>
            <w:tcW w:w="7937" w:type="dxa"/>
          </w:tcPr>
          <w:p w:rsidR="00AA03A3" w:rsidRDefault="00AA03A3" w:rsidP="006E598B">
            <w:pPr>
              <w:pStyle w:val="ConsPlusNormal"/>
              <w:jc w:val="center"/>
            </w:pPr>
            <w:r>
              <w:t>Проверяемый элемент содержания</w:t>
            </w:r>
          </w:p>
        </w:tc>
      </w:tr>
      <w:tr w:rsidR="00AA03A3" w:rsidTr="00F70C39">
        <w:tc>
          <w:tcPr>
            <w:tcW w:w="1128" w:type="dxa"/>
          </w:tcPr>
          <w:p w:rsidR="00AA03A3" w:rsidRDefault="00AA03A3" w:rsidP="006E598B">
            <w:pPr>
              <w:pStyle w:val="ConsPlusNormal"/>
              <w:jc w:val="center"/>
            </w:pPr>
            <w:r>
              <w:t>1</w:t>
            </w:r>
          </w:p>
        </w:tc>
        <w:tc>
          <w:tcPr>
            <w:tcW w:w="7937" w:type="dxa"/>
          </w:tcPr>
          <w:p w:rsidR="00AA03A3" w:rsidRDefault="00AA03A3" w:rsidP="006E598B">
            <w:pPr>
              <w:pStyle w:val="ConsPlusNormal"/>
              <w:jc w:val="both"/>
            </w:pPr>
            <w:r>
              <w:t>Числа и величины</w:t>
            </w:r>
          </w:p>
        </w:tc>
      </w:tr>
      <w:tr w:rsidR="00AA03A3" w:rsidTr="00F70C39">
        <w:tc>
          <w:tcPr>
            <w:tcW w:w="1128" w:type="dxa"/>
          </w:tcPr>
          <w:p w:rsidR="00AA03A3" w:rsidRDefault="00AA03A3" w:rsidP="006E598B">
            <w:pPr>
              <w:pStyle w:val="ConsPlusNormal"/>
              <w:jc w:val="center"/>
            </w:pPr>
            <w:r>
              <w:t>1.1</w:t>
            </w:r>
          </w:p>
        </w:tc>
        <w:tc>
          <w:tcPr>
            <w:tcW w:w="7937" w:type="dxa"/>
          </w:tcPr>
          <w:p w:rsidR="00AA03A3" w:rsidRDefault="00AA03A3" w:rsidP="006E598B">
            <w:pPr>
              <w:pStyle w:val="ConsPlusNormal"/>
              <w:jc w:val="both"/>
            </w:pPr>
            <w:r>
              <w:t>Числа от 1 до 9: различение, чтение, запись. Единица счета. Десяток.</w:t>
            </w:r>
          </w:p>
          <w:p w:rsidR="00AA03A3" w:rsidRDefault="00AA03A3" w:rsidP="006E598B">
            <w:pPr>
              <w:pStyle w:val="ConsPlusNormal"/>
              <w:jc w:val="both"/>
            </w:pPr>
            <w:r>
              <w:t>Счет предметов, запись результата цифрами. Число и цифра 0</w:t>
            </w:r>
          </w:p>
        </w:tc>
      </w:tr>
      <w:tr w:rsidR="00AA03A3" w:rsidTr="00F70C39">
        <w:tc>
          <w:tcPr>
            <w:tcW w:w="1128" w:type="dxa"/>
          </w:tcPr>
          <w:p w:rsidR="00AA03A3" w:rsidRDefault="00AA03A3" w:rsidP="006E598B">
            <w:pPr>
              <w:pStyle w:val="ConsPlusNormal"/>
              <w:jc w:val="center"/>
            </w:pPr>
            <w:r>
              <w:t>1.2</w:t>
            </w:r>
          </w:p>
        </w:tc>
        <w:tc>
          <w:tcPr>
            <w:tcW w:w="7937" w:type="dxa"/>
          </w:tcPr>
          <w:p w:rsidR="00AA03A3" w:rsidRDefault="00AA03A3" w:rsidP="006E598B">
            <w:pPr>
              <w:pStyle w:val="ConsPlusNormal"/>
              <w:jc w:val="both"/>
            </w:pPr>
            <w:r>
              <w:t>Числа в пределах 20: чтение, запись, сравнение. Однозначные и двузначные числа. Увеличение (уменьшение) числа на несколько единиц</w:t>
            </w:r>
          </w:p>
        </w:tc>
      </w:tr>
      <w:tr w:rsidR="00AA03A3" w:rsidTr="00F70C39">
        <w:tc>
          <w:tcPr>
            <w:tcW w:w="1128" w:type="dxa"/>
          </w:tcPr>
          <w:p w:rsidR="00AA03A3" w:rsidRDefault="00AA03A3" w:rsidP="006E598B">
            <w:pPr>
              <w:pStyle w:val="ConsPlusNormal"/>
              <w:jc w:val="center"/>
            </w:pPr>
            <w:r>
              <w:t>1.3</w:t>
            </w:r>
          </w:p>
        </w:tc>
        <w:tc>
          <w:tcPr>
            <w:tcW w:w="7937" w:type="dxa"/>
          </w:tcPr>
          <w:p w:rsidR="00AA03A3" w:rsidRDefault="00AA03A3" w:rsidP="006E598B">
            <w:pPr>
              <w:pStyle w:val="ConsPlusNormal"/>
              <w:jc w:val="both"/>
            </w:pPr>
            <w:r>
              <w:t>Длина и ее измерение. Единицы длины и соотношения между ними</w:t>
            </w:r>
          </w:p>
        </w:tc>
      </w:tr>
      <w:tr w:rsidR="00AA03A3" w:rsidTr="00F70C39">
        <w:tc>
          <w:tcPr>
            <w:tcW w:w="1128" w:type="dxa"/>
          </w:tcPr>
          <w:p w:rsidR="00AA03A3" w:rsidRDefault="00AA03A3" w:rsidP="006E598B">
            <w:pPr>
              <w:pStyle w:val="ConsPlusNormal"/>
              <w:jc w:val="center"/>
            </w:pPr>
            <w:r>
              <w:t>2</w:t>
            </w:r>
          </w:p>
        </w:tc>
        <w:tc>
          <w:tcPr>
            <w:tcW w:w="7937" w:type="dxa"/>
          </w:tcPr>
          <w:p w:rsidR="00AA03A3" w:rsidRDefault="00AA03A3" w:rsidP="006E598B">
            <w:pPr>
              <w:pStyle w:val="ConsPlusNormal"/>
              <w:jc w:val="both"/>
            </w:pPr>
            <w:r>
              <w:t>Арифметические действия</w:t>
            </w:r>
          </w:p>
        </w:tc>
      </w:tr>
      <w:tr w:rsidR="00AA03A3" w:rsidTr="00F70C39">
        <w:tc>
          <w:tcPr>
            <w:tcW w:w="1128" w:type="dxa"/>
          </w:tcPr>
          <w:p w:rsidR="00AA03A3" w:rsidRDefault="00AA03A3" w:rsidP="006E598B">
            <w:pPr>
              <w:pStyle w:val="ConsPlusNormal"/>
              <w:jc w:val="center"/>
            </w:pPr>
            <w:r>
              <w:t>2.1</w:t>
            </w:r>
          </w:p>
        </w:tc>
        <w:tc>
          <w:tcPr>
            <w:tcW w:w="7937" w:type="dxa"/>
          </w:tcPr>
          <w:p w:rsidR="00AA03A3" w:rsidRDefault="00AA03A3" w:rsidP="006E598B">
            <w:pPr>
              <w:pStyle w:val="ConsPlusNormal"/>
              <w:jc w:val="both"/>
            </w:pPr>
            <w:r>
              <w:t>Сложение и вычитание чисел в пределах 20. Названия компонентов действий, результатов действий сложения, вычитания</w:t>
            </w:r>
          </w:p>
        </w:tc>
      </w:tr>
      <w:tr w:rsidR="00AA03A3" w:rsidTr="00F70C39">
        <w:tc>
          <w:tcPr>
            <w:tcW w:w="1128" w:type="dxa"/>
          </w:tcPr>
          <w:p w:rsidR="00AA03A3" w:rsidRDefault="00AA03A3" w:rsidP="006E598B">
            <w:pPr>
              <w:pStyle w:val="ConsPlusNormal"/>
              <w:jc w:val="center"/>
            </w:pPr>
            <w:r>
              <w:t>2.2</w:t>
            </w:r>
          </w:p>
        </w:tc>
        <w:tc>
          <w:tcPr>
            <w:tcW w:w="7937" w:type="dxa"/>
          </w:tcPr>
          <w:p w:rsidR="00AA03A3" w:rsidRDefault="00AA03A3" w:rsidP="006E598B">
            <w:pPr>
              <w:pStyle w:val="ConsPlusNormal"/>
              <w:jc w:val="both"/>
            </w:pPr>
            <w:r>
              <w:t>Вычитание как действие, обратное сложению</w:t>
            </w:r>
          </w:p>
        </w:tc>
      </w:tr>
      <w:tr w:rsidR="00AA03A3" w:rsidTr="00F70C39">
        <w:tc>
          <w:tcPr>
            <w:tcW w:w="1128" w:type="dxa"/>
          </w:tcPr>
          <w:p w:rsidR="00AA03A3" w:rsidRDefault="00AA03A3" w:rsidP="006E598B">
            <w:pPr>
              <w:pStyle w:val="ConsPlusNormal"/>
              <w:jc w:val="center"/>
            </w:pPr>
            <w:r>
              <w:t>3</w:t>
            </w:r>
          </w:p>
        </w:tc>
        <w:tc>
          <w:tcPr>
            <w:tcW w:w="7937" w:type="dxa"/>
          </w:tcPr>
          <w:p w:rsidR="00AA03A3" w:rsidRDefault="00AA03A3" w:rsidP="006E598B">
            <w:pPr>
              <w:pStyle w:val="ConsPlusNormal"/>
              <w:jc w:val="both"/>
            </w:pPr>
            <w:r>
              <w:t>Текстовые задачи</w:t>
            </w:r>
          </w:p>
        </w:tc>
      </w:tr>
      <w:tr w:rsidR="00AA03A3" w:rsidTr="00F70C39">
        <w:tc>
          <w:tcPr>
            <w:tcW w:w="1128" w:type="dxa"/>
          </w:tcPr>
          <w:p w:rsidR="00AA03A3" w:rsidRDefault="00AA03A3" w:rsidP="006E598B">
            <w:pPr>
              <w:pStyle w:val="ConsPlusNormal"/>
              <w:jc w:val="center"/>
            </w:pPr>
            <w:r>
              <w:t>3.1</w:t>
            </w:r>
          </w:p>
        </w:tc>
        <w:tc>
          <w:tcPr>
            <w:tcW w:w="7937" w:type="dxa"/>
          </w:tcPr>
          <w:p w:rsidR="00AA03A3" w:rsidRDefault="00AA03A3" w:rsidP="006E598B">
            <w:pPr>
              <w:pStyle w:val="ConsPlusNormal"/>
              <w:jc w:val="both"/>
            </w:pPr>
            <w:r>
              <w:t>Текстовая задача: структурные элементы, составление текстовой задачи по образцу. Зависимость между данными и искомой величиной в текстовой задаче</w:t>
            </w:r>
          </w:p>
        </w:tc>
      </w:tr>
      <w:tr w:rsidR="00AA03A3" w:rsidTr="00F70C39">
        <w:tc>
          <w:tcPr>
            <w:tcW w:w="1128" w:type="dxa"/>
          </w:tcPr>
          <w:p w:rsidR="00AA03A3" w:rsidRDefault="00AA03A3" w:rsidP="006E598B">
            <w:pPr>
              <w:pStyle w:val="ConsPlusNormal"/>
              <w:jc w:val="center"/>
            </w:pPr>
            <w:r>
              <w:t>3.2</w:t>
            </w:r>
          </w:p>
        </w:tc>
        <w:tc>
          <w:tcPr>
            <w:tcW w:w="7937" w:type="dxa"/>
          </w:tcPr>
          <w:p w:rsidR="00AA03A3" w:rsidRDefault="00AA03A3" w:rsidP="006E598B">
            <w:pPr>
              <w:pStyle w:val="ConsPlusNormal"/>
              <w:jc w:val="both"/>
            </w:pPr>
            <w:r>
              <w:t>Решение задач в одно действие</w:t>
            </w:r>
          </w:p>
        </w:tc>
      </w:tr>
      <w:tr w:rsidR="00AA03A3" w:rsidTr="00F70C39">
        <w:tc>
          <w:tcPr>
            <w:tcW w:w="1128" w:type="dxa"/>
          </w:tcPr>
          <w:p w:rsidR="00AA03A3" w:rsidRDefault="00AA03A3" w:rsidP="006E598B">
            <w:pPr>
              <w:pStyle w:val="ConsPlusNormal"/>
              <w:jc w:val="center"/>
            </w:pPr>
            <w:r>
              <w:t>4</w:t>
            </w:r>
          </w:p>
        </w:tc>
        <w:tc>
          <w:tcPr>
            <w:tcW w:w="7937" w:type="dxa"/>
          </w:tcPr>
          <w:p w:rsidR="00AA03A3" w:rsidRDefault="00AA03A3" w:rsidP="006E598B">
            <w:pPr>
              <w:pStyle w:val="ConsPlusNormal"/>
              <w:jc w:val="both"/>
            </w:pPr>
            <w:r>
              <w:t>Пространственные отношения и геометрические фигуры</w:t>
            </w:r>
          </w:p>
        </w:tc>
      </w:tr>
      <w:tr w:rsidR="00AA03A3" w:rsidTr="00F70C39">
        <w:tc>
          <w:tcPr>
            <w:tcW w:w="1128" w:type="dxa"/>
          </w:tcPr>
          <w:p w:rsidR="00AA03A3" w:rsidRDefault="00AA03A3" w:rsidP="006E598B">
            <w:pPr>
              <w:pStyle w:val="ConsPlusNormal"/>
              <w:jc w:val="center"/>
            </w:pPr>
            <w:r>
              <w:t>4.1</w:t>
            </w:r>
          </w:p>
        </w:tc>
        <w:tc>
          <w:tcPr>
            <w:tcW w:w="7937" w:type="dxa"/>
          </w:tcPr>
          <w:p w:rsidR="00AA03A3" w:rsidRDefault="00AA03A3" w:rsidP="006E598B">
            <w:pPr>
              <w:pStyle w:val="ConsPlusNormal"/>
              <w:jc w:val="both"/>
            </w:pPr>
            <w:r>
              <w:t>Расположение предметов и объектов на плоскости, в пространстве, установление пространственных отношений: "слева - справа", "сверху - снизу", "между"</w:t>
            </w:r>
          </w:p>
        </w:tc>
      </w:tr>
      <w:tr w:rsidR="00AA03A3" w:rsidTr="00F70C39">
        <w:tc>
          <w:tcPr>
            <w:tcW w:w="1128" w:type="dxa"/>
          </w:tcPr>
          <w:p w:rsidR="00AA03A3" w:rsidRDefault="00AA03A3" w:rsidP="006E598B">
            <w:pPr>
              <w:pStyle w:val="ConsPlusNormal"/>
              <w:jc w:val="center"/>
            </w:pPr>
            <w:r>
              <w:t>4.2</w:t>
            </w:r>
          </w:p>
        </w:tc>
        <w:tc>
          <w:tcPr>
            <w:tcW w:w="7937" w:type="dxa"/>
          </w:tcPr>
          <w:p w:rsidR="00AA03A3" w:rsidRDefault="00AA03A3" w:rsidP="006E598B">
            <w:pPr>
              <w:pStyle w:val="ConsPlusNormal"/>
              <w:jc w:val="both"/>
            </w:pPr>
            <w:r>
              <w:t xml:space="preserve">Геометрические фигуры: распознавание круга, треугольника, прямоугольника, отрезка. Построение отрезка, квадрата, треугольника с </w:t>
            </w:r>
            <w:r>
              <w:lastRenderedPageBreak/>
              <w:t>помощью линейки на листе в клетку. Измерение длины отрезка в сантиметрах</w:t>
            </w:r>
          </w:p>
        </w:tc>
      </w:tr>
      <w:tr w:rsidR="00AA03A3" w:rsidTr="00F70C39">
        <w:tc>
          <w:tcPr>
            <w:tcW w:w="1128" w:type="dxa"/>
          </w:tcPr>
          <w:p w:rsidR="00AA03A3" w:rsidRDefault="00AA03A3" w:rsidP="006E598B">
            <w:pPr>
              <w:pStyle w:val="ConsPlusNormal"/>
              <w:jc w:val="center"/>
            </w:pPr>
            <w:r>
              <w:lastRenderedPageBreak/>
              <w:t>5</w:t>
            </w:r>
          </w:p>
        </w:tc>
        <w:tc>
          <w:tcPr>
            <w:tcW w:w="7937" w:type="dxa"/>
          </w:tcPr>
          <w:p w:rsidR="00AA03A3" w:rsidRDefault="00AA03A3" w:rsidP="006E598B">
            <w:pPr>
              <w:pStyle w:val="ConsPlusNormal"/>
              <w:jc w:val="both"/>
            </w:pPr>
            <w:r>
              <w:t>Математическая информация</w:t>
            </w:r>
          </w:p>
        </w:tc>
      </w:tr>
      <w:tr w:rsidR="00AA03A3" w:rsidTr="00F70C39">
        <w:tc>
          <w:tcPr>
            <w:tcW w:w="1128" w:type="dxa"/>
          </w:tcPr>
          <w:p w:rsidR="00AA03A3" w:rsidRDefault="00AA03A3" w:rsidP="006E598B">
            <w:pPr>
              <w:pStyle w:val="ConsPlusNormal"/>
              <w:jc w:val="center"/>
            </w:pPr>
            <w:r>
              <w:t>5.1</w:t>
            </w:r>
          </w:p>
        </w:tc>
        <w:tc>
          <w:tcPr>
            <w:tcW w:w="7937" w:type="dxa"/>
          </w:tcPr>
          <w:p w:rsidR="00AA03A3" w:rsidRDefault="00AA03A3" w:rsidP="006E598B">
            <w:pPr>
              <w:pStyle w:val="ConsPlusNormal"/>
              <w:jc w:val="both"/>
            </w:pPr>
            <w:r>
              <w:t>Сбор данных об объекте по образцу. Характеристики объекта, группы объектов (количество, форма, размер). Группировка объектов по заданному признаку</w:t>
            </w:r>
          </w:p>
        </w:tc>
      </w:tr>
      <w:tr w:rsidR="00AA03A3" w:rsidTr="00F70C39">
        <w:tc>
          <w:tcPr>
            <w:tcW w:w="1128" w:type="dxa"/>
          </w:tcPr>
          <w:p w:rsidR="00AA03A3" w:rsidRDefault="00AA03A3" w:rsidP="006E598B">
            <w:pPr>
              <w:pStyle w:val="ConsPlusNormal"/>
              <w:jc w:val="center"/>
            </w:pPr>
            <w:r>
              <w:t>5.2</w:t>
            </w:r>
          </w:p>
        </w:tc>
        <w:tc>
          <w:tcPr>
            <w:tcW w:w="7937" w:type="dxa"/>
          </w:tcPr>
          <w:p w:rsidR="00AA03A3" w:rsidRDefault="00AA03A3" w:rsidP="006E598B">
            <w:pPr>
              <w:pStyle w:val="ConsPlusNormal"/>
              <w:jc w:val="both"/>
            </w:pPr>
            <w:r>
              <w:t>Закономерность в ряду заданных объектов: ее обнаружение, продолжение ряда</w:t>
            </w:r>
          </w:p>
        </w:tc>
      </w:tr>
      <w:tr w:rsidR="00AA03A3" w:rsidTr="00F70C39">
        <w:tc>
          <w:tcPr>
            <w:tcW w:w="1128" w:type="dxa"/>
          </w:tcPr>
          <w:p w:rsidR="00AA03A3" w:rsidRDefault="00AA03A3" w:rsidP="006E598B">
            <w:pPr>
              <w:pStyle w:val="ConsPlusNormal"/>
              <w:jc w:val="center"/>
            </w:pPr>
            <w:r>
              <w:t>5.3</w:t>
            </w:r>
          </w:p>
        </w:tc>
        <w:tc>
          <w:tcPr>
            <w:tcW w:w="7937" w:type="dxa"/>
          </w:tcPr>
          <w:p w:rsidR="00AA03A3" w:rsidRDefault="00AA03A3" w:rsidP="006E598B">
            <w:pPr>
              <w:pStyle w:val="ConsPlusNormal"/>
              <w:jc w:val="both"/>
            </w:pPr>
            <w:r>
              <w:t>Верные (истинные) и неверные (ложные) предложения</w:t>
            </w:r>
          </w:p>
        </w:tc>
      </w:tr>
      <w:tr w:rsidR="00AA03A3" w:rsidTr="00F70C39">
        <w:tc>
          <w:tcPr>
            <w:tcW w:w="1128" w:type="dxa"/>
          </w:tcPr>
          <w:p w:rsidR="00AA03A3" w:rsidRDefault="00AA03A3" w:rsidP="006E598B">
            <w:pPr>
              <w:pStyle w:val="ConsPlusNormal"/>
              <w:jc w:val="center"/>
            </w:pPr>
            <w:r>
              <w:t>5.4</w:t>
            </w:r>
          </w:p>
        </w:tc>
        <w:tc>
          <w:tcPr>
            <w:tcW w:w="7937" w:type="dxa"/>
          </w:tcPr>
          <w:p w:rsidR="00AA03A3" w:rsidRDefault="00AA03A3" w:rsidP="006E598B">
            <w:pPr>
              <w:pStyle w:val="ConsPlusNormal"/>
              <w:jc w:val="both"/>
            </w:pPr>
            <w:r>
              <w:t>Чтение таблицы. Извлечение, внесение данных в таблицу. Чтение рисунка, схемы с одним-двумя числовыми данными (значениями данных величин)</w:t>
            </w:r>
          </w:p>
        </w:tc>
      </w:tr>
      <w:tr w:rsidR="00AA03A3" w:rsidTr="00F70C39">
        <w:tc>
          <w:tcPr>
            <w:tcW w:w="1128" w:type="dxa"/>
          </w:tcPr>
          <w:p w:rsidR="00AA03A3" w:rsidRDefault="00AA03A3" w:rsidP="006E598B">
            <w:pPr>
              <w:pStyle w:val="ConsPlusNormal"/>
              <w:jc w:val="center"/>
            </w:pPr>
            <w:r>
              <w:t>5.5</w:t>
            </w:r>
          </w:p>
        </w:tc>
        <w:tc>
          <w:tcPr>
            <w:tcW w:w="7937" w:type="dxa"/>
          </w:tcPr>
          <w:p w:rsidR="00AA03A3" w:rsidRDefault="00AA03A3" w:rsidP="006E598B">
            <w:pPr>
              <w:pStyle w:val="ConsPlusNormal"/>
              <w:jc w:val="both"/>
            </w:pPr>
            <w:r>
              <w:t>Двух-трехшаговые инструкции, связанные с вычислением, измерением длины, изображением геометрической фигуры</w:t>
            </w:r>
          </w:p>
        </w:tc>
      </w:tr>
    </w:tbl>
    <w:p w:rsidR="00AA03A3" w:rsidRDefault="00AA03A3" w:rsidP="00AA03A3">
      <w:pPr>
        <w:pStyle w:val="ConsPlusNormal"/>
        <w:jc w:val="both"/>
      </w:pPr>
    </w:p>
    <w:p w:rsidR="00AA03A3" w:rsidRDefault="00AA03A3" w:rsidP="00AA03A3">
      <w:pPr>
        <w:pStyle w:val="ConsPlusNormal"/>
        <w:jc w:val="center"/>
      </w:pPr>
      <w:r>
        <w:t>Проверяемые требования к результатам освоения основной</w:t>
      </w:r>
    </w:p>
    <w:p w:rsidR="00AA03A3" w:rsidRDefault="00AA03A3" w:rsidP="00AA03A3">
      <w:pPr>
        <w:pStyle w:val="ConsPlusNormal"/>
        <w:jc w:val="center"/>
      </w:pPr>
      <w:r>
        <w:t>образовательной программы (2 класс)</w:t>
      </w:r>
    </w:p>
    <w:p w:rsidR="00AA03A3" w:rsidRDefault="00AA03A3" w:rsidP="00AA03A3">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4A0" w:firstRow="1" w:lastRow="0" w:firstColumn="1" w:lastColumn="0" w:noHBand="0" w:noVBand="1"/>
      </w:tblPr>
      <w:tblGrid>
        <w:gridCol w:w="1701"/>
        <w:gridCol w:w="7370"/>
      </w:tblGrid>
      <w:tr w:rsidR="00AA03A3" w:rsidTr="00F70C39">
        <w:tc>
          <w:tcPr>
            <w:tcW w:w="1701" w:type="dxa"/>
          </w:tcPr>
          <w:p w:rsidR="00AA03A3" w:rsidRDefault="00AA03A3" w:rsidP="006E598B">
            <w:pPr>
              <w:pStyle w:val="ConsPlusNormal"/>
              <w:jc w:val="center"/>
            </w:pPr>
            <w:r>
              <w:t>Код проверяемого требования</w:t>
            </w:r>
          </w:p>
        </w:tc>
        <w:tc>
          <w:tcPr>
            <w:tcW w:w="7370" w:type="dxa"/>
          </w:tcPr>
          <w:p w:rsidR="00AA03A3" w:rsidRDefault="00AA03A3" w:rsidP="006E598B">
            <w:pPr>
              <w:pStyle w:val="ConsPlusNormal"/>
              <w:jc w:val="center"/>
            </w:pPr>
            <w:r>
              <w:t>Проверяемые требования к предметным результатам освоения основной образовательной программы начального общего образования</w:t>
            </w:r>
          </w:p>
        </w:tc>
      </w:tr>
      <w:tr w:rsidR="00AA03A3" w:rsidTr="00F70C39">
        <w:tc>
          <w:tcPr>
            <w:tcW w:w="1701" w:type="dxa"/>
          </w:tcPr>
          <w:p w:rsidR="00AA03A3" w:rsidRDefault="00AA03A3" w:rsidP="006E598B">
            <w:pPr>
              <w:pStyle w:val="ConsPlusNormal"/>
              <w:jc w:val="center"/>
            </w:pPr>
            <w:r>
              <w:t>1.1</w:t>
            </w:r>
          </w:p>
        </w:tc>
        <w:tc>
          <w:tcPr>
            <w:tcW w:w="7370" w:type="dxa"/>
          </w:tcPr>
          <w:p w:rsidR="00AA03A3" w:rsidRDefault="00AA03A3" w:rsidP="006E598B">
            <w:pPr>
              <w:pStyle w:val="ConsPlusNormal"/>
              <w:jc w:val="both"/>
            </w:pPr>
            <w:r>
              <w:t>читать, записывать, сравнивать, упорядочивать числа в пределах 100; находить число, большее или меньшее данного числа на заданное число в пределах 100, большее данного числа в заданное число раз (в пределах 20)</w:t>
            </w:r>
          </w:p>
        </w:tc>
      </w:tr>
      <w:tr w:rsidR="00AA03A3" w:rsidTr="00F70C39">
        <w:tc>
          <w:tcPr>
            <w:tcW w:w="1701" w:type="dxa"/>
          </w:tcPr>
          <w:p w:rsidR="00AA03A3" w:rsidRDefault="00AA03A3" w:rsidP="006E598B">
            <w:pPr>
              <w:pStyle w:val="ConsPlusNormal"/>
              <w:jc w:val="center"/>
            </w:pPr>
            <w:r>
              <w:t>1.2</w:t>
            </w:r>
          </w:p>
        </w:tc>
        <w:tc>
          <w:tcPr>
            <w:tcW w:w="7370" w:type="dxa"/>
          </w:tcPr>
          <w:p w:rsidR="00AA03A3" w:rsidRDefault="00AA03A3" w:rsidP="006E598B">
            <w:pPr>
              <w:pStyle w:val="ConsPlusNormal"/>
              <w:jc w:val="both"/>
            </w:pPr>
            <w:r>
              <w:t>устанавливать и соблюдать порядок при вычислении значения числового выражения, содержащего действия сложения и вычитания в пределах 100</w:t>
            </w:r>
          </w:p>
        </w:tc>
      </w:tr>
      <w:tr w:rsidR="00AA03A3" w:rsidTr="00F70C39">
        <w:tc>
          <w:tcPr>
            <w:tcW w:w="1701" w:type="dxa"/>
          </w:tcPr>
          <w:p w:rsidR="00AA03A3" w:rsidRDefault="00AA03A3" w:rsidP="006E598B">
            <w:pPr>
              <w:pStyle w:val="ConsPlusNormal"/>
              <w:jc w:val="center"/>
            </w:pPr>
            <w:r>
              <w:t>1.3</w:t>
            </w:r>
          </w:p>
        </w:tc>
        <w:tc>
          <w:tcPr>
            <w:tcW w:w="7370" w:type="dxa"/>
          </w:tcPr>
          <w:p w:rsidR="00AA03A3" w:rsidRDefault="00AA03A3" w:rsidP="006E598B">
            <w:pPr>
              <w:pStyle w:val="ConsPlusNormal"/>
              <w:jc w:val="both"/>
            </w:pPr>
            <w:r>
              <w:t>выполнять арифметические действия: сложение и вычитание, в пределах 100 - устно и письменно, умножение и деление в пределах 50 с использованием таблицы умножения</w:t>
            </w:r>
          </w:p>
        </w:tc>
      </w:tr>
      <w:tr w:rsidR="00AA03A3" w:rsidTr="00F70C39">
        <w:tc>
          <w:tcPr>
            <w:tcW w:w="1701" w:type="dxa"/>
          </w:tcPr>
          <w:p w:rsidR="00AA03A3" w:rsidRDefault="00AA03A3" w:rsidP="006E598B">
            <w:pPr>
              <w:pStyle w:val="ConsPlusNormal"/>
              <w:jc w:val="center"/>
            </w:pPr>
            <w:r>
              <w:t>1.4</w:t>
            </w:r>
          </w:p>
        </w:tc>
        <w:tc>
          <w:tcPr>
            <w:tcW w:w="7370" w:type="dxa"/>
          </w:tcPr>
          <w:p w:rsidR="00AA03A3" w:rsidRDefault="00AA03A3" w:rsidP="006E598B">
            <w:pPr>
              <w:pStyle w:val="ConsPlusNormal"/>
              <w:jc w:val="both"/>
            </w:pPr>
            <w:r>
              <w:t>называть и различать компоненты действий умножения, деления</w:t>
            </w:r>
          </w:p>
        </w:tc>
      </w:tr>
      <w:tr w:rsidR="00AA03A3" w:rsidTr="00F70C39">
        <w:tc>
          <w:tcPr>
            <w:tcW w:w="1701" w:type="dxa"/>
          </w:tcPr>
          <w:p w:rsidR="00AA03A3" w:rsidRDefault="00AA03A3" w:rsidP="006E598B">
            <w:pPr>
              <w:pStyle w:val="ConsPlusNormal"/>
              <w:jc w:val="center"/>
            </w:pPr>
            <w:r>
              <w:t>1.5</w:t>
            </w:r>
          </w:p>
        </w:tc>
        <w:tc>
          <w:tcPr>
            <w:tcW w:w="7370" w:type="dxa"/>
          </w:tcPr>
          <w:p w:rsidR="00AA03A3" w:rsidRDefault="00AA03A3" w:rsidP="006E598B">
            <w:pPr>
              <w:pStyle w:val="ConsPlusNormal"/>
              <w:jc w:val="both"/>
            </w:pPr>
            <w:r>
              <w:t>находить неизвестный компонент сложения, вычитания</w:t>
            </w:r>
          </w:p>
        </w:tc>
      </w:tr>
      <w:tr w:rsidR="00AA03A3" w:rsidTr="00F70C39">
        <w:tc>
          <w:tcPr>
            <w:tcW w:w="1701" w:type="dxa"/>
          </w:tcPr>
          <w:p w:rsidR="00AA03A3" w:rsidRDefault="00AA03A3" w:rsidP="006E598B">
            <w:pPr>
              <w:pStyle w:val="ConsPlusNormal"/>
              <w:jc w:val="center"/>
            </w:pPr>
            <w:r>
              <w:t>1.6</w:t>
            </w:r>
          </w:p>
        </w:tc>
        <w:tc>
          <w:tcPr>
            <w:tcW w:w="7370" w:type="dxa"/>
          </w:tcPr>
          <w:p w:rsidR="00AA03A3" w:rsidRDefault="00AA03A3" w:rsidP="006E598B">
            <w:pPr>
              <w:pStyle w:val="ConsPlusNormal"/>
              <w:jc w:val="both"/>
            </w:pPr>
            <w:r>
              <w:t>использовать при выполнении практических заданий единицы длины (сантиметр, дециметр, метр), массы (килограмм), времени (минута, час), стоимости (рубль, копейка); определять с помощью измерительных инструментов длину, определять время с помощью часов</w:t>
            </w:r>
          </w:p>
        </w:tc>
      </w:tr>
      <w:tr w:rsidR="00AA03A3" w:rsidTr="00F70C39">
        <w:tc>
          <w:tcPr>
            <w:tcW w:w="1701" w:type="dxa"/>
          </w:tcPr>
          <w:p w:rsidR="00AA03A3" w:rsidRDefault="00AA03A3" w:rsidP="006E598B">
            <w:pPr>
              <w:pStyle w:val="ConsPlusNormal"/>
              <w:jc w:val="center"/>
            </w:pPr>
            <w:r>
              <w:t>1.7</w:t>
            </w:r>
          </w:p>
        </w:tc>
        <w:tc>
          <w:tcPr>
            <w:tcW w:w="7370" w:type="dxa"/>
          </w:tcPr>
          <w:p w:rsidR="00AA03A3" w:rsidRDefault="00AA03A3" w:rsidP="006E598B">
            <w:pPr>
              <w:pStyle w:val="ConsPlusNormal"/>
              <w:jc w:val="both"/>
            </w:pPr>
            <w:r>
              <w:t>сравнивать величины длины, массы, времени, стоимости, устанавливая между ними соотношение "больше или меньше на"</w:t>
            </w:r>
          </w:p>
        </w:tc>
      </w:tr>
      <w:tr w:rsidR="00AA03A3" w:rsidTr="00F70C39">
        <w:tc>
          <w:tcPr>
            <w:tcW w:w="1701" w:type="dxa"/>
          </w:tcPr>
          <w:p w:rsidR="00AA03A3" w:rsidRDefault="00AA03A3" w:rsidP="006E598B">
            <w:pPr>
              <w:pStyle w:val="ConsPlusNormal"/>
              <w:jc w:val="center"/>
            </w:pPr>
            <w:r>
              <w:t>1.8</w:t>
            </w:r>
          </w:p>
        </w:tc>
        <w:tc>
          <w:tcPr>
            <w:tcW w:w="7370" w:type="dxa"/>
          </w:tcPr>
          <w:p w:rsidR="00AA03A3" w:rsidRDefault="00AA03A3" w:rsidP="006E598B">
            <w:pPr>
              <w:pStyle w:val="ConsPlusNormal"/>
              <w:jc w:val="both"/>
            </w:pPr>
            <w:r>
              <w:t>решать текстовые задачи в одно-два действия: представлять задачу (краткая запись, рисунок, таблица или другая модель), планировать ход решения текстовой задачи в два действия, оформлять его в виде арифметического действия или действий, записывать ответ</w:t>
            </w:r>
          </w:p>
        </w:tc>
      </w:tr>
      <w:tr w:rsidR="00AA03A3" w:rsidTr="00F70C39">
        <w:tc>
          <w:tcPr>
            <w:tcW w:w="1701" w:type="dxa"/>
          </w:tcPr>
          <w:p w:rsidR="00AA03A3" w:rsidRDefault="00AA03A3" w:rsidP="006E598B">
            <w:pPr>
              <w:pStyle w:val="ConsPlusNormal"/>
              <w:jc w:val="center"/>
            </w:pPr>
            <w:r>
              <w:t>1.9</w:t>
            </w:r>
          </w:p>
        </w:tc>
        <w:tc>
          <w:tcPr>
            <w:tcW w:w="7370" w:type="dxa"/>
          </w:tcPr>
          <w:p w:rsidR="00AA03A3" w:rsidRDefault="00AA03A3" w:rsidP="006E598B">
            <w:pPr>
              <w:pStyle w:val="ConsPlusNormal"/>
              <w:jc w:val="both"/>
            </w:pPr>
            <w:r>
              <w:t>различать и называть геометрические фигуры: прямой угол, ломаную, многоугольник</w:t>
            </w:r>
          </w:p>
        </w:tc>
      </w:tr>
      <w:tr w:rsidR="00AA03A3" w:rsidTr="00F70C39">
        <w:tc>
          <w:tcPr>
            <w:tcW w:w="1701" w:type="dxa"/>
          </w:tcPr>
          <w:p w:rsidR="00AA03A3" w:rsidRDefault="00AA03A3" w:rsidP="006E598B">
            <w:pPr>
              <w:pStyle w:val="ConsPlusNormal"/>
              <w:jc w:val="center"/>
            </w:pPr>
            <w:r>
              <w:t>1.10</w:t>
            </w:r>
          </w:p>
        </w:tc>
        <w:tc>
          <w:tcPr>
            <w:tcW w:w="7370" w:type="dxa"/>
          </w:tcPr>
          <w:p w:rsidR="00AA03A3" w:rsidRDefault="00AA03A3" w:rsidP="006E598B">
            <w:pPr>
              <w:pStyle w:val="ConsPlusNormal"/>
              <w:jc w:val="both"/>
            </w:pPr>
            <w:r>
              <w:t xml:space="preserve">на бумаге в клетку изображать ломаную, многоугольник, чертить с </w:t>
            </w:r>
            <w:r>
              <w:lastRenderedPageBreak/>
              <w:t>помощью линейки или угольника прямой угол, прямоугольник с заданными длинами сторон</w:t>
            </w:r>
          </w:p>
        </w:tc>
      </w:tr>
      <w:tr w:rsidR="00AA03A3" w:rsidTr="00F70C39">
        <w:tc>
          <w:tcPr>
            <w:tcW w:w="1701" w:type="dxa"/>
          </w:tcPr>
          <w:p w:rsidR="00AA03A3" w:rsidRDefault="00AA03A3" w:rsidP="006E598B">
            <w:pPr>
              <w:pStyle w:val="ConsPlusNormal"/>
              <w:jc w:val="center"/>
            </w:pPr>
            <w:r>
              <w:lastRenderedPageBreak/>
              <w:t>1.11</w:t>
            </w:r>
          </w:p>
        </w:tc>
        <w:tc>
          <w:tcPr>
            <w:tcW w:w="7370" w:type="dxa"/>
          </w:tcPr>
          <w:p w:rsidR="00AA03A3" w:rsidRDefault="00AA03A3" w:rsidP="006E598B">
            <w:pPr>
              <w:pStyle w:val="ConsPlusNormal"/>
              <w:jc w:val="both"/>
            </w:pPr>
            <w:r>
              <w:t>выполнять измерение длин реальных объектов с помощью линейки; находить длину ломаной, состоящей из двух-трех звеньев, периметр прямоугольника (квадрата)</w:t>
            </w:r>
          </w:p>
        </w:tc>
      </w:tr>
      <w:tr w:rsidR="00AA03A3" w:rsidTr="00F70C39">
        <w:tc>
          <w:tcPr>
            <w:tcW w:w="1701" w:type="dxa"/>
          </w:tcPr>
          <w:p w:rsidR="00AA03A3" w:rsidRDefault="00AA03A3" w:rsidP="006E598B">
            <w:pPr>
              <w:pStyle w:val="ConsPlusNormal"/>
              <w:jc w:val="center"/>
            </w:pPr>
            <w:r>
              <w:t>1.12</w:t>
            </w:r>
          </w:p>
        </w:tc>
        <w:tc>
          <w:tcPr>
            <w:tcW w:w="7370" w:type="dxa"/>
          </w:tcPr>
          <w:p w:rsidR="00AA03A3" w:rsidRDefault="00AA03A3" w:rsidP="006E598B">
            <w:pPr>
              <w:pStyle w:val="ConsPlusNormal"/>
              <w:jc w:val="both"/>
            </w:pPr>
            <w:r>
              <w:t>распознавать верные (истинные) и неверные (ложные) утверждения со словами "все", "каждый"; проводить однодвухшаговые логические рассуждения и делать выводы</w:t>
            </w:r>
          </w:p>
        </w:tc>
      </w:tr>
      <w:tr w:rsidR="00AA03A3" w:rsidTr="00F70C39">
        <w:tc>
          <w:tcPr>
            <w:tcW w:w="1701" w:type="dxa"/>
          </w:tcPr>
          <w:p w:rsidR="00AA03A3" w:rsidRDefault="00AA03A3" w:rsidP="006E598B">
            <w:pPr>
              <w:pStyle w:val="ConsPlusNormal"/>
              <w:jc w:val="center"/>
            </w:pPr>
            <w:r>
              <w:t>1.13</w:t>
            </w:r>
          </w:p>
        </w:tc>
        <w:tc>
          <w:tcPr>
            <w:tcW w:w="7370" w:type="dxa"/>
          </w:tcPr>
          <w:p w:rsidR="00AA03A3" w:rsidRDefault="00AA03A3" w:rsidP="006E598B">
            <w:pPr>
              <w:pStyle w:val="ConsPlusNormal"/>
              <w:jc w:val="both"/>
            </w:pPr>
            <w:r>
              <w:t>находить общий признак группы математических объектов (чисел, величин, геометрических фигур)</w:t>
            </w:r>
          </w:p>
        </w:tc>
      </w:tr>
      <w:tr w:rsidR="00AA03A3" w:rsidTr="00F70C39">
        <w:tc>
          <w:tcPr>
            <w:tcW w:w="1701" w:type="dxa"/>
          </w:tcPr>
          <w:p w:rsidR="00AA03A3" w:rsidRDefault="00AA03A3" w:rsidP="006E598B">
            <w:pPr>
              <w:pStyle w:val="ConsPlusNormal"/>
              <w:jc w:val="center"/>
            </w:pPr>
            <w:r>
              <w:t>1.14</w:t>
            </w:r>
          </w:p>
        </w:tc>
        <w:tc>
          <w:tcPr>
            <w:tcW w:w="7370" w:type="dxa"/>
          </w:tcPr>
          <w:p w:rsidR="00AA03A3" w:rsidRDefault="00AA03A3" w:rsidP="006E598B">
            <w:pPr>
              <w:pStyle w:val="ConsPlusNormal"/>
              <w:jc w:val="both"/>
            </w:pPr>
            <w:r>
              <w:t>находить закономерность в ряду объектов (чисел, геометрических фигур)</w:t>
            </w:r>
          </w:p>
        </w:tc>
      </w:tr>
      <w:tr w:rsidR="00AA03A3" w:rsidTr="00F70C39">
        <w:tc>
          <w:tcPr>
            <w:tcW w:w="1701" w:type="dxa"/>
          </w:tcPr>
          <w:p w:rsidR="00AA03A3" w:rsidRDefault="00AA03A3" w:rsidP="006E598B">
            <w:pPr>
              <w:pStyle w:val="ConsPlusNormal"/>
              <w:jc w:val="center"/>
            </w:pPr>
            <w:r>
              <w:t>1.15</w:t>
            </w:r>
          </w:p>
        </w:tc>
        <w:tc>
          <w:tcPr>
            <w:tcW w:w="7370" w:type="dxa"/>
          </w:tcPr>
          <w:p w:rsidR="00AA03A3" w:rsidRDefault="00AA03A3" w:rsidP="006E598B">
            <w:pPr>
              <w:pStyle w:val="ConsPlusNormal"/>
              <w:jc w:val="both"/>
            </w:pPr>
            <w:r>
              <w:t>представлять информацию в заданной форме: дополнять текст задачи числами, заполнять строку или столбец таблицы, указывать числовые данные на рисунке</w:t>
            </w:r>
          </w:p>
        </w:tc>
      </w:tr>
      <w:tr w:rsidR="00AA03A3" w:rsidTr="00F70C39">
        <w:tc>
          <w:tcPr>
            <w:tcW w:w="1701" w:type="dxa"/>
          </w:tcPr>
          <w:p w:rsidR="00AA03A3" w:rsidRDefault="00AA03A3" w:rsidP="006E598B">
            <w:pPr>
              <w:pStyle w:val="ConsPlusNormal"/>
              <w:jc w:val="center"/>
            </w:pPr>
            <w:r>
              <w:t>1.16</w:t>
            </w:r>
          </w:p>
        </w:tc>
        <w:tc>
          <w:tcPr>
            <w:tcW w:w="7370" w:type="dxa"/>
          </w:tcPr>
          <w:p w:rsidR="00AA03A3" w:rsidRDefault="00AA03A3" w:rsidP="006E598B">
            <w:pPr>
              <w:pStyle w:val="ConsPlusNormal"/>
              <w:jc w:val="both"/>
            </w:pPr>
            <w:r>
              <w:t>сравнивать группы объектов (находить общее, различное)</w:t>
            </w:r>
          </w:p>
        </w:tc>
      </w:tr>
      <w:tr w:rsidR="00AA03A3" w:rsidTr="00F70C39">
        <w:tc>
          <w:tcPr>
            <w:tcW w:w="1701" w:type="dxa"/>
          </w:tcPr>
          <w:p w:rsidR="00AA03A3" w:rsidRDefault="00AA03A3" w:rsidP="006E598B">
            <w:pPr>
              <w:pStyle w:val="ConsPlusNormal"/>
              <w:jc w:val="center"/>
            </w:pPr>
            <w:r>
              <w:t>1.17</w:t>
            </w:r>
          </w:p>
        </w:tc>
        <w:tc>
          <w:tcPr>
            <w:tcW w:w="7370" w:type="dxa"/>
          </w:tcPr>
          <w:p w:rsidR="00AA03A3" w:rsidRDefault="00AA03A3" w:rsidP="006E598B">
            <w:pPr>
              <w:pStyle w:val="ConsPlusNormal"/>
              <w:jc w:val="both"/>
            </w:pPr>
            <w:r>
              <w:t>обнаруживать модели геометрических фигур в окружающем мире</w:t>
            </w:r>
          </w:p>
        </w:tc>
      </w:tr>
      <w:tr w:rsidR="00AA03A3" w:rsidTr="00F70C39">
        <w:tc>
          <w:tcPr>
            <w:tcW w:w="1701" w:type="dxa"/>
          </w:tcPr>
          <w:p w:rsidR="00AA03A3" w:rsidRDefault="00AA03A3" w:rsidP="006E598B">
            <w:pPr>
              <w:pStyle w:val="ConsPlusNormal"/>
              <w:jc w:val="center"/>
            </w:pPr>
            <w:r>
              <w:t>1.18</w:t>
            </w:r>
          </w:p>
        </w:tc>
        <w:tc>
          <w:tcPr>
            <w:tcW w:w="7370" w:type="dxa"/>
          </w:tcPr>
          <w:p w:rsidR="00AA03A3" w:rsidRDefault="00AA03A3" w:rsidP="006E598B">
            <w:pPr>
              <w:pStyle w:val="ConsPlusNormal"/>
              <w:jc w:val="both"/>
            </w:pPr>
            <w:r>
              <w:t>подбирать примеры, подтверждающие суждение, ответ</w:t>
            </w:r>
          </w:p>
        </w:tc>
      </w:tr>
      <w:tr w:rsidR="00AA03A3" w:rsidTr="00F70C39">
        <w:tc>
          <w:tcPr>
            <w:tcW w:w="1701" w:type="dxa"/>
          </w:tcPr>
          <w:p w:rsidR="00AA03A3" w:rsidRDefault="00AA03A3" w:rsidP="006E598B">
            <w:pPr>
              <w:pStyle w:val="ConsPlusNormal"/>
              <w:jc w:val="center"/>
            </w:pPr>
            <w:r>
              <w:t>1.19</w:t>
            </w:r>
          </w:p>
        </w:tc>
        <w:tc>
          <w:tcPr>
            <w:tcW w:w="7370" w:type="dxa"/>
          </w:tcPr>
          <w:p w:rsidR="00AA03A3" w:rsidRDefault="00AA03A3" w:rsidP="006E598B">
            <w:pPr>
              <w:pStyle w:val="ConsPlusNormal"/>
              <w:jc w:val="both"/>
            </w:pPr>
            <w:r>
              <w:t>составлять (дополнять) текстовую задачу</w:t>
            </w:r>
          </w:p>
        </w:tc>
      </w:tr>
      <w:tr w:rsidR="00AA03A3" w:rsidTr="00F70C39">
        <w:tc>
          <w:tcPr>
            <w:tcW w:w="1701" w:type="dxa"/>
          </w:tcPr>
          <w:p w:rsidR="00AA03A3" w:rsidRDefault="00AA03A3" w:rsidP="006E598B">
            <w:pPr>
              <w:pStyle w:val="ConsPlusNormal"/>
              <w:jc w:val="center"/>
            </w:pPr>
            <w:r>
              <w:t>1.20</w:t>
            </w:r>
          </w:p>
        </w:tc>
        <w:tc>
          <w:tcPr>
            <w:tcW w:w="7370" w:type="dxa"/>
          </w:tcPr>
          <w:p w:rsidR="00AA03A3" w:rsidRDefault="00AA03A3" w:rsidP="006E598B">
            <w:pPr>
              <w:pStyle w:val="ConsPlusNormal"/>
              <w:jc w:val="both"/>
            </w:pPr>
            <w:r>
              <w:t>проверять правильность вычисления, измерения</w:t>
            </w:r>
          </w:p>
        </w:tc>
      </w:tr>
    </w:tbl>
    <w:p w:rsidR="00AA03A3" w:rsidRDefault="00AA03A3" w:rsidP="00AA03A3">
      <w:pPr>
        <w:pStyle w:val="ConsPlusNormal"/>
        <w:jc w:val="both"/>
      </w:pPr>
    </w:p>
    <w:p w:rsidR="00AA03A3" w:rsidRDefault="00AA03A3" w:rsidP="00AA03A3">
      <w:pPr>
        <w:pStyle w:val="ConsPlusNormal"/>
        <w:jc w:val="center"/>
      </w:pPr>
      <w:r>
        <w:t>Проверяемые элементы содержания (2 класс)</w:t>
      </w:r>
    </w:p>
    <w:p w:rsidR="00AA03A3" w:rsidRDefault="00AA03A3" w:rsidP="00AA03A3">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4A0" w:firstRow="1" w:lastRow="0" w:firstColumn="1" w:lastColumn="0" w:noHBand="0" w:noVBand="1"/>
      </w:tblPr>
      <w:tblGrid>
        <w:gridCol w:w="1134"/>
        <w:gridCol w:w="7937"/>
      </w:tblGrid>
      <w:tr w:rsidR="00AA03A3" w:rsidTr="00F70C39">
        <w:tc>
          <w:tcPr>
            <w:tcW w:w="1134" w:type="dxa"/>
          </w:tcPr>
          <w:p w:rsidR="00AA03A3" w:rsidRDefault="00AA03A3" w:rsidP="006E598B">
            <w:pPr>
              <w:pStyle w:val="ConsPlusNormal"/>
              <w:jc w:val="center"/>
            </w:pPr>
            <w:r>
              <w:t>Код</w:t>
            </w:r>
          </w:p>
        </w:tc>
        <w:tc>
          <w:tcPr>
            <w:tcW w:w="7937" w:type="dxa"/>
          </w:tcPr>
          <w:p w:rsidR="00AA03A3" w:rsidRDefault="00AA03A3" w:rsidP="006E598B">
            <w:pPr>
              <w:pStyle w:val="ConsPlusNormal"/>
              <w:jc w:val="center"/>
            </w:pPr>
            <w:r>
              <w:t>Проверяемый элемент содержания</w:t>
            </w:r>
          </w:p>
        </w:tc>
      </w:tr>
      <w:tr w:rsidR="00AA03A3" w:rsidTr="00F70C39">
        <w:tc>
          <w:tcPr>
            <w:tcW w:w="1134" w:type="dxa"/>
          </w:tcPr>
          <w:p w:rsidR="00AA03A3" w:rsidRDefault="00AA03A3" w:rsidP="006E598B">
            <w:pPr>
              <w:pStyle w:val="ConsPlusNormal"/>
              <w:jc w:val="center"/>
            </w:pPr>
            <w:r>
              <w:t>1</w:t>
            </w:r>
          </w:p>
        </w:tc>
        <w:tc>
          <w:tcPr>
            <w:tcW w:w="7937" w:type="dxa"/>
          </w:tcPr>
          <w:p w:rsidR="00AA03A3" w:rsidRDefault="00AA03A3" w:rsidP="006E598B">
            <w:pPr>
              <w:pStyle w:val="ConsPlusNormal"/>
              <w:jc w:val="both"/>
            </w:pPr>
            <w:r>
              <w:t>Числа и величины</w:t>
            </w:r>
          </w:p>
        </w:tc>
      </w:tr>
      <w:tr w:rsidR="00AA03A3" w:rsidTr="00F70C39">
        <w:tc>
          <w:tcPr>
            <w:tcW w:w="1134" w:type="dxa"/>
          </w:tcPr>
          <w:p w:rsidR="00AA03A3" w:rsidRDefault="00AA03A3" w:rsidP="006E598B">
            <w:pPr>
              <w:pStyle w:val="ConsPlusNormal"/>
              <w:jc w:val="center"/>
            </w:pPr>
            <w:r>
              <w:t>1.1</w:t>
            </w:r>
          </w:p>
        </w:tc>
        <w:tc>
          <w:tcPr>
            <w:tcW w:w="7937" w:type="dxa"/>
          </w:tcPr>
          <w:p w:rsidR="00AA03A3" w:rsidRDefault="00AA03A3" w:rsidP="006E598B">
            <w:pPr>
              <w:pStyle w:val="ConsPlusNormal"/>
              <w:jc w:val="both"/>
            </w:pPr>
            <w:r>
              <w:t>Числа в пределах 100: чтение, запись, десятичный состав, сравнение. Запись равенства, неравенства</w:t>
            </w:r>
          </w:p>
        </w:tc>
      </w:tr>
      <w:tr w:rsidR="00AA03A3" w:rsidTr="00F70C39">
        <w:tc>
          <w:tcPr>
            <w:tcW w:w="1134" w:type="dxa"/>
          </w:tcPr>
          <w:p w:rsidR="00AA03A3" w:rsidRDefault="00AA03A3" w:rsidP="006E598B">
            <w:pPr>
              <w:pStyle w:val="ConsPlusNormal"/>
              <w:jc w:val="center"/>
            </w:pPr>
            <w:r>
              <w:t>1.2</w:t>
            </w:r>
          </w:p>
        </w:tc>
        <w:tc>
          <w:tcPr>
            <w:tcW w:w="7937" w:type="dxa"/>
          </w:tcPr>
          <w:p w:rsidR="00AA03A3" w:rsidRDefault="00AA03A3" w:rsidP="006E598B">
            <w:pPr>
              <w:pStyle w:val="ConsPlusNormal"/>
              <w:jc w:val="both"/>
            </w:pPr>
            <w:r>
              <w:t>Увеличение, уменьшение числа на несколько единиц, десятков. Разностное сравнение чисел</w:t>
            </w:r>
          </w:p>
        </w:tc>
      </w:tr>
      <w:tr w:rsidR="00AA03A3" w:rsidTr="00F70C39">
        <w:tc>
          <w:tcPr>
            <w:tcW w:w="1134" w:type="dxa"/>
          </w:tcPr>
          <w:p w:rsidR="00AA03A3" w:rsidRDefault="00AA03A3" w:rsidP="006E598B">
            <w:pPr>
              <w:pStyle w:val="ConsPlusNormal"/>
              <w:jc w:val="center"/>
            </w:pPr>
            <w:r>
              <w:t>1.3</w:t>
            </w:r>
          </w:p>
        </w:tc>
        <w:tc>
          <w:tcPr>
            <w:tcW w:w="7937" w:type="dxa"/>
          </w:tcPr>
          <w:p w:rsidR="00AA03A3" w:rsidRDefault="00AA03A3" w:rsidP="006E598B">
            <w:pPr>
              <w:pStyle w:val="ConsPlusNormal"/>
              <w:jc w:val="both"/>
            </w:pPr>
            <w:r>
              <w:t>Величины: сравнение по массе, времени, измерение длины. Соотношение между единицами величины (в пределах 100), его применение для решения практических задач</w:t>
            </w:r>
          </w:p>
        </w:tc>
      </w:tr>
      <w:tr w:rsidR="00AA03A3" w:rsidTr="00F70C39">
        <w:tc>
          <w:tcPr>
            <w:tcW w:w="1134" w:type="dxa"/>
          </w:tcPr>
          <w:p w:rsidR="00AA03A3" w:rsidRDefault="00AA03A3" w:rsidP="006E598B">
            <w:pPr>
              <w:pStyle w:val="ConsPlusNormal"/>
              <w:jc w:val="center"/>
            </w:pPr>
            <w:r>
              <w:t>2</w:t>
            </w:r>
          </w:p>
        </w:tc>
        <w:tc>
          <w:tcPr>
            <w:tcW w:w="7937" w:type="dxa"/>
          </w:tcPr>
          <w:p w:rsidR="00AA03A3" w:rsidRDefault="00AA03A3" w:rsidP="006E598B">
            <w:pPr>
              <w:pStyle w:val="ConsPlusNormal"/>
              <w:jc w:val="both"/>
            </w:pPr>
            <w:r>
              <w:t>Арифметические действия</w:t>
            </w:r>
          </w:p>
        </w:tc>
      </w:tr>
      <w:tr w:rsidR="00AA03A3" w:rsidTr="00F70C39">
        <w:tc>
          <w:tcPr>
            <w:tcW w:w="1134" w:type="dxa"/>
          </w:tcPr>
          <w:p w:rsidR="00AA03A3" w:rsidRDefault="00AA03A3" w:rsidP="006E598B">
            <w:pPr>
              <w:pStyle w:val="ConsPlusNormal"/>
              <w:jc w:val="center"/>
            </w:pPr>
            <w:r>
              <w:t>2.1</w:t>
            </w:r>
          </w:p>
        </w:tc>
        <w:tc>
          <w:tcPr>
            <w:tcW w:w="7937" w:type="dxa"/>
          </w:tcPr>
          <w:p w:rsidR="00AA03A3" w:rsidRDefault="00AA03A3" w:rsidP="006E598B">
            <w:pPr>
              <w:pStyle w:val="ConsPlusNormal"/>
              <w:jc w:val="both"/>
            </w:pPr>
            <w:r>
              <w:t>Устное и письменное сложение и вычитание чисел в пределах 100</w:t>
            </w:r>
          </w:p>
        </w:tc>
      </w:tr>
      <w:tr w:rsidR="00AA03A3" w:rsidTr="00F70C39">
        <w:tc>
          <w:tcPr>
            <w:tcW w:w="1134" w:type="dxa"/>
          </w:tcPr>
          <w:p w:rsidR="00AA03A3" w:rsidRDefault="00AA03A3" w:rsidP="006E598B">
            <w:pPr>
              <w:pStyle w:val="ConsPlusNormal"/>
              <w:jc w:val="center"/>
            </w:pPr>
            <w:r>
              <w:t>2.2</w:t>
            </w:r>
          </w:p>
        </w:tc>
        <w:tc>
          <w:tcPr>
            <w:tcW w:w="7937" w:type="dxa"/>
          </w:tcPr>
          <w:p w:rsidR="00AA03A3" w:rsidRDefault="00AA03A3" w:rsidP="006E598B">
            <w:pPr>
              <w:pStyle w:val="ConsPlusNormal"/>
              <w:jc w:val="both"/>
            </w:pPr>
            <w:r>
              <w:t>Переместительное, сочетательное свойства сложения, их применение для вычислений. Взаимосвязь компонентов и результата действия сложения, действия вычитания. Проверка результата вычисления</w:t>
            </w:r>
          </w:p>
        </w:tc>
      </w:tr>
      <w:tr w:rsidR="00AA03A3" w:rsidTr="00F70C39">
        <w:tc>
          <w:tcPr>
            <w:tcW w:w="1134" w:type="dxa"/>
          </w:tcPr>
          <w:p w:rsidR="00AA03A3" w:rsidRDefault="00AA03A3" w:rsidP="006E598B">
            <w:pPr>
              <w:pStyle w:val="ConsPlusNormal"/>
              <w:jc w:val="center"/>
            </w:pPr>
            <w:r>
              <w:t>2.3</w:t>
            </w:r>
          </w:p>
        </w:tc>
        <w:tc>
          <w:tcPr>
            <w:tcW w:w="7937" w:type="dxa"/>
          </w:tcPr>
          <w:p w:rsidR="00AA03A3" w:rsidRDefault="00AA03A3" w:rsidP="006E598B">
            <w:pPr>
              <w:pStyle w:val="ConsPlusNormal"/>
              <w:jc w:val="both"/>
            </w:pPr>
            <w:r>
              <w:t>Действия умножения и деления чисел в практических и учебных ситуациях. Названия компонентов действий умножения, деления</w:t>
            </w:r>
          </w:p>
        </w:tc>
      </w:tr>
      <w:tr w:rsidR="00AA03A3" w:rsidTr="00F70C39">
        <w:tc>
          <w:tcPr>
            <w:tcW w:w="1134" w:type="dxa"/>
          </w:tcPr>
          <w:p w:rsidR="00AA03A3" w:rsidRDefault="00AA03A3" w:rsidP="006E598B">
            <w:pPr>
              <w:pStyle w:val="ConsPlusNormal"/>
              <w:jc w:val="center"/>
            </w:pPr>
            <w:r>
              <w:t>2.4</w:t>
            </w:r>
          </w:p>
        </w:tc>
        <w:tc>
          <w:tcPr>
            <w:tcW w:w="7937" w:type="dxa"/>
          </w:tcPr>
          <w:p w:rsidR="00AA03A3" w:rsidRDefault="00AA03A3" w:rsidP="006E598B">
            <w:pPr>
              <w:pStyle w:val="ConsPlusNormal"/>
              <w:jc w:val="both"/>
            </w:pPr>
            <w:r>
              <w:t>Табличное умножение в пределах 50 при вычислениях и решении задач. Переместительное свойство умножения. Взаимосвязь компонентов и результата действия умножения, действия деления</w:t>
            </w:r>
          </w:p>
        </w:tc>
      </w:tr>
      <w:tr w:rsidR="00AA03A3" w:rsidTr="00F70C39">
        <w:tc>
          <w:tcPr>
            <w:tcW w:w="1134" w:type="dxa"/>
          </w:tcPr>
          <w:p w:rsidR="00AA03A3" w:rsidRDefault="00AA03A3" w:rsidP="006E598B">
            <w:pPr>
              <w:pStyle w:val="ConsPlusNormal"/>
              <w:jc w:val="center"/>
            </w:pPr>
            <w:r>
              <w:t>2.5</w:t>
            </w:r>
          </w:p>
        </w:tc>
        <w:tc>
          <w:tcPr>
            <w:tcW w:w="7937" w:type="dxa"/>
          </w:tcPr>
          <w:p w:rsidR="00AA03A3" w:rsidRDefault="00AA03A3" w:rsidP="006E598B">
            <w:pPr>
              <w:pStyle w:val="ConsPlusNormal"/>
              <w:jc w:val="both"/>
            </w:pPr>
            <w:r>
              <w:t>Неизвестный компонент действия сложения, действия вычитания. Нахождение неизвестного компонента сложения, вычитания</w:t>
            </w:r>
          </w:p>
        </w:tc>
      </w:tr>
      <w:tr w:rsidR="00AA03A3" w:rsidTr="00F70C39">
        <w:tc>
          <w:tcPr>
            <w:tcW w:w="1134" w:type="dxa"/>
          </w:tcPr>
          <w:p w:rsidR="00AA03A3" w:rsidRDefault="00AA03A3" w:rsidP="006E598B">
            <w:pPr>
              <w:pStyle w:val="ConsPlusNormal"/>
              <w:jc w:val="center"/>
            </w:pPr>
            <w:r>
              <w:lastRenderedPageBreak/>
              <w:t>2.6</w:t>
            </w:r>
          </w:p>
        </w:tc>
        <w:tc>
          <w:tcPr>
            <w:tcW w:w="7937" w:type="dxa"/>
          </w:tcPr>
          <w:p w:rsidR="00AA03A3" w:rsidRDefault="00AA03A3" w:rsidP="006E598B">
            <w:pPr>
              <w:pStyle w:val="ConsPlusNormal"/>
              <w:jc w:val="both"/>
            </w:pPr>
            <w:r>
              <w:t>Числовое выражение: чтение, запись, вычисление значения, использование переместительного свойства. Порядок выполнения действий в числовом выражении, содержащем действия сложения и вычитания (со скобками или без скобок) в пределах 100 (не более трех действий)</w:t>
            </w:r>
          </w:p>
        </w:tc>
      </w:tr>
      <w:tr w:rsidR="00AA03A3" w:rsidTr="00F70C39">
        <w:tc>
          <w:tcPr>
            <w:tcW w:w="1134" w:type="dxa"/>
          </w:tcPr>
          <w:p w:rsidR="00AA03A3" w:rsidRDefault="00AA03A3" w:rsidP="006E598B">
            <w:pPr>
              <w:pStyle w:val="ConsPlusNormal"/>
              <w:jc w:val="center"/>
            </w:pPr>
            <w:r>
              <w:t>3</w:t>
            </w:r>
          </w:p>
        </w:tc>
        <w:tc>
          <w:tcPr>
            <w:tcW w:w="7937" w:type="dxa"/>
          </w:tcPr>
          <w:p w:rsidR="00AA03A3" w:rsidRDefault="00AA03A3" w:rsidP="006E598B">
            <w:pPr>
              <w:pStyle w:val="ConsPlusNormal"/>
              <w:jc w:val="both"/>
            </w:pPr>
            <w:r>
              <w:t>Текстовые задачи</w:t>
            </w:r>
          </w:p>
        </w:tc>
      </w:tr>
      <w:tr w:rsidR="00AA03A3" w:rsidTr="00F70C39">
        <w:tc>
          <w:tcPr>
            <w:tcW w:w="1134" w:type="dxa"/>
          </w:tcPr>
          <w:p w:rsidR="00AA03A3" w:rsidRDefault="00AA03A3" w:rsidP="006E598B">
            <w:pPr>
              <w:pStyle w:val="ConsPlusNormal"/>
              <w:jc w:val="center"/>
            </w:pPr>
            <w:r>
              <w:t>3.1</w:t>
            </w:r>
          </w:p>
        </w:tc>
        <w:tc>
          <w:tcPr>
            <w:tcW w:w="7937" w:type="dxa"/>
          </w:tcPr>
          <w:p w:rsidR="00AA03A3" w:rsidRDefault="00AA03A3" w:rsidP="006E598B">
            <w:pPr>
              <w:pStyle w:val="ConsPlusNormal"/>
              <w:jc w:val="both"/>
            </w:pPr>
            <w:r>
              <w:t>Чтение, представление текста задачи в виде рисунка, схемы или другой модели. План решения задачи в два действия, выбор соответствующих плану арифметических действий. Запись решения и ответа задачи</w:t>
            </w:r>
          </w:p>
        </w:tc>
      </w:tr>
      <w:tr w:rsidR="00AA03A3" w:rsidTr="00F70C39">
        <w:tc>
          <w:tcPr>
            <w:tcW w:w="1134" w:type="dxa"/>
          </w:tcPr>
          <w:p w:rsidR="00AA03A3" w:rsidRDefault="00AA03A3" w:rsidP="006E598B">
            <w:pPr>
              <w:pStyle w:val="ConsPlusNormal"/>
              <w:jc w:val="center"/>
            </w:pPr>
            <w:r>
              <w:t>3.2</w:t>
            </w:r>
          </w:p>
        </w:tc>
        <w:tc>
          <w:tcPr>
            <w:tcW w:w="7937" w:type="dxa"/>
          </w:tcPr>
          <w:p w:rsidR="00AA03A3" w:rsidRDefault="00AA03A3" w:rsidP="006E598B">
            <w:pPr>
              <w:pStyle w:val="ConsPlusNormal"/>
              <w:jc w:val="both"/>
            </w:pPr>
            <w:r>
              <w:t>Решение текстовых задач на применение смысла арифметического действия (сложение, вычитание, умножение, деление). Расчетные задачи на увеличение или уменьшение величины. Фиксация ответа к задаче и его проверка</w:t>
            </w:r>
          </w:p>
        </w:tc>
      </w:tr>
      <w:tr w:rsidR="00AA03A3" w:rsidTr="00F70C39">
        <w:tc>
          <w:tcPr>
            <w:tcW w:w="1134" w:type="dxa"/>
          </w:tcPr>
          <w:p w:rsidR="00AA03A3" w:rsidRDefault="00AA03A3" w:rsidP="006E598B">
            <w:pPr>
              <w:pStyle w:val="ConsPlusNormal"/>
              <w:jc w:val="center"/>
            </w:pPr>
            <w:r>
              <w:t>4</w:t>
            </w:r>
          </w:p>
        </w:tc>
        <w:tc>
          <w:tcPr>
            <w:tcW w:w="7937" w:type="dxa"/>
          </w:tcPr>
          <w:p w:rsidR="00AA03A3" w:rsidRDefault="00AA03A3" w:rsidP="006E598B">
            <w:pPr>
              <w:pStyle w:val="ConsPlusNormal"/>
              <w:jc w:val="both"/>
            </w:pPr>
            <w:r>
              <w:t>Пространственные отношения и геометрические фигуры</w:t>
            </w:r>
          </w:p>
        </w:tc>
      </w:tr>
      <w:tr w:rsidR="00AA03A3" w:rsidTr="00F70C39">
        <w:tc>
          <w:tcPr>
            <w:tcW w:w="1134" w:type="dxa"/>
          </w:tcPr>
          <w:p w:rsidR="00AA03A3" w:rsidRDefault="00AA03A3" w:rsidP="006E598B">
            <w:pPr>
              <w:pStyle w:val="ConsPlusNormal"/>
              <w:jc w:val="center"/>
            </w:pPr>
            <w:r>
              <w:t>4.1</w:t>
            </w:r>
          </w:p>
        </w:tc>
        <w:tc>
          <w:tcPr>
            <w:tcW w:w="7937" w:type="dxa"/>
          </w:tcPr>
          <w:p w:rsidR="00AA03A3" w:rsidRDefault="00AA03A3" w:rsidP="006E598B">
            <w:pPr>
              <w:pStyle w:val="ConsPlusNormal"/>
              <w:jc w:val="both"/>
            </w:pPr>
            <w:r>
              <w:t>Распознавание и изображение геометрических фигур: точка, прямая, прямой угол, ломаная, многоугольник</w:t>
            </w:r>
          </w:p>
        </w:tc>
      </w:tr>
      <w:tr w:rsidR="00AA03A3" w:rsidTr="00F70C39">
        <w:tc>
          <w:tcPr>
            <w:tcW w:w="1134" w:type="dxa"/>
          </w:tcPr>
          <w:p w:rsidR="00AA03A3" w:rsidRDefault="00AA03A3" w:rsidP="006E598B">
            <w:pPr>
              <w:pStyle w:val="ConsPlusNormal"/>
              <w:jc w:val="center"/>
            </w:pPr>
            <w:r>
              <w:t>4.2</w:t>
            </w:r>
          </w:p>
        </w:tc>
        <w:tc>
          <w:tcPr>
            <w:tcW w:w="7937" w:type="dxa"/>
          </w:tcPr>
          <w:p w:rsidR="00AA03A3" w:rsidRDefault="00AA03A3" w:rsidP="006E598B">
            <w:pPr>
              <w:pStyle w:val="ConsPlusNormal"/>
              <w:jc w:val="both"/>
            </w:pPr>
            <w:r>
              <w:t>Построение отрезка заданной длины с помощью линейки. Изображение на клетчатой бумаге прямоугольника с заданными длинами сторон, квадрата с заданной длиной стороны. Длина ломаной. Измерение периметра изображенного прямоугольника (квадрата), запись результата измерения</w:t>
            </w:r>
          </w:p>
        </w:tc>
      </w:tr>
      <w:tr w:rsidR="00AA03A3" w:rsidTr="00F70C39">
        <w:tc>
          <w:tcPr>
            <w:tcW w:w="1134" w:type="dxa"/>
          </w:tcPr>
          <w:p w:rsidR="00AA03A3" w:rsidRDefault="00AA03A3" w:rsidP="006E598B">
            <w:pPr>
              <w:pStyle w:val="ConsPlusNormal"/>
              <w:jc w:val="center"/>
            </w:pPr>
            <w:r>
              <w:t>5</w:t>
            </w:r>
          </w:p>
        </w:tc>
        <w:tc>
          <w:tcPr>
            <w:tcW w:w="7937" w:type="dxa"/>
          </w:tcPr>
          <w:p w:rsidR="00AA03A3" w:rsidRDefault="00AA03A3" w:rsidP="006E598B">
            <w:pPr>
              <w:pStyle w:val="ConsPlusNormal"/>
              <w:jc w:val="both"/>
            </w:pPr>
            <w:r>
              <w:t>Математическая информация</w:t>
            </w:r>
          </w:p>
        </w:tc>
      </w:tr>
      <w:tr w:rsidR="00AA03A3" w:rsidTr="00F70C39">
        <w:tc>
          <w:tcPr>
            <w:tcW w:w="1134" w:type="dxa"/>
          </w:tcPr>
          <w:p w:rsidR="00AA03A3" w:rsidRDefault="00AA03A3" w:rsidP="006E598B">
            <w:pPr>
              <w:pStyle w:val="ConsPlusNormal"/>
              <w:jc w:val="center"/>
            </w:pPr>
            <w:r>
              <w:t>5.1</w:t>
            </w:r>
          </w:p>
        </w:tc>
        <w:tc>
          <w:tcPr>
            <w:tcW w:w="7937" w:type="dxa"/>
          </w:tcPr>
          <w:p w:rsidR="00AA03A3" w:rsidRDefault="00AA03A3" w:rsidP="006E598B">
            <w:pPr>
              <w:pStyle w:val="ConsPlusNormal"/>
              <w:jc w:val="both"/>
            </w:pPr>
            <w:r>
              <w:t>Нахождение, формулирование одного-двух общих признаков набора математических объектов: чисел, величин, геометрических фигур. Классификация объектов по заданному или самостоятельно установленному признаку. Закономерность в ряду чисел, геометрических фигур, объектов повседневной жизни</w:t>
            </w:r>
          </w:p>
        </w:tc>
      </w:tr>
      <w:tr w:rsidR="00AA03A3" w:rsidTr="00F70C39">
        <w:tc>
          <w:tcPr>
            <w:tcW w:w="1134" w:type="dxa"/>
          </w:tcPr>
          <w:p w:rsidR="00AA03A3" w:rsidRDefault="00AA03A3" w:rsidP="006E598B">
            <w:pPr>
              <w:pStyle w:val="ConsPlusNormal"/>
              <w:jc w:val="center"/>
            </w:pPr>
            <w:r>
              <w:t>5.2</w:t>
            </w:r>
          </w:p>
        </w:tc>
        <w:tc>
          <w:tcPr>
            <w:tcW w:w="7937" w:type="dxa"/>
          </w:tcPr>
          <w:p w:rsidR="00AA03A3" w:rsidRDefault="00AA03A3" w:rsidP="006E598B">
            <w:pPr>
              <w:pStyle w:val="ConsPlusNormal"/>
              <w:jc w:val="both"/>
            </w:pPr>
            <w:r>
              <w:t>Верные (истинные) и неверные (ложные) утверждения, содержащие количественные, пространственные отношения, зависимости между числами или величинами. Конструирование утверждений с использованием слов "каждый", "все"</w:t>
            </w:r>
          </w:p>
        </w:tc>
      </w:tr>
      <w:tr w:rsidR="00AA03A3" w:rsidTr="00F70C39">
        <w:tc>
          <w:tcPr>
            <w:tcW w:w="1134" w:type="dxa"/>
          </w:tcPr>
          <w:p w:rsidR="00AA03A3" w:rsidRDefault="00AA03A3" w:rsidP="006E598B">
            <w:pPr>
              <w:pStyle w:val="ConsPlusNormal"/>
              <w:jc w:val="center"/>
            </w:pPr>
            <w:r>
              <w:t>5.3</w:t>
            </w:r>
          </w:p>
        </w:tc>
        <w:tc>
          <w:tcPr>
            <w:tcW w:w="7937" w:type="dxa"/>
          </w:tcPr>
          <w:p w:rsidR="00AA03A3" w:rsidRDefault="00AA03A3" w:rsidP="006E598B">
            <w:pPr>
              <w:pStyle w:val="ConsPlusNormal"/>
              <w:jc w:val="both"/>
            </w:pPr>
            <w:r>
              <w:t>Работа с таблицами: извлечение и использование для ответа на вопрос информации, представленной в таблице</w:t>
            </w:r>
          </w:p>
        </w:tc>
      </w:tr>
      <w:tr w:rsidR="00AA03A3" w:rsidTr="00F70C39">
        <w:tc>
          <w:tcPr>
            <w:tcW w:w="1134" w:type="dxa"/>
          </w:tcPr>
          <w:p w:rsidR="00AA03A3" w:rsidRDefault="00AA03A3" w:rsidP="006E598B">
            <w:pPr>
              <w:pStyle w:val="ConsPlusNormal"/>
              <w:jc w:val="center"/>
            </w:pPr>
            <w:r>
              <w:t>5.4</w:t>
            </w:r>
          </w:p>
        </w:tc>
        <w:tc>
          <w:tcPr>
            <w:tcW w:w="7937" w:type="dxa"/>
          </w:tcPr>
          <w:p w:rsidR="00AA03A3" w:rsidRDefault="00AA03A3" w:rsidP="006E598B">
            <w:pPr>
              <w:pStyle w:val="ConsPlusNormal"/>
              <w:jc w:val="both"/>
            </w:pPr>
            <w:r>
              <w:t>Внесение данных в таблицу, дополнение моделей (схем, изображений) готовыми числовыми данными</w:t>
            </w:r>
          </w:p>
        </w:tc>
      </w:tr>
      <w:tr w:rsidR="00AA03A3" w:rsidTr="00F70C39">
        <w:tc>
          <w:tcPr>
            <w:tcW w:w="1134" w:type="dxa"/>
          </w:tcPr>
          <w:p w:rsidR="00AA03A3" w:rsidRDefault="00AA03A3" w:rsidP="006E598B">
            <w:pPr>
              <w:pStyle w:val="ConsPlusNormal"/>
              <w:jc w:val="center"/>
            </w:pPr>
            <w:r>
              <w:t>5.5</w:t>
            </w:r>
          </w:p>
        </w:tc>
        <w:tc>
          <w:tcPr>
            <w:tcW w:w="7937" w:type="dxa"/>
          </w:tcPr>
          <w:p w:rsidR="00AA03A3" w:rsidRDefault="00AA03A3" w:rsidP="006E598B">
            <w:pPr>
              <w:pStyle w:val="ConsPlusNormal"/>
              <w:jc w:val="both"/>
            </w:pPr>
            <w:r>
              <w:t>Алгоритмы (приемы, правила) устных и письменных вычислений, измерений и построения геометрических фигур</w:t>
            </w:r>
          </w:p>
        </w:tc>
      </w:tr>
      <w:tr w:rsidR="00AA03A3" w:rsidTr="00F70C39">
        <w:tc>
          <w:tcPr>
            <w:tcW w:w="1134" w:type="dxa"/>
          </w:tcPr>
          <w:p w:rsidR="00AA03A3" w:rsidRDefault="00AA03A3" w:rsidP="006E598B">
            <w:pPr>
              <w:pStyle w:val="ConsPlusNormal"/>
              <w:jc w:val="center"/>
            </w:pPr>
            <w:r>
              <w:t>5.6</w:t>
            </w:r>
          </w:p>
        </w:tc>
        <w:tc>
          <w:tcPr>
            <w:tcW w:w="7937" w:type="dxa"/>
          </w:tcPr>
          <w:p w:rsidR="00AA03A3" w:rsidRDefault="00AA03A3" w:rsidP="006E598B">
            <w:pPr>
              <w:pStyle w:val="ConsPlusNormal"/>
              <w:jc w:val="both"/>
            </w:pPr>
            <w:r>
              <w:t>Правила работы с электронными средствами обучения</w:t>
            </w:r>
          </w:p>
        </w:tc>
      </w:tr>
    </w:tbl>
    <w:p w:rsidR="00AA03A3" w:rsidRDefault="00AA03A3" w:rsidP="00AA03A3">
      <w:pPr>
        <w:pStyle w:val="ConsPlusNormal"/>
        <w:jc w:val="both"/>
      </w:pPr>
    </w:p>
    <w:p w:rsidR="00AA03A3" w:rsidRDefault="00AA03A3" w:rsidP="00AA03A3">
      <w:pPr>
        <w:pStyle w:val="ConsPlusNormal"/>
        <w:jc w:val="center"/>
      </w:pPr>
      <w:r>
        <w:t>Проверяемые требования к результатам освоения основной</w:t>
      </w:r>
    </w:p>
    <w:p w:rsidR="00AA03A3" w:rsidRDefault="00AA03A3" w:rsidP="00AA03A3">
      <w:pPr>
        <w:pStyle w:val="ConsPlusNormal"/>
        <w:jc w:val="center"/>
      </w:pPr>
      <w:r>
        <w:t>образовательной программы (3 класс)</w:t>
      </w:r>
    </w:p>
    <w:p w:rsidR="00AA03A3" w:rsidRDefault="00AA03A3" w:rsidP="00AA03A3">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4A0" w:firstRow="1" w:lastRow="0" w:firstColumn="1" w:lastColumn="0" w:noHBand="0" w:noVBand="1"/>
      </w:tblPr>
      <w:tblGrid>
        <w:gridCol w:w="1701"/>
        <w:gridCol w:w="7370"/>
      </w:tblGrid>
      <w:tr w:rsidR="00AA03A3" w:rsidTr="00F70C39">
        <w:tc>
          <w:tcPr>
            <w:tcW w:w="1701" w:type="dxa"/>
          </w:tcPr>
          <w:p w:rsidR="00AA03A3" w:rsidRDefault="00AA03A3" w:rsidP="006E598B">
            <w:pPr>
              <w:pStyle w:val="ConsPlusNormal"/>
              <w:jc w:val="center"/>
            </w:pPr>
            <w:r>
              <w:t>Код проверяемого результата</w:t>
            </w:r>
          </w:p>
        </w:tc>
        <w:tc>
          <w:tcPr>
            <w:tcW w:w="7370" w:type="dxa"/>
          </w:tcPr>
          <w:p w:rsidR="00AA03A3" w:rsidRDefault="00AA03A3" w:rsidP="006E598B">
            <w:pPr>
              <w:pStyle w:val="ConsPlusNormal"/>
              <w:jc w:val="both"/>
            </w:pPr>
            <w:r>
              <w:t>Проверяемые предметные результаты освоения основной образовательной программы начального общего образования</w:t>
            </w:r>
          </w:p>
        </w:tc>
      </w:tr>
      <w:tr w:rsidR="00AA03A3" w:rsidTr="00F70C39">
        <w:tc>
          <w:tcPr>
            <w:tcW w:w="1701" w:type="dxa"/>
          </w:tcPr>
          <w:p w:rsidR="00AA03A3" w:rsidRDefault="00AA03A3" w:rsidP="006E598B">
            <w:pPr>
              <w:pStyle w:val="ConsPlusNormal"/>
              <w:jc w:val="center"/>
            </w:pPr>
            <w:r>
              <w:t>1.1</w:t>
            </w:r>
          </w:p>
        </w:tc>
        <w:tc>
          <w:tcPr>
            <w:tcW w:w="7370" w:type="dxa"/>
          </w:tcPr>
          <w:p w:rsidR="00AA03A3" w:rsidRDefault="00AA03A3" w:rsidP="006E598B">
            <w:pPr>
              <w:pStyle w:val="ConsPlusNormal"/>
              <w:jc w:val="both"/>
            </w:pPr>
            <w:r>
              <w:t>читать, записывать, сравнивать, упорядочивать числа в пределах 1000; находить число, большее или меньшее данного числа на заданное число, в заданное число раз (в пределах 1000)</w:t>
            </w:r>
          </w:p>
        </w:tc>
      </w:tr>
      <w:tr w:rsidR="00AA03A3" w:rsidTr="00F70C39">
        <w:tc>
          <w:tcPr>
            <w:tcW w:w="1701" w:type="dxa"/>
          </w:tcPr>
          <w:p w:rsidR="00AA03A3" w:rsidRDefault="00AA03A3" w:rsidP="006E598B">
            <w:pPr>
              <w:pStyle w:val="ConsPlusNormal"/>
              <w:jc w:val="center"/>
            </w:pPr>
            <w:r>
              <w:lastRenderedPageBreak/>
              <w:t>1.2</w:t>
            </w:r>
          </w:p>
        </w:tc>
        <w:tc>
          <w:tcPr>
            <w:tcW w:w="7370" w:type="dxa"/>
          </w:tcPr>
          <w:p w:rsidR="00AA03A3" w:rsidRDefault="00AA03A3" w:rsidP="006E598B">
            <w:pPr>
              <w:pStyle w:val="ConsPlusNormal"/>
              <w:jc w:val="both"/>
            </w:pPr>
            <w:r>
              <w:t>выполнять арифметические действия: сложение и вычитание, умножение и деление на однозначное число, деление с остатком; выполнять действия умножения и деления с числами 0 и 1</w:t>
            </w:r>
          </w:p>
        </w:tc>
      </w:tr>
      <w:tr w:rsidR="00AA03A3" w:rsidTr="00F70C39">
        <w:tc>
          <w:tcPr>
            <w:tcW w:w="1701" w:type="dxa"/>
          </w:tcPr>
          <w:p w:rsidR="00AA03A3" w:rsidRDefault="00AA03A3" w:rsidP="006E598B">
            <w:pPr>
              <w:pStyle w:val="ConsPlusNormal"/>
              <w:jc w:val="center"/>
            </w:pPr>
            <w:r>
              <w:t>1.3</w:t>
            </w:r>
          </w:p>
        </w:tc>
        <w:tc>
          <w:tcPr>
            <w:tcW w:w="7370" w:type="dxa"/>
          </w:tcPr>
          <w:p w:rsidR="00AA03A3" w:rsidRDefault="00AA03A3" w:rsidP="006E598B">
            <w:pPr>
              <w:pStyle w:val="ConsPlusNormal"/>
              <w:jc w:val="both"/>
            </w:pPr>
            <w:r>
              <w:t>устанавливать и соблюдать порядок действий при вычислении значения числового выражения, содержащего арифметические действия сложения, вычитания, умножения и деления; использовать при вычислениях переместительное и сочетательное свойства сложения</w:t>
            </w:r>
          </w:p>
        </w:tc>
      </w:tr>
      <w:tr w:rsidR="00AA03A3" w:rsidTr="00F70C39">
        <w:tc>
          <w:tcPr>
            <w:tcW w:w="1701" w:type="dxa"/>
          </w:tcPr>
          <w:p w:rsidR="00AA03A3" w:rsidRDefault="00AA03A3" w:rsidP="006E598B">
            <w:pPr>
              <w:pStyle w:val="ConsPlusNormal"/>
              <w:jc w:val="center"/>
            </w:pPr>
            <w:r>
              <w:t>1.4</w:t>
            </w:r>
          </w:p>
        </w:tc>
        <w:tc>
          <w:tcPr>
            <w:tcW w:w="7370" w:type="dxa"/>
          </w:tcPr>
          <w:p w:rsidR="00AA03A3" w:rsidRDefault="00AA03A3" w:rsidP="006E598B">
            <w:pPr>
              <w:pStyle w:val="ConsPlusNormal"/>
              <w:jc w:val="both"/>
            </w:pPr>
            <w:r>
              <w:t>находить неизвестный компонент арифметического действия</w:t>
            </w:r>
          </w:p>
        </w:tc>
      </w:tr>
      <w:tr w:rsidR="00AA03A3" w:rsidTr="00F70C39">
        <w:tc>
          <w:tcPr>
            <w:tcW w:w="1701" w:type="dxa"/>
          </w:tcPr>
          <w:p w:rsidR="00AA03A3" w:rsidRDefault="00AA03A3" w:rsidP="006E598B">
            <w:pPr>
              <w:pStyle w:val="ConsPlusNormal"/>
              <w:jc w:val="center"/>
            </w:pPr>
            <w:r>
              <w:t>1.5</w:t>
            </w:r>
          </w:p>
        </w:tc>
        <w:tc>
          <w:tcPr>
            <w:tcW w:w="7370" w:type="dxa"/>
          </w:tcPr>
          <w:p w:rsidR="00AA03A3" w:rsidRDefault="00AA03A3" w:rsidP="006E598B">
            <w:pPr>
              <w:pStyle w:val="ConsPlusNormal"/>
              <w:jc w:val="both"/>
            </w:pPr>
            <w:r>
              <w:t>использовать при выполнении практических заданий и решении задач единицы: длины (миллиметр, сантиметр, дециметр, метр, километр), массы (грамм, килограмм), времени (минута, час, секунда), стоимости (копейка, рубль); определять с помощью цифровых и аналоговых приборов, измерительных инструментов длину (массу, время), выполнять прикидку и оценку результата измерений, определять продолжительность события</w:t>
            </w:r>
          </w:p>
        </w:tc>
      </w:tr>
      <w:tr w:rsidR="00AA03A3" w:rsidTr="00F70C39">
        <w:tc>
          <w:tcPr>
            <w:tcW w:w="1701" w:type="dxa"/>
          </w:tcPr>
          <w:p w:rsidR="00AA03A3" w:rsidRDefault="00AA03A3" w:rsidP="006E598B">
            <w:pPr>
              <w:pStyle w:val="ConsPlusNormal"/>
              <w:jc w:val="center"/>
            </w:pPr>
            <w:r>
              <w:t>1.6</w:t>
            </w:r>
          </w:p>
        </w:tc>
        <w:tc>
          <w:tcPr>
            <w:tcW w:w="7370" w:type="dxa"/>
          </w:tcPr>
          <w:p w:rsidR="00AA03A3" w:rsidRDefault="00AA03A3" w:rsidP="006E598B">
            <w:pPr>
              <w:pStyle w:val="ConsPlusNormal"/>
              <w:jc w:val="both"/>
            </w:pPr>
            <w:r>
              <w:t>сравнивать величины длины, площади, массы, времени, стоимости, устанавливая между ними соотношение "больше или меньше на или в"</w:t>
            </w:r>
          </w:p>
        </w:tc>
      </w:tr>
      <w:tr w:rsidR="00AA03A3" w:rsidTr="00F70C39">
        <w:tc>
          <w:tcPr>
            <w:tcW w:w="1701" w:type="dxa"/>
          </w:tcPr>
          <w:p w:rsidR="00AA03A3" w:rsidRDefault="00AA03A3" w:rsidP="006E598B">
            <w:pPr>
              <w:pStyle w:val="ConsPlusNormal"/>
              <w:jc w:val="center"/>
            </w:pPr>
            <w:r>
              <w:t>1.7</w:t>
            </w:r>
          </w:p>
        </w:tc>
        <w:tc>
          <w:tcPr>
            <w:tcW w:w="7370" w:type="dxa"/>
          </w:tcPr>
          <w:p w:rsidR="00AA03A3" w:rsidRDefault="00AA03A3" w:rsidP="006E598B">
            <w:pPr>
              <w:pStyle w:val="ConsPlusNormal"/>
              <w:jc w:val="both"/>
            </w:pPr>
            <w:r>
              <w:t>называть, находить долю величины; сравнивать величины, выраженные долями</w:t>
            </w:r>
          </w:p>
        </w:tc>
      </w:tr>
      <w:tr w:rsidR="00AA03A3" w:rsidTr="00F70C39">
        <w:tc>
          <w:tcPr>
            <w:tcW w:w="1701" w:type="dxa"/>
          </w:tcPr>
          <w:p w:rsidR="00AA03A3" w:rsidRDefault="00AA03A3" w:rsidP="006E598B">
            <w:pPr>
              <w:pStyle w:val="ConsPlusNormal"/>
              <w:jc w:val="center"/>
            </w:pPr>
            <w:r>
              <w:t>1.8</w:t>
            </w:r>
          </w:p>
        </w:tc>
        <w:tc>
          <w:tcPr>
            <w:tcW w:w="7370" w:type="dxa"/>
          </w:tcPr>
          <w:p w:rsidR="00AA03A3" w:rsidRDefault="00AA03A3" w:rsidP="006E598B">
            <w:pPr>
              <w:pStyle w:val="ConsPlusNormal"/>
              <w:jc w:val="both"/>
            </w:pPr>
            <w:r>
              <w:t>использовать при решении задач и в практических ситуациях (покупка товара, определение времени, выполнение расчетов) соотношение между величинами</w:t>
            </w:r>
          </w:p>
        </w:tc>
      </w:tr>
      <w:tr w:rsidR="00AA03A3" w:rsidTr="00F70C39">
        <w:tc>
          <w:tcPr>
            <w:tcW w:w="1701" w:type="dxa"/>
          </w:tcPr>
          <w:p w:rsidR="00AA03A3" w:rsidRDefault="00AA03A3" w:rsidP="006E598B">
            <w:pPr>
              <w:pStyle w:val="ConsPlusNormal"/>
              <w:jc w:val="center"/>
            </w:pPr>
            <w:r>
              <w:t>1.9</w:t>
            </w:r>
          </w:p>
        </w:tc>
        <w:tc>
          <w:tcPr>
            <w:tcW w:w="7370" w:type="dxa"/>
          </w:tcPr>
          <w:p w:rsidR="00AA03A3" w:rsidRDefault="00AA03A3" w:rsidP="006E598B">
            <w:pPr>
              <w:pStyle w:val="ConsPlusNormal"/>
              <w:jc w:val="both"/>
            </w:pPr>
            <w:r>
              <w:t>при решении задач выполнять сложение и вычитание однородных величин, умножение и деление величины на однозначное число</w:t>
            </w:r>
          </w:p>
        </w:tc>
      </w:tr>
      <w:tr w:rsidR="00AA03A3" w:rsidTr="00F70C39">
        <w:tc>
          <w:tcPr>
            <w:tcW w:w="1701" w:type="dxa"/>
          </w:tcPr>
          <w:p w:rsidR="00AA03A3" w:rsidRDefault="00AA03A3" w:rsidP="006E598B">
            <w:pPr>
              <w:pStyle w:val="ConsPlusNormal"/>
              <w:jc w:val="center"/>
            </w:pPr>
            <w:r>
              <w:t>1.10</w:t>
            </w:r>
          </w:p>
        </w:tc>
        <w:tc>
          <w:tcPr>
            <w:tcW w:w="7370" w:type="dxa"/>
          </w:tcPr>
          <w:p w:rsidR="00AA03A3" w:rsidRDefault="00AA03A3" w:rsidP="006E598B">
            <w:pPr>
              <w:pStyle w:val="ConsPlusNormal"/>
              <w:jc w:val="both"/>
            </w:pPr>
            <w:r>
              <w:t>решать задачи в одно-два действия: представлять текст задачи, планировать ход решения, записывать решение и ответ, анализировать решение (искать другой способ решения), оценивать ответ (устанавливать его реалистичность, проверять вычисления)</w:t>
            </w:r>
          </w:p>
        </w:tc>
      </w:tr>
      <w:tr w:rsidR="00AA03A3" w:rsidTr="00F70C39">
        <w:tc>
          <w:tcPr>
            <w:tcW w:w="1701" w:type="dxa"/>
          </w:tcPr>
          <w:p w:rsidR="00AA03A3" w:rsidRDefault="00AA03A3" w:rsidP="006E598B">
            <w:pPr>
              <w:pStyle w:val="ConsPlusNormal"/>
              <w:jc w:val="center"/>
            </w:pPr>
            <w:r>
              <w:t>1.11</w:t>
            </w:r>
          </w:p>
        </w:tc>
        <w:tc>
          <w:tcPr>
            <w:tcW w:w="7370" w:type="dxa"/>
          </w:tcPr>
          <w:p w:rsidR="00AA03A3" w:rsidRDefault="00AA03A3" w:rsidP="006E598B">
            <w:pPr>
              <w:pStyle w:val="ConsPlusNormal"/>
              <w:jc w:val="both"/>
            </w:pPr>
            <w:r>
              <w:t>конструировать прямоугольник из данных фигур (квадратов), делить прямоугольник, многоугольник на заданные части</w:t>
            </w:r>
          </w:p>
        </w:tc>
      </w:tr>
      <w:tr w:rsidR="00AA03A3" w:rsidTr="00F70C39">
        <w:tc>
          <w:tcPr>
            <w:tcW w:w="1701" w:type="dxa"/>
          </w:tcPr>
          <w:p w:rsidR="00AA03A3" w:rsidRDefault="00AA03A3" w:rsidP="006E598B">
            <w:pPr>
              <w:pStyle w:val="ConsPlusNormal"/>
              <w:jc w:val="center"/>
            </w:pPr>
            <w:r>
              <w:t>1.12</w:t>
            </w:r>
          </w:p>
        </w:tc>
        <w:tc>
          <w:tcPr>
            <w:tcW w:w="7370" w:type="dxa"/>
          </w:tcPr>
          <w:p w:rsidR="00AA03A3" w:rsidRDefault="00AA03A3" w:rsidP="006E598B">
            <w:pPr>
              <w:pStyle w:val="ConsPlusNormal"/>
              <w:jc w:val="both"/>
            </w:pPr>
            <w:r>
              <w:t>сравнивать фигуры по площади</w:t>
            </w:r>
          </w:p>
        </w:tc>
      </w:tr>
      <w:tr w:rsidR="00AA03A3" w:rsidTr="00F70C39">
        <w:tc>
          <w:tcPr>
            <w:tcW w:w="1701" w:type="dxa"/>
          </w:tcPr>
          <w:p w:rsidR="00AA03A3" w:rsidRDefault="00AA03A3" w:rsidP="006E598B">
            <w:pPr>
              <w:pStyle w:val="ConsPlusNormal"/>
              <w:jc w:val="center"/>
            </w:pPr>
            <w:r>
              <w:t>1.13</w:t>
            </w:r>
          </w:p>
        </w:tc>
        <w:tc>
          <w:tcPr>
            <w:tcW w:w="7370" w:type="dxa"/>
          </w:tcPr>
          <w:p w:rsidR="00AA03A3" w:rsidRDefault="00AA03A3" w:rsidP="006E598B">
            <w:pPr>
              <w:pStyle w:val="ConsPlusNormal"/>
              <w:jc w:val="both"/>
            </w:pPr>
            <w:r>
              <w:t>находить периметр прямоугольника (квадрата), площадь прямоугольника (квадрата)</w:t>
            </w:r>
          </w:p>
        </w:tc>
      </w:tr>
      <w:tr w:rsidR="00AA03A3" w:rsidTr="00F70C39">
        <w:tc>
          <w:tcPr>
            <w:tcW w:w="1701" w:type="dxa"/>
          </w:tcPr>
          <w:p w:rsidR="00AA03A3" w:rsidRDefault="00AA03A3" w:rsidP="006E598B">
            <w:pPr>
              <w:pStyle w:val="ConsPlusNormal"/>
              <w:jc w:val="center"/>
            </w:pPr>
            <w:r>
              <w:t>1.14</w:t>
            </w:r>
          </w:p>
        </w:tc>
        <w:tc>
          <w:tcPr>
            <w:tcW w:w="7370" w:type="dxa"/>
          </w:tcPr>
          <w:p w:rsidR="00AA03A3" w:rsidRDefault="00AA03A3" w:rsidP="006E598B">
            <w:pPr>
              <w:pStyle w:val="ConsPlusNormal"/>
              <w:jc w:val="both"/>
            </w:pPr>
            <w:r>
              <w:t>распознавать верные (истинные) и неверные (ложные) утверждения со словами: "все", "некоторые", "и", "каждый", "если ..., то..."</w:t>
            </w:r>
          </w:p>
        </w:tc>
      </w:tr>
      <w:tr w:rsidR="00AA03A3" w:rsidTr="00F70C39">
        <w:tc>
          <w:tcPr>
            <w:tcW w:w="1701" w:type="dxa"/>
          </w:tcPr>
          <w:p w:rsidR="00AA03A3" w:rsidRDefault="00AA03A3" w:rsidP="006E598B">
            <w:pPr>
              <w:pStyle w:val="ConsPlusNormal"/>
              <w:jc w:val="center"/>
            </w:pPr>
            <w:r>
              <w:t>1.15</w:t>
            </w:r>
          </w:p>
        </w:tc>
        <w:tc>
          <w:tcPr>
            <w:tcW w:w="7370" w:type="dxa"/>
          </w:tcPr>
          <w:p w:rsidR="00AA03A3" w:rsidRDefault="00AA03A3" w:rsidP="006E598B">
            <w:pPr>
              <w:pStyle w:val="ConsPlusNormal"/>
              <w:jc w:val="both"/>
            </w:pPr>
            <w:r>
              <w:t>формулировать утверждение (вывод), строить логические рассуждения (одно-двухшаговые), в том числе с использованием изученных связок</w:t>
            </w:r>
          </w:p>
        </w:tc>
      </w:tr>
      <w:tr w:rsidR="00AA03A3" w:rsidTr="00F70C39">
        <w:tc>
          <w:tcPr>
            <w:tcW w:w="1701" w:type="dxa"/>
          </w:tcPr>
          <w:p w:rsidR="00AA03A3" w:rsidRDefault="00AA03A3" w:rsidP="006E598B">
            <w:pPr>
              <w:pStyle w:val="ConsPlusNormal"/>
              <w:jc w:val="center"/>
            </w:pPr>
            <w:r>
              <w:t>1.16</w:t>
            </w:r>
          </w:p>
        </w:tc>
        <w:tc>
          <w:tcPr>
            <w:tcW w:w="7370" w:type="dxa"/>
          </w:tcPr>
          <w:p w:rsidR="00AA03A3" w:rsidRDefault="00AA03A3" w:rsidP="006E598B">
            <w:pPr>
              <w:pStyle w:val="ConsPlusNormal"/>
              <w:jc w:val="both"/>
            </w:pPr>
            <w:r>
              <w:t>классифицировать объекты по одному-двум признакам</w:t>
            </w:r>
          </w:p>
        </w:tc>
      </w:tr>
      <w:tr w:rsidR="00AA03A3" w:rsidTr="00F70C39">
        <w:tc>
          <w:tcPr>
            <w:tcW w:w="1701" w:type="dxa"/>
          </w:tcPr>
          <w:p w:rsidR="00AA03A3" w:rsidRDefault="00AA03A3" w:rsidP="006E598B">
            <w:pPr>
              <w:pStyle w:val="ConsPlusNormal"/>
              <w:jc w:val="center"/>
            </w:pPr>
            <w:r>
              <w:t>1.17</w:t>
            </w:r>
          </w:p>
        </w:tc>
        <w:tc>
          <w:tcPr>
            <w:tcW w:w="7370" w:type="dxa"/>
          </w:tcPr>
          <w:p w:rsidR="00AA03A3" w:rsidRDefault="00AA03A3" w:rsidP="006E598B">
            <w:pPr>
              <w:pStyle w:val="ConsPlusNormal"/>
              <w:jc w:val="both"/>
            </w:pPr>
            <w:r>
              <w:t>извлекать, использовать информацию, представленную на простейших диаграммах, в таблицах, на предметах повседневной жизни, а также структурировать информацию: заполнять простейшие таблицы</w:t>
            </w:r>
          </w:p>
        </w:tc>
      </w:tr>
      <w:tr w:rsidR="00AA03A3" w:rsidTr="00F70C39">
        <w:tc>
          <w:tcPr>
            <w:tcW w:w="1701" w:type="dxa"/>
          </w:tcPr>
          <w:p w:rsidR="00AA03A3" w:rsidRDefault="00AA03A3" w:rsidP="006E598B">
            <w:pPr>
              <w:pStyle w:val="ConsPlusNormal"/>
              <w:jc w:val="center"/>
            </w:pPr>
            <w:r>
              <w:t>1.18</w:t>
            </w:r>
          </w:p>
        </w:tc>
        <w:tc>
          <w:tcPr>
            <w:tcW w:w="7370" w:type="dxa"/>
          </w:tcPr>
          <w:p w:rsidR="00AA03A3" w:rsidRDefault="00AA03A3" w:rsidP="006E598B">
            <w:pPr>
              <w:pStyle w:val="ConsPlusNormal"/>
              <w:jc w:val="both"/>
            </w:pPr>
            <w:r>
              <w:t>составлять план выполнения учебного задания и следовать ему, выполнять действия по алгоритму</w:t>
            </w:r>
          </w:p>
        </w:tc>
      </w:tr>
      <w:tr w:rsidR="00AA03A3" w:rsidTr="00F70C39">
        <w:tc>
          <w:tcPr>
            <w:tcW w:w="1701" w:type="dxa"/>
          </w:tcPr>
          <w:p w:rsidR="00AA03A3" w:rsidRDefault="00AA03A3" w:rsidP="006E598B">
            <w:pPr>
              <w:pStyle w:val="ConsPlusNormal"/>
              <w:jc w:val="center"/>
            </w:pPr>
            <w:r>
              <w:t>1.19</w:t>
            </w:r>
          </w:p>
        </w:tc>
        <w:tc>
          <w:tcPr>
            <w:tcW w:w="7370" w:type="dxa"/>
          </w:tcPr>
          <w:p w:rsidR="00AA03A3" w:rsidRDefault="00AA03A3" w:rsidP="006E598B">
            <w:pPr>
              <w:pStyle w:val="ConsPlusNormal"/>
              <w:jc w:val="both"/>
            </w:pPr>
            <w:r>
              <w:t xml:space="preserve">сравнивать математические объекты (находить общее, различное, </w:t>
            </w:r>
            <w:r>
              <w:lastRenderedPageBreak/>
              <w:t>уникальное)</w:t>
            </w:r>
          </w:p>
        </w:tc>
      </w:tr>
      <w:tr w:rsidR="00AA03A3" w:rsidTr="00F70C39">
        <w:tc>
          <w:tcPr>
            <w:tcW w:w="1701" w:type="dxa"/>
          </w:tcPr>
          <w:p w:rsidR="00AA03A3" w:rsidRDefault="00AA03A3" w:rsidP="006E598B">
            <w:pPr>
              <w:pStyle w:val="ConsPlusNormal"/>
              <w:jc w:val="center"/>
            </w:pPr>
            <w:r>
              <w:lastRenderedPageBreak/>
              <w:t>1.20</w:t>
            </w:r>
          </w:p>
        </w:tc>
        <w:tc>
          <w:tcPr>
            <w:tcW w:w="7370" w:type="dxa"/>
          </w:tcPr>
          <w:p w:rsidR="00AA03A3" w:rsidRDefault="00AA03A3" w:rsidP="006E598B">
            <w:pPr>
              <w:pStyle w:val="ConsPlusNormal"/>
              <w:jc w:val="both"/>
            </w:pPr>
            <w:r>
              <w:t>выбирать верное решение математической задачи</w:t>
            </w:r>
          </w:p>
        </w:tc>
      </w:tr>
    </w:tbl>
    <w:p w:rsidR="00AA03A3" w:rsidRDefault="00AA03A3" w:rsidP="00AA03A3">
      <w:pPr>
        <w:pStyle w:val="ConsPlusNormal"/>
        <w:jc w:val="both"/>
      </w:pPr>
    </w:p>
    <w:p w:rsidR="00F70C39" w:rsidRDefault="00F70C39" w:rsidP="00AA03A3">
      <w:pPr>
        <w:pStyle w:val="ConsPlusNormal"/>
        <w:jc w:val="center"/>
      </w:pPr>
    </w:p>
    <w:p w:rsidR="00F70C39" w:rsidRDefault="00F70C39" w:rsidP="00AA03A3">
      <w:pPr>
        <w:pStyle w:val="ConsPlusNormal"/>
        <w:jc w:val="center"/>
      </w:pPr>
    </w:p>
    <w:p w:rsidR="00F70C39" w:rsidRDefault="00F70C39" w:rsidP="00AA03A3">
      <w:pPr>
        <w:pStyle w:val="ConsPlusNormal"/>
        <w:jc w:val="center"/>
      </w:pPr>
    </w:p>
    <w:p w:rsidR="00F70C39" w:rsidRDefault="00F70C39" w:rsidP="00AA03A3">
      <w:pPr>
        <w:pStyle w:val="ConsPlusNormal"/>
        <w:jc w:val="center"/>
      </w:pPr>
    </w:p>
    <w:p w:rsidR="00AA03A3" w:rsidRDefault="00AA03A3" w:rsidP="00AA03A3">
      <w:pPr>
        <w:pStyle w:val="ConsPlusNormal"/>
        <w:jc w:val="center"/>
      </w:pPr>
      <w:r>
        <w:t>Проверяемые элементы содержания (3 класс)</w:t>
      </w:r>
    </w:p>
    <w:p w:rsidR="00AA03A3" w:rsidRDefault="00AA03A3" w:rsidP="00AA03A3">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4A0" w:firstRow="1" w:lastRow="0" w:firstColumn="1" w:lastColumn="0" w:noHBand="0" w:noVBand="1"/>
      </w:tblPr>
      <w:tblGrid>
        <w:gridCol w:w="1134"/>
        <w:gridCol w:w="7880"/>
      </w:tblGrid>
      <w:tr w:rsidR="00AA03A3" w:rsidTr="00F70C39">
        <w:tc>
          <w:tcPr>
            <w:tcW w:w="1134" w:type="dxa"/>
          </w:tcPr>
          <w:p w:rsidR="00AA03A3" w:rsidRDefault="00AA03A3" w:rsidP="006E598B">
            <w:pPr>
              <w:pStyle w:val="ConsPlusNormal"/>
              <w:jc w:val="center"/>
            </w:pPr>
            <w:r>
              <w:t>Код</w:t>
            </w:r>
          </w:p>
        </w:tc>
        <w:tc>
          <w:tcPr>
            <w:tcW w:w="7880" w:type="dxa"/>
          </w:tcPr>
          <w:p w:rsidR="00AA03A3" w:rsidRDefault="00AA03A3" w:rsidP="006E598B">
            <w:pPr>
              <w:pStyle w:val="ConsPlusNormal"/>
              <w:jc w:val="center"/>
            </w:pPr>
            <w:r>
              <w:t>Проверяемый элемент содержания</w:t>
            </w:r>
          </w:p>
        </w:tc>
      </w:tr>
      <w:tr w:rsidR="00AA03A3" w:rsidTr="00F70C39">
        <w:tc>
          <w:tcPr>
            <w:tcW w:w="1134" w:type="dxa"/>
          </w:tcPr>
          <w:p w:rsidR="00AA03A3" w:rsidRDefault="00AA03A3" w:rsidP="006E598B">
            <w:pPr>
              <w:pStyle w:val="ConsPlusNormal"/>
              <w:jc w:val="center"/>
            </w:pPr>
            <w:r>
              <w:t>1</w:t>
            </w:r>
          </w:p>
        </w:tc>
        <w:tc>
          <w:tcPr>
            <w:tcW w:w="7880" w:type="dxa"/>
          </w:tcPr>
          <w:p w:rsidR="00AA03A3" w:rsidRDefault="00AA03A3" w:rsidP="006E598B">
            <w:pPr>
              <w:pStyle w:val="ConsPlusNormal"/>
              <w:jc w:val="both"/>
            </w:pPr>
            <w:r>
              <w:t>Числа и величины</w:t>
            </w:r>
          </w:p>
        </w:tc>
      </w:tr>
      <w:tr w:rsidR="00AA03A3" w:rsidTr="00F70C39">
        <w:tc>
          <w:tcPr>
            <w:tcW w:w="1134" w:type="dxa"/>
          </w:tcPr>
          <w:p w:rsidR="00AA03A3" w:rsidRDefault="00AA03A3" w:rsidP="006E598B">
            <w:pPr>
              <w:pStyle w:val="ConsPlusNormal"/>
              <w:jc w:val="center"/>
            </w:pPr>
            <w:r>
              <w:t>1.1</w:t>
            </w:r>
          </w:p>
        </w:tc>
        <w:tc>
          <w:tcPr>
            <w:tcW w:w="7880" w:type="dxa"/>
          </w:tcPr>
          <w:p w:rsidR="00AA03A3" w:rsidRDefault="00AA03A3" w:rsidP="006E598B">
            <w:pPr>
              <w:pStyle w:val="ConsPlusNormal"/>
              <w:jc w:val="both"/>
            </w:pPr>
            <w:r>
              <w:t>Числа в пределах 1000: чтение, запись, сравнение, представление в виде суммы разрядных слагаемых. Равенства и неравенства: чтение, составление. Увеличение или уменьшение числа в несколько раз. Кратное сравнение чисел</w:t>
            </w:r>
          </w:p>
        </w:tc>
      </w:tr>
      <w:tr w:rsidR="00AA03A3" w:rsidTr="00F70C39">
        <w:tc>
          <w:tcPr>
            <w:tcW w:w="1134" w:type="dxa"/>
          </w:tcPr>
          <w:p w:rsidR="00AA03A3" w:rsidRDefault="00AA03A3" w:rsidP="006E598B">
            <w:pPr>
              <w:pStyle w:val="ConsPlusNormal"/>
              <w:jc w:val="center"/>
            </w:pPr>
            <w:r>
              <w:t>1.2</w:t>
            </w:r>
          </w:p>
        </w:tc>
        <w:tc>
          <w:tcPr>
            <w:tcW w:w="7880" w:type="dxa"/>
          </w:tcPr>
          <w:p w:rsidR="00AA03A3" w:rsidRDefault="00AA03A3" w:rsidP="006E598B">
            <w:pPr>
              <w:pStyle w:val="ConsPlusNormal"/>
              <w:jc w:val="both"/>
            </w:pPr>
            <w:r>
              <w:t>Масса, соотношение между килограммом и граммом, отношения "тяжелее - легче на...", "тяжелее - легче в..."</w:t>
            </w:r>
          </w:p>
        </w:tc>
      </w:tr>
      <w:tr w:rsidR="00AA03A3" w:rsidTr="00F70C39">
        <w:tc>
          <w:tcPr>
            <w:tcW w:w="1134" w:type="dxa"/>
          </w:tcPr>
          <w:p w:rsidR="00AA03A3" w:rsidRDefault="00AA03A3" w:rsidP="006E598B">
            <w:pPr>
              <w:pStyle w:val="ConsPlusNormal"/>
              <w:jc w:val="center"/>
            </w:pPr>
            <w:r>
              <w:t>1.3</w:t>
            </w:r>
          </w:p>
        </w:tc>
        <w:tc>
          <w:tcPr>
            <w:tcW w:w="7880" w:type="dxa"/>
          </w:tcPr>
          <w:p w:rsidR="00AA03A3" w:rsidRDefault="00AA03A3" w:rsidP="006E598B">
            <w:pPr>
              <w:pStyle w:val="ConsPlusNormal"/>
              <w:jc w:val="both"/>
            </w:pPr>
            <w:r>
              <w:t xml:space="preserve">Стоимость, установление отношения "дороже - дешевле на...", "дороже - дешевле </w:t>
            </w:r>
            <w:proofErr w:type="gramStart"/>
            <w:r>
              <w:t>в...</w:t>
            </w:r>
            <w:proofErr w:type="gramEnd"/>
            <w:r>
              <w:t>". Соотношение "цена, количество, стоимость" в практической ситуации</w:t>
            </w:r>
          </w:p>
        </w:tc>
      </w:tr>
      <w:tr w:rsidR="00AA03A3" w:rsidTr="00F70C39">
        <w:tc>
          <w:tcPr>
            <w:tcW w:w="1134" w:type="dxa"/>
          </w:tcPr>
          <w:p w:rsidR="00AA03A3" w:rsidRDefault="00AA03A3" w:rsidP="006E598B">
            <w:pPr>
              <w:pStyle w:val="ConsPlusNormal"/>
              <w:jc w:val="center"/>
            </w:pPr>
            <w:r>
              <w:t>1.4</w:t>
            </w:r>
          </w:p>
        </w:tc>
        <w:tc>
          <w:tcPr>
            <w:tcW w:w="7880" w:type="dxa"/>
          </w:tcPr>
          <w:p w:rsidR="00AA03A3" w:rsidRDefault="00AA03A3" w:rsidP="006E598B">
            <w:pPr>
              <w:pStyle w:val="ConsPlusNormal"/>
              <w:jc w:val="both"/>
            </w:pPr>
            <w:r>
              <w:t xml:space="preserve">Время, установление отношения "быстрее - медленнее на...", "быстрее - медленнее </w:t>
            </w:r>
            <w:proofErr w:type="gramStart"/>
            <w:r>
              <w:t>в...</w:t>
            </w:r>
            <w:proofErr w:type="gramEnd"/>
            <w:r>
              <w:t>". Соотношение "начало, окончание, продолжительность события" в практической ситуации</w:t>
            </w:r>
          </w:p>
        </w:tc>
      </w:tr>
      <w:tr w:rsidR="00AA03A3" w:rsidTr="00F70C39">
        <w:tc>
          <w:tcPr>
            <w:tcW w:w="1134" w:type="dxa"/>
          </w:tcPr>
          <w:p w:rsidR="00AA03A3" w:rsidRDefault="00AA03A3" w:rsidP="006E598B">
            <w:pPr>
              <w:pStyle w:val="ConsPlusNormal"/>
              <w:jc w:val="center"/>
            </w:pPr>
            <w:r>
              <w:t>1.5</w:t>
            </w:r>
          </w:p>
        </w:tc>
        <w:tc>
          <w:tcPr>
            <w:tcW w:w="7880" w:type="dxa"/>
          </w:tcPr>
          <w:p w:rsidR="00AA03A3" w:rsidRDefault="00AA03A3" w:rsidP="006E598B">
            <w:pPr>
              <w:pStyle w:val="ConsPlusNormal"/>
              <w:jc w:val="both"/>
            </w:pPr>
            <w:r>
              <w:t>Длина (единицы длины - миллиметр, километр), соотношение между величинами в пределах тысячи. Сравнение объектов по длине</w:t>
            </w:r>
          </w:p>
        </w:tc>
      </w:tr>
      <w:tr w:rsidR="00AA03A3" w:rsidTr="00F70C39">
        <w:tc>
          <w:tcPr>
            <w:tcW w:w="1134" w:type="dxa"/>
          </w:tcPr>
          <w:p w:rsidR="00AA03A3" w:rsidRDefault="00AA03A3" w:rsidP="006E598B">
            <w:pPr>
              <w:pStyle w:val="ConsPlusNormal"/>
              <w:jc w:val="center"/>
            </w:pPr>
            <w:r>
              <w:t>1.6</w:t>
            </w:r>
          </w:p>
        </w:tc>
        <w:tc>
          <w:tcPr>
            <w:tcW w:w="7880" w:type="dxa"/>
          </w:tcPr>
          <w:p w:rsidR="00AA03A3" w:rsidRDefault="00AA03A3" w:rsidP="006E598B">
            <w:pPr>
              <w:pStyle w:val="ConsPlusNormal"/>
              <w:jc w:val="both"/>
            </w:pPr>
            <w:r>
              <w:t>Площадь. Сравнение объектов по площади</w:t>
            </w:r>
          </w:p>
        </w:tc>
      </w:tr>
      <w:tr w:rsidR="00AA03A3" w:rsidTr="00F70C39">
        <w:tc>
          <w:tcPr>
            <w:tcW w:w="1134" w:type="dxa"/>
          </w:tcPr>
          <w:p w:rsidR="00AA03A3" w:rsidRDefault="00AA03A3" w:rsidP="006E598B">
            <w:pPr>
              <w:pStyle w:val="ConsPlusNormal"/>
              <w:jc w:val="center"/>
            </w:pPr>
            <w:r>
              <w:t>2</w:t>
            </w:r>
          </w:p>
        </w:tc>
        <w:tc>
          <w:tcPr>
            <w:tcW w:w="7880" w:type="dxa"/>
          </w:tcPr>
          <w:p w:rsidR="00AA03A3" w:rsidRDefault="00AA03A3" w:rsidP="006E598B">
            <w:pPr>
              <w:pStyle w:val="ConsPlusNormal"/>
              <w:jc w:val="both"/>
            </w:pPr>
            <w:r>
              <w:t>Арифметические действия</w:t>
            </w:r>
          </w:p>
        </w:tc>
      </w:tr>
      <w:tr w:rsidR="00AA03A3" w:rsidTr="00F70C39">
        <w:tc>
          <w:tcPr>
            <w:tcW w:w="1134" w:type="dxa"/>
          </w:tcPr>
          <w:p w:rsidR="00AA03A3" w:rsidRDefault="00AA03A3" w:rsidP="006E598B">
            <w:pPr>
              <w:pStyle w:val="ConsPlusNormal"/>
              <w:jc w:val="center"/>
            </w:pPr>
            <w:r>
              <w:t>2.1</w:t>
            </w:r>
          </w:p>
        </w:tc>
        <w:tc>
          <w:tcPr>
            <w:tcW w:w="7880" w:type="dxa"/>
          </w:tcPr>
          <w:p w:rsidR="00AA03A3" w:rsidRDefault="00AA03A3" w:rsidP="006E598B">
            <w:pPr>
              <w:pStyle w:val="ConsPlusNormal"/>
              <w:jc w:val="both"/>
            </w:pPr>
            <w:r>
              <w:t>Устные вычисления, сводимые к действиям в пределах 100. Письменное сложение, вычитание чисел в пределах 1000. Действия с числами 0 и 1</w:t>
            </w:r>
          </w:p>
        </w:tc>
      </w:tr>
      <w:tr w:rsidR="00AA03A3" w:rsidTr="00F70C39">
        <w:tc>
          <w:tcPr>
            <w:tcW w:w="1134" w:type="dxa"/>
          </w:tcPr>
          <w:p w:rsidR="00AA03A3" w:rsidRDefault="00AA03A3" w:rsidP="006E598B">
            <w:pPr>
              <w:pStyle w:val="ConsPlusNormal"/>
              <w:jc w:val="center"/>
            </w:pPr>
            <w:r>
              <w:t>2.2</w:t>
            </w:r>
          </w:p>
        </w:tc>
        <w:tc>
          <w:tcPr>
            <w:tcW w:w="7880" w:type="dxa"/>
          </w:tcPr>
          <w:p w:rsidR="00AA03A3" w:rsidRDefault="00AA03A3" w:rsidP="006E598B">
            <w:pPr>
              <w:pStyle w:val="ConsPlusNormal"/>
              <w:jc w:val="both"/>
            </w:pPr>
            <w:r>
              <w:t>Письменное умножение, деление. Проверка результата вычисления</w:t>
            </w:r>
          </w:p>
        </w:tc>
      </w:tr>
      <w:tr w:rsidR="00AA03A3" w:rsidTr="00F70C39">
        <w:tc>
          <w:tcPr>
            <w:tcW w:w="1134" w:type="dxa"/>
          </w:tcPr>
          <w:p w:rsidR="00AA03A3" w:rsidRDefault="00AA03A3" w:rsidP="006E598B">
            <w:pPr>
              <w:pStyle w:val="ConsPlusNormal"/>
              <w:jc w:val="center"/>
            </w:pPr>
            <w:r>
              <w:t>2.3</w:t>
            </w:r>
          </w:p>
        </w:tc>
        <w:tc>
          <w:tcPr>
            <w:tcW w:w="7880" w:type="dxa"/>
          </w:tcPr>
          <w:p w:rsidR="00AA03A3" w:rsidRDefault="00AA03A3" w:rsidP="006E598B">
            <w:pPr>
              <w:pStyle w:val="ConsPlusNormal"/>
              <w:jc w:val="both"/>
            </w:pPr>
            <w:r>
              <w:t>Переместительное, сочетательное свойства сложения, умножения при вычислениях</w:t>
            </w:r>
          </w:p>
        </w:tc>
      </w:tr>
      <w:tr w:rsidR="00AA03A3" w:rsidTr="00F70C39">
        <w:tc>
          <w:tcPr>
            <w:tcW w:w="1134" w:type="dxa"/>
          </w:tcPr>
          <w:p w:rsidR="00AA03A3" w:rsidRDefault="00AA03A3" w:rsidP="006E598B">
            <w:pPr>
              <w:pStyle w:val="ConsPlusNormal"/>
              <w:jc w:val="center"/>
            </w:pPr>
            <w:r>
              <w:t>2.4</w:t>
            </w:r>
          </w:p>
        </w:tc>
        <w:tc>
          <w:tcPr>
            <w:tcW w:w="7880" w:type="dxa"/>
          </w:tcPr>
          <w:p w:rsidR="00AA03A3" w:rsidRDefault="00AA03A3" w:rsidP="006E598B">
            <w:pPr>
              <w:pStyle w:val="ConsPlusNormal"/>
              <w:jc w:val="both"/>
            </w:pPr>
            <w:r>
              <w:t>Нахождение неизвестного компонента арифметического действия</w:t>
            </w:r>
          </w:p>
        </w:tc>
      </w:tr>
      <w:tr w:rsidR="00AA03A3" w:rsidTr="00F70C39">
        <w:tc>
          <w:tcPr>
            <w:tcW w:w="1134" w:type="dxa"/>
          </w:tcPr>
          <w:p w:rsidR="00AA03A3" w:rsidRDefault="00AA03A3" w:rsidP="006E598B">
            <w:pPr>
              <w:pStyle w:val="ConsPlusNormal"/>
              <w:jc w:val="center"/>
            </w:pPr>
            <w:r>
              <w:t>2.5</w:t>
            </w:r>
          </w:p>
        </w:tc>
        <w:tc>
          <w:tcPr>
            <w:tcW w:w="7880" w:type="dxa"/>
          </w:tcPr>
          <w:p w:rsidR="00AA03A3" w:rsidRDefault="00AA03A3" w:rsidP="006E598B">
            <w:pPr>
              <w:pStyle w:val="ConsPlusNormal"/>
              <w:jc w:val="both"/>
            </w:pPr>
            <w:r>
              <w:t>Порядок действий в числовом выражении, значение числового выражения, содержащего несколько действий</w:t>
            </w:r>
          </w:p>
        </w:tc>
      </w:tr>
      <w:tr w:rsidR="00AA03A3" w:rsidTr="00F70C39">
        <w:tc>
          <w:tcPr>
            <w:tcW w:w="1134" w:type="dxa"/>
          </w:tcPr>
          <w:p w:rsidR="00AA03A3" w:rsidRDefault="00AA03A3" w:rsidP="006E598B">
            <w:pPr>
              <w:pStyle w:val="ConsPlusNormal"/>
              <w:jc w:val="center"/>
            </w:pPr>
            <w:r>
              <w:t>2.6</w:t>
            </w:r>
          </w:p>
        </w:tc>
        <w:tc>
          <w:tcPr>
            <w:tcW w:w="7880" w:type="dxa"/>
          </w:tcPr>
          <w:p w:rsidR="00AA03A3" w:rsidRDefault="00AA03A3" w:rsidP="006E598B">
            <w:pPr>
              <w:pStyle w:val="ConsPlusNormal"/>
              <w:jc w:val="both"/>
            </w:pPr>
            <w:r>
              <w:t>Однородные величины: сложение и вычитание</w:t>
            </w:r>
          </w:p>
        </w:tc>
      </w:tr>
      <w:tr w:rsidR="00AA03A3" w:rsidTr="00F70C39">
        <w:tc>
          <w:tcPr>
            <w:tcW w:w="1134" w:type="dxa"/>
          </w:tcPr>
          <w:p w:rsidR="00AA03A3" w:rsidRDefault="00AA03A3" w:rsidP="006E598B">
            <w:pPr>
              <w:pStyle w:val="ConsPlusNormal"/>
              <w:jc w:val="center"/>
            </w:pPr>
            <w:r>
              <w:t>3</w:t>
            </w:r>
          </w:p>
        </w:tc>
        <w:tc>
          <w:tcPr>
            <w:tcW w:w="7880" w:type="dxa"/>
          </w:tcPr>
          <w:p w:rsidR="00AA03A3" w:rsidRDefault="00AA03A3" w:rsidP="006E598B">
            <w:pPr>
              <w:pStyle w:val="ConsPlusNormal"/>
              <w:jc w:val="both"/>
            </w:pPr>
            <w:r>
              <w:t>Текстовые задачи</w:t>
            </w:r>
          </w:p>
        </w:tc>
      </w:tr>
      <w:tr w:rsidR="00AA03A3" w:rsidTr="00F70C39">
        <w:tc>
          <w:tcPr>
            <w:tcW w:w="1134" w:type="dxa"/>
          </w:tcPr>
          <w:p w:rsidR="00AA03A3" w:rsidRDefault="00AA03A3" w:rsidP="006E598B">
            <w:pPr>
              <w:pStyle w:val="ConsPlusNormal"/>
              <w:jc w:val="center"/>
            </w:pPr>
            <w:r>
              <w:t>3.1</w:t>
            </w:r>
          </w:p>
        </w:tc>
        <w:tc>
          <w:tcPr>
            <w:tcW w:w="7880" w:type="dxa"/>
          </w:tcPr>
          <w:p w:rsidR="00AA03A3" w:rsidRDefault="00AA03A3" w:rsidP="006E598B">
            <w:pPr>
              <w:pStyle w:val="ConsPlusNormal"/>
              <w:jc w:val="both"/>
            </w:pPr>
            <w:r>
              <w:t>Работа с текстовой задачей: анализ данных и отношений, представление на модели, планирование хода решения задачи, решение арифметическим способом</w:t>
            </w:r>
          </w:p>
        </w:tc>
      </w:tr>
      <w:tr w:rsidR="00AA03A3" w:rsidTr="00F70C39">
        <w:tc>
          <w:tcPr>
            <w:tcW w:w="1134" w:type="dxa"/>
          </w:tcPr>
          <w:p w:rsidR="00AA03A3" w:rsidRDefault="00AA03A3" w:rsidP="006E598B">
            <w:pPr>
              <w:pStyle w:val="ConsPlusNormal"/>
              <w:jc w:val="center"/>
            </w:pPr>
            <w:r>
              <w:t>3.2</w:t>
            </w:r>
          </w:p>
        </w:tc>
        <w:tc>
          <w:tcPr>
            <w:tcW w:w="7880" w:type="dxa"/>
          </w:tcPr>
          <w:p w:rsidR="00AA03A3" w:rsidRDefault="00AA03A3" w:rsidP="006E598B">
            <w:pPr>
              <w:pStyle w:val="ConsPlusNormal"/>
              <w:jc w:val="both"/>
            </w:pPr>
            <w:r>
              <w:t>Задачи на понимание смысла арифметических действий (в том числе деления с остатком), отношений ("больше - меньше на...", "больше - меньше в..."), зависимостей ("купля-продажа", расчет времени, количества), на сравнение (разностное, кратное)</w:t>
            </w:r>
          </w:p>
        </w:tc>
      </w:tr>
      <w:tr w:rsidR="00AA03A3" w:rsidTr="00F70C39">
        <w:tc>
          <w:tcPr>
            <w:tcW w:w="1134" w:type="dxa"/>
          </w:tcPr>
          <w:p w:rsidR="00AA03A3" w:rsidRDefault="00AA03A3" w:rsidP="006E598B">
            <w:pPr>
              <w:pStyle w:val="ConsPlusNormal"/>
              <w:jc w:val="center"/>
            </w:pPr>
            <w:r>
              <w:lastRenderedPageBreak/>
              <w:t>3.3</w:t>
            </w:r>
          </w:p>
        </w:tc>
        <w:tc>
          <w:tcPr>
            <w:tcW w:w="7880" w:type="dxa"/>
          </w:tcPr>
          <w:p w:rsidR="00AA03A3" w:rsidRDefault="00AA03A3" w:rsidP="006E598B">
            <w:pPr>
              <w:pStyle w:val="ConsPlusNormal"/>
              <w:jc w:val="both"/>
            </w:pPr>
            <w:r>
              <w:t>Запись решения задачи по действиям и с помощью числового выражения. Проверка решения и оценка полученного результата</w:t>
            </w:r>
          </w:p>
        </w:tc>
      </w:tr>
      <w:tr w:rsidR="00AA03A3" w:rsidTr="00F70C39">
        <w:tc>
          <w:tcPr>
            <w:tcW w:w="1134" w:type="dxa"/>
          </w:tcPr>
          <w:p w:rsidR="00AA03A3" w:rsidRDefault="00AA03A3" w:rsidP="006E598B">
            <w:pPr>
              <w:pStyle w:val="ConsPlusNormal"/>
              <w:jc w:val="center"/>
            </w:pPr>
            <w:r>
              <w:t>3.4</w:t>
            </w:r>
          </w:p>
        </w:tc>
        <w:tc>
          <w:tcPr>
            <w:tcW w:w="7880" w:type="dxa"/>
          </w:tcPr>
          <w:p w:rsidR="00AA03A3" w:rsidRDefault="00AA03A3" w:rsidP="006E598B">
            <w:pPr>
              <w:pStyle w:val="ConsPlusNormal"/>
              <w:jc w:val="both"/>
            </w:pPr>
            <w:r>
              <w:t>Доля величины: половина, треть, четверть, пятая, десятая часть в практической ситуации. Сравнение долей одной величины. Задачи на нахождение доли величины</w:t>
            </w:r>
          </w:p>
        </w:tc>
      </w:tr>
      <w:tr w:rsidR="00AA03A3" w:rsidTr="00F70C39">
        <w:tc>
          <w:tcPr>
            <w:tcW w:w="1134" w:type="dxa"/>
          </w:tcPr>
          <w:p w:rsidR="00AA03A3" w:rsidRDefault="00AA03A3" w:rsidP="006E598B">
            <w:pPr>
              <w:pStyle w:val="ConsPlusNormal"/>
              <w:jc w:val="center"/>
            </w:pPr>
            <w:r>
              <w:t>4</w:t>
            </w:r>
          </w:p>
        </w:tc>
        <w:tc>
          <w:tcPr>
            <w:tcW w:w="7880" w:type="dxa"/>
          </w:tcPr>
          <w:p w:rsidR="00AA03A3" w:rsidRDefault="00AA03A3" w:rsidP="006E598B">
            <w:pPr>
              <w:pStyle w:val="ConsPlusNormal"/>
              <w:jc w:val="both"/>
            </w:pPr>
            <w:r>
              <w:t>Пространственные отношения и геометрические фигуры</w:t>
            </w:r>
          </w:p>
        </w:tc>
      </w:tr>
      <w:tr w:rsidR="00AA03A3" w:rsidTr="00F70C39">
        <w:tc>
          <w:tcPr>
            <w:tcW w:w="1134" w:type="dxa"/>
          </w:tcPr>
          <w:p w:rsidR="00AA03A3" w:rsidRDefault="00AA03A3" w:rsidP="006E598B">
            <w:pPr>
              <w:pStyle w:val="ConsPlusNormal"/>
              <w:jc w:val="center"/>
            </w:pPr>
            <w:r>
              <w:t>4.1</w:t>
            </w:r>
          </w:p>
        </w:tc>
        <w:tc>
          <w:tcPr>
            <w:tcW w:w="7880" w:type="dxa"/>
          </w:tcPr>
          <w:p w:rsidR="00AA03A3" w:rsidRDefault="00AA03A3" w:rsidP="006E598B">
            <w:pPr>
              <w:pStyle w:val="ConsPlusNormal"/>
              <w:jc w:val="both"/>
            </w:pPr>
            <w:r>
              <w:t>Конструирование геометрических фигур (разбиение фигуры на части, составление фигуры из частей). Периметр многоугольника: измерение, вычисление, запись равенства</w:t>
            </w:r>
          </w:p>
        </w:tc>
      </w:tr>
      <w:tr w:rsidR="00AA03A3" w:rsidTr="00F70C39">
        <w:tc>
          <w:tcPr>
            <w:tcW w:w="1134" w:type="dxa"/>
          </w:tcPr>
          <w:p w:rsidR="00AA03A3" w:rsidRDefault="00AA03A3" w:rsidP="006E598B">
            <w:pPr>
              <w:pStyle w:val="ConsPlusNormal"/>
              <w:jc w:val="center"/>
            </w:pPr>
            <w:r>
              <w:t>4.2</w:t>
            </w:r>
          </w:p>
        </w:tc>
        <w:tc>
          <w:tcPr>
            <w:tcW w:w="7880" w:type="dxa"/>
          </w:tcPr>
          <w:p w:rsidR="00AA03A3" w:rsidRDefault="00AA03A3" w:rsidP="006E598B">
            <w:pPr>
              <w:pStyle w:val="ConsPlusNormal"/>
              <w:jc w:val="both"/>
            </w:pPr>
            <w:r>
              <w:t>Измерение площади, запись результата измерения. Вычисление площади прямоугольника (квадрата) с заданными сторонами, запись равенства. Изображение на клетчатой бумаге прямоугольника с заданным значением площади</w:t>
            </w:r>
          </w:p>
        </w:tc>
      </w:tr>
      <w:tr w:rsidR="00AA03A3" w:rsidTr="00F70C39">
        <w:tc>
          <w:tcPr>
            <w:tcW w:w="1134" w:type="dxa"/>
          </w:tcPr>
          <w:p w:rsidR="00AA03A3" w:rsidRDefault="00AA03A3" w:rsidP="006E598B">
            <w:pPr>
              <w:pStyle w:val="ConsPlusNormal"/>
              <w:jc w:val="center"/>
            </w:pPr>
            <w:r>
              <w:t>5</w:t>
            </w:r>
          </w:p>
        </w:tc>
        <w:tc>
          <w:tcPr>
            <w:tcW w:w="7880" w:type="dxa"/>
          </w:tcPr>
          <w:p w:rsidR="00AA03A3" w:rsidRDefault="00AA03A3" w:rsidP="006E598B">
            <w:pPr>
              <w:pStyle w:val="ConsPlusNormal"/>
              <w:jc w:val="both"/>
            </w:pPr>
            <w:r>
              <w:t>Математическая информация</w:t>
            </w:r>
          </w:p>
        </w:tc>
      </w:tr>
      <w:tr w:rsidR="00AA03A3" w:rsidTr="00F70C39">
        <w:tc>
          <w:tcPr>
            <w:tcW w:w="1134" w:type="dxa"/>
          </w:tcPr>
          <w:p w:rsidR="00AA03A3" w:rsidRDefault="00AA03A3" w:rsidP="006E598B">
            <w:pPr>
              <w:pStyle w:val="ConsPlusNormal"/>
              <w:jc w:val="center"/>
            </w:pPr>
            <w:r>
              <w:t>5.1</w:t>
            </w:r>
          </w:p>
        </w:tc>
        <w:tc>
          <w:tcPr>
            <w:tcW w:w="7880" w:type="dxa"/>
          </w:tcPr>
          <w:p w:rsidR="00AA03A3" w:rsidRDefault="00AA03A3" w:rsidP="006E598B">
            <w:pPr>
              <w:pStyle w:val="ConsPlusNormal"/>
              <w:jc w:val="both"/>
            </w:pPr>
            <w:r>
              <w:t>Классификация объектов по двум признакам</w:t>
            </w:r>
          </w:p>
        </w:tc>
      </w:tr>
      <w:tr w:rsidR="00AA03A3" w:rsidTr="00F70C39">
        <w:tc>
          <w:tcPr>
            <w:tcW w:w="1134" w:type="dxa"/>
          </w:tcPr>
          <w:p w:rsidR="00AA03A3" w:rsidRDefault="00AA03A3" w:rsidP="006E598B">
            <w:pPr>
              <w:pStyle w:val="ConsPlusNormal"/>
              <w:jc w:val="center"/>
            </w:pPr>
            <w:r>
              <w:t>5.2</w:t>
            </w:r>
          </w:p>
        </w:tc>
        <w:tc>
          <w:tcPr>
            <w:tcW w:w="7880" w:type="dxa"/>
          </w:tcPr>
          <w:p w:rsidR="00AA03A3" w:rsidRDefault="00AA03A3" w:rsidP="006E598B">
            <w:pPr>
              <w:pStyle w:val="ConsPlusNormal"/>
              <w:jc w:val="both"/>
            </w:pPr>
            <w:r>
              <w:t>Верные (истинные) и неверные (ложные) утверждения: конструирование, проверка. Логические рассуждения со связками "если ..., то...", "поэтому", "значит"</w:t>
            </w:r>
          </w:p>
        </w:tc>
      </w:tr>
      <w:tr w:rsidR="00AA03A3" w:rsidTr="00F70C39">
        <w:tc>
          <w:tcPr>
            <w:tcW w:w="1134" w:type="dxa"/>
          </w:tcPr>
          <w:p w:rsidR="00AA03A3" w:rsidRDefault="00AA03A3" w:rsidP="006E598B">
            <w:pPr>
              <w:pStyle w:val="ConsPlusNormal"/>
              <w:jc w:val="center"/>
            </w:pPr>
            <w:r>
              <w:t>5.3</w:t>
            </w:r>
          </w:p>
        </w:tc>
        <w:tc>
          <w:tcPr>
            <w:tcW w:w="7880" w:type="dxa"/>
          </w:tcPr>
          <w:p w:rsidR="00AA03A3" w:rsidRDefault="00AA03A3" w:rsidP="006E598B">
            <w:pPr>
              <w:pStyle w:val="ConsPlusNormal"/>
              <w:jc w:val="both"/>
            </w:pPr>
            <w:r>
              <w:t>Извлечение и использование для выполнения заданий информации, представленной в таблицах. Столбчатая диаграмма: чтение, использование данных для решения учебных и практических задач</w:t>
            </w:r>
          </w:p>
        </w:tc>
      </w:tr>
      <w:tr w:rsidR="00AA03A3" w:rsidTr="00F70C39">
        <w:tc>
          <w:tcPr>
            <w:tcW w:w="1134" w:type="dxa"/>
          </w:tcPr>
          <w:p w:rsidR="00AA03A3" w:rsidRDefault="00AA03A3" w:rsidP="006E598B">
            <w:pPr>
              <w:pStyle w:val="ConsPlusNormal"/>
              <w:jc w:val="center"/>
            </w:pPr>
            <w:r>
              <w:t>5.4</w:t>
            </w:r>
          </w:p>
        </w:tc>
        <w:tc>
          <w:tcPr>
            <w:tcW w:w="7880" w:type="dxa"/>
          </w:tcPr>
          <w:p w:rsidR="00AA03A3" w:rsidRDefault="00AA03A3" w:rsidP="006E598B">
            <w:pPr>
              <w:pStyle w:val="ConsPlusNormal"/>
              <w:jc w:val="both"/>
            </w:pPr>
            <w:r>
              <w:t>Формализованное описание последовательности действий</w:t>
            </w:r>
          </w:p>
        </w:tc>
      </w:tr>
      <w:tr w:rsidR="00AA03A3" w:rsidTr="00F70C39">
        <w:tc>
          <w:tcPr>
            <w:tcW w:w="1134" w:type="dxa"/>
          </w:tcPr>
          <w:p w:rsidR="00AA03A3" w:rsidRDefault="00AA03A3" w:rsidP="006E598B">
            <w:pPr>
              <w:pStyle w:val="ConsPlusNormal"/>
              <w:jc w:val="center"/>
            </w:pPr>
            <w:r>
              <w:t>5.5</w:t>
            </w:r>
          </w:p>
        </w:tc>
        <w:tc>
          <w:tcPr>
            <w:tcW w:w="7880" w:type="dxa"/>
          </w:tcPr>
          <w:p w:rsidR="00AA03A3" w:rsidRDefault="00AA03A3" w:rsidP="006E598B">
            <w:pPr>
              <w:pStyle w:val="ConsPlusNormal"/>
              <w:jc w:val="both"/>
            </w:pPr>
            <w:r>
              <w:t>Алгоритмы изучения материала, выполнения обучающих и тестовых заданий на доступных электронных средствах обучения</w:t>
            </w:r>
          </w:p>
        </w:tc>
      </w:tr>
    </w:tbl>
    <w:p w:rsidR="00AA03A3" w:rsidRDefault="00AA03A3" w:rsidP="00AA03A3">
      <w:pPr>
        <w:pStyle w:val="ConsPlusNormal"/>
        <w:jc w:val="both"/>
      </w:pPr>
    </w:p>
    <w:p w:rsidR="00AA03A3" w:rsidRDefault="00AA03A3" w:rsidP="00AA03A3">
      <w:pPr>
        <w:pStyle w:val="ConsPlusNormal"/>
        <w:jc w:val="center"/>
      </w:pPr>
      <w:r>
        <w:t>Проверяемые требования к результатам освоения основной</w:t>
      </w:r>
    </w:p>
    <w:p w:rsidR="00AA03A3" w:rsidRDefault="00AA03A3" w:rsidP="00AA03A3">
      <w:pPr>
        <w:pStyle w:val="ConsPlusNormal"/>
        <w:jc w:val="center"/>
      </w:pPr>
      <w:r>
        <w:t>образовательной программы (4 класс)</w:t>
      </w:r>
    </w:p>
    <w:p w:rsidR="00AA03A3" w:rsidRDefault="00AA03A3" w:rsidP="00AA03A3">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4A0" w:firstRow="1" w:lastRow="0" w:firstColumn="1" w:lastColumn="0" w:noHBand="0" w:noVBand="1"/>
      </w:tblPr>
      <w:tblGrid>
        <w:gridCol w:w="1701"/>
        <w:gridCol w:w="7370"/>
      </w:tblGrid>
      <w:tr w:rsidR="00AA03A3" w:rsidTr="00F70C39">
        <w:tc>
          <w:tcPr>
            <w:tcW w:w="1701" w:type="dxa"/>
          </w:tcPr>
          <w:p w:rsidR="00AA03A3" w:rsidRDefault="00AA03A3" w:rsidP="006E598B">
            <w:pPr>
              <w:pStyle w:val="ConsPlusNormal"/>
              <w:jc w:val="center"/>
            </w:pPr>
            <w:r>
              <w:t>Код проверяемого результата</w:t>
            </w:r>
          </w:p>
        </w:tc>
        <w:tc>
          <w:tcPr>
            <w:tcW w:w="7370" w:type="dxa"/>
          </w:tcPr>
          <w:p w:rsidR="00AA03A3" w:rsidRDefault="00AA03A3" w:rsidP="006E598B">
            <w:pPr>
              <w:pStyle w:val="ConsPlusNormal"/>
              <w:jc w:val="center"/>
            </w:pPr>
            <w:r>
              <w:t>Проверяемые предметные результаты освоения основной образовательной программы начального общего образования</w:t>
            </w:r>
          </w:p>
        </w:tc>
      </w:tr>
      <w:tr w:rsidR="00AA03A3" w:rsidTr="00F70C39">
        <w:tc>
          <w:tcPr>
            <w:tcW w:w="1701" w:type="dxa"/>
          </w:tcPr>
          <w:p w:rsidR="00AA03A3" w:rsidRDefault="00AA03A3" w:rsidP="006E598B">
            <w:pPr>
              <w:pStyle w:val="ConsPlusNormal"/>
              <w:jc w:val="center"/>
            </w:pPr>
            <w:r>
              <w:t>1.1</w:t>
            </w:r>
          </w:p>
        </w:tc>
        <w:tc>
          <w:tcPr>
            <w:tcW w:w="7370" w:type="dxa"/>
            <w:vAlign w:val="center"/>
          </w:tcPr>
          <w:p w:rsidR="00AA03A3" w:rsidRDefault="00AA03A3" w:rsidP="006E598B">
            <w:pPr>
              <w:pStyle w:val="ConsPlusNormal"/>
              <w:jc w:val="both"/>
            </w:pPr>
            <w:r>
              <w:t>читать, записывать, сравнивать, упорядочивать многозначные числа</w:t>
            </w:r>
          </w:p>
        </w:tc>
      </w:tr>
      <w:tr w:rsidR="00AA03A3" w:rsidTr="00F70C39">
        <w:tc>
          <w:tcPr>
            <w:tcW w:w="1701" w:type="dxa"/>
          </w:tcPr>
          <w:p w:rsidR="00AA03A3" w:rsidRDefault="00AA03A3" w:rsidP="006E598B">
            <w:pPr>
              <w:pStyle w:val="ConsPlusNormal"/>
              <w:jc w:val="center"/>
            </w:pPr>
            <w:r>
              <w:t>1.2</w:t>
            </w:r>
          </w:p>
        </w:tc>
        <w:tc>
          <w:tcPr>
            <w:tcW w:w="7370" w:type="dxa"/>
          </w:tcPr>
          <w:p w:rsidR="00AA03A3" w:rsidRDefault="00AA03A3" w:rsidP="006E598B">
            <w:pPr>
              <w:pStyle w:val="ConsPlusNormal"/>
              <w:jc w:val="both"/>
            </w:pPr>
            <w:r>
              <w:t>находить число, большее или меньшее данного числа на заданное число, в заданное число раз</w:t>
            </w:r>
          </w:p>
        </w:tc>
      </w:tr>
      <w:tr w:rsidR="00AA03A3" w:rsidTr="00F70C39">
        <w:tc>
          <w:tcPr>
            <w:tcW w:w="1701" w:type="dxa"/>
          </w:tcPr>
          <w:p w:rsidR="00AA03A3" w:rsidRDefault="00AA03A3" w:rsidP="006E598B">
            <w:pPr>
              <w:pStyle w:val="ConsPlusNormal"/>
              <w:jc w:val="center"/>
            </w:pPr>
            <w:r>
              <w:t>1.3</w:t>
            </w:r>
          </w:p>
        </w:tc>
        <w:tc>
          <w:tcPr>
            <w:tcW w:w="7370" w:type="dxa"/>
          </w:tcPr>
          <w:p w:rsidR="00AA03A3" w:rsidRDefault="00AA03A3" w:rsidP="006E598B">
            <w:pPr>
              <w:pStyle w:val="ConsPlusNormal"/>
              <w:jc w:val="both"/>
            </w:pPr>
            <w:r>
              <w:t>выполнять арифметические действия: сложение и вычитание с многозначными числами письменно (в пределах 100 - устно), умножение и деление многозначного числа на однозначное, двузначное число письменно (в пределах 100 - устно), деление с остатком - письменно (в пределах 1000)</w:t>
            </w:r>
          </w:p>
        </w:tc>
      </w:tr>
      <w:tr w:rsidR="00AA03A3" w:rsidTr="00F70C39">
        <w:tc>
          <w:tcPr>
            <w:tcW w:w="1701" w:type="dxa"/>
          </w:tcPr>
          <w:p w:rsidR="00AA03A3" w:rsidRDefault="00AA03A3" w:rsidP="006E598B">
            <w:pPr>
              <w:pStyle w:val="ConsPlusNormal"/>
              <w:jc w:val="center"/>
            </w:pPr>
            <w:r>
              <w:t>1.4</w:t>
            </w:r>
          </w:p>
        </w:tc>
        <w:tc>
          <w:tcPr>
            <w:tcW w:w="7370" w:type="dxa"/>
          </w:tcPr>
          <w:p w:rsidR="00AA03A3" w:rsidRDefault="00AA03A3" w:rsidP="006E598B">
            <w:pPr>
              <w:pStyle w:val="ConsPlusNormal"/>
              <w:jc w:val="both"/>
            </w:pPr>
            <w:r>
              <w:t>вычислять значение числового выражения, содержащего 2 - 4 арифметических действия, использовать при вычислениях изученные свойства арифметических действий</w:t>
            </w:r>
          </w:p>
        </w:tc>
      </w:tr>
      <w:tr w:rsidR="00AA03A3" w:rsidTr="00F70C39">
        <w:tc>
          <w:tcPr>
            <w:tcW w:w="1701" w:type="dxa"/>
          </w:tcPr>
          <w:p w:rsidR="00AA03A3" w:rsidRDefault="00AA03A3" w:rsidP="006E598B">
            <w:pPr>
              <w:pStyle w:val="ConsPlusNormal"/>
              <w:jc w:val="center"/>
            </w:pPr>
            <w:r>
              <w:t>1.5</w:t>
            </w:r>
          </w:p>
        </w:tc>
        <w:tc>
          <w:tcPr>
            <w:tcW w:w="7370" w:type="dxa"/>
          </w:tcPr>
          <w:p w:rsidR="00AA03A3" w:rsidRDefault="00AA03A3" w:rsidP="006E598B">
            <w:pPr>
              <w:pStyle w:val="ConsPlusNormal"/>
              <w:jc w:val="both"/>
            </w:pPr>
            <w:r>
              <w:t>выполнять прикидку результата вычислений, проверку полученного ответа по критериям: достоверность (реальность), соответствие правилу (алгоритму), а также с помощью калькулятора</w:t>
            </w:r>
          </w:p>
        </w:tc>
      </w:tr>
      <w:tr w:rsidR="00AA03A3" w:rsidTr="00F70C39">
        <w:tc>
          <w:tcPr>
            <w:tcW w:w="1701" w:type="dxa"/>
          </w:tcPr>
          <w:p w:rsidR="00AA03A3" w:rsidRDefault="00AA03A3" w:rsidP="006E598B">
            <w:pPr>
              <w:pStyle w:val="ConsPlusNormal"/>
              <w:jc w:val="center"/>
            </w:pPr>
            <w:r>
              <w:t>1.6</w:t>
            </w:r>
          </w:p>
        </w:tc>
        <w:tc>
          <w:tcPr>
            <w:tcW w:w="7370" w:type="dxa"/>
          </w:tcPr>
          <w:p w:rsidR="00AA03A3" w:rsidRDefault="00AA03A3" w:rsidP="006E598B">
            <w:pPr>
              <w:pStyle w:val="ConsPlusNormal"/>
              <w:jc w:val="both"/>
            </w:pPr>
            <w:r>
              <w:t>находить долю величины, величину по ее доле</w:t>
            </w:r>
          </w:p>
        </w:tc>
      </w:tr>
      <w:tr w:rsidR="00AA03A3" w:rsidTr="00F70C39">
        <w:tc>
          <w:tcPr>
            <w:tcW w:w="1701" w:type="dxa"/>
          </w:tcPr>
          <w:p w:rsidR="00AA03A3" w:rsidRDefault="00AA03A3" w:rsidP="006E598B">
            <w:pPr>
              <w:pStyle w:val="ConsPlusNormal"/>
              <w:jc w:val="center"/>
            </w:pPr>
            <w:r>
              <w:lastRenderedPageBreak/>
              <w:t>1.7</w:t>
            </w:r>
          </w:p>
        </w:tc>
        <w:tc>
          <w:tcPr>
            <w:tcW w:w="7370" w:type="dxa"/>
          </w:tcPr>
          <w:p w:rsidR="00AA03A3" w:rsidRDefault="00AA03A3" w:rsidP="006E598B">
            <w:pPr>
              <w:pStyle w:val="ConsPlusNormal"/>
              <w:jc w:val="both"/>
            </w:pPr>
            <w:r>
              <w:t>находить неизвестный компонент арифметического действия</w:t>
            </w:r>
          </w:p>
        </w:tc>
      </w:tr>
      <w:tr w:rsidR="00AA03A3" w:rsidTr="00F70C39">
        <w:tc>
          <w:tcPr>
            <w:tcW w:w="1701" w:type="dxa"/>
          </w:tcPr>
          <w:p w:rsidR="00AA03A3" w:rsidRDefault="00AA03A3" w:rsidP="006E598B">
            <w:pPr>
              <w:pStyle w:val="ConsPlusNormal"/>
              <w:jc w:val="center"/>
            </w:pPr>
            <w:r>
              <w:t>1.8</w:t>
            </w:r>
          </w:p>
        </w:tc>
        <w:tc>
          <w:tcPr>
            <w:tcW w:w="7370" w:type="dxa"/>
          </w:tcPr>
          <w:p w:rsidR="00AA03A3" w:rsidRDefault="00AA03A3" w:rsidP="006E598B">
            <w:pPr>
              <w:pStyle w:val="ConsPlusNormal"/>
              <w:jc w:val="both"/>
            </w:pPr>
            <w:r>
              <w:t>использовать при решении задач единицы длины (миллиметр, сантиметр, дециметр, метр, километр), массы (грамм, килограмм, центнер, тонна), времени (секунда, минута, час, сутки, неделя, месяц, год), вместимости (литр), стоимости (копейка, рубль), площади (квадратный метр, квадратный дециметр, квадратный сантиметр), скорости (километр в час)</w:t>
            </w:r>
          </w:p>
        </w:tc>
      </w:tr>
      <w:tr w:rsidR="00AA03A3" w:rsidTr="00F70C39">
        <w:tc>
          <w:tcPr>
            <w:tcW w:w="1701" w:type="dxa"/>
          </w:tcPr>
          <w:p w:rsidR="00AA03A3" w:rsidRDefault="00AA03A3" w:rsidP="006E598B">
            <w:pPr>
              <w:pStyle w:val="ConsPlusNormal"/>
              <w:jc w:val="center"/>
            </w:pPr>
            <w:r>
              <w:t>1.9</w:t>
            </w:r>
          </w:p>
        </w:tc>
        <w:tc>
          <w:tcPr>
            <w:tcW w:w="7370" w:type="dxa"/>
          </w:tcPr>
          <w:p w:rsidR="00AA03A3" w:rsidRDefault="00AA03A3" w:rsidP="006E598B">
            <w:pPr>
              <w:pStyle w:val="ConsPlusNormal"/>
              <w:jc w:val="both"/>
            </w:pPr>
            <w:r>
              <w:t>использовать при решении текстовых задач и в практических ситуациях соотношения между скоростью, временем и пройденным путем, между производительностью, временем и объемом работы</w:t>
            </w:r>
          </w:p>
        </w:tc>
      </w:tr>
      <w:tr w:rsidR="00AA03A3" w:rsidTr="00F70C39">
        <w:tc>
          <w:tcPr>
            <w:tcW w:w="1701" w:type="dxa"/>
          </w:tcPr>
          <w:p w:rsidR="00AA03A3" w:rsidRDefault="00AA03A3" w:rsidP="006E598B">
            <w:pPr>
              <w:pStyle w:val="ConsPlusNormal"/>
              <w:jc w:val="center"/>
            </w:pPr>
            <w:r>
              <w:t>1.10</w:t>
            </w:r>
          </w:p>
        </w:tc>
        <w:tc>
          <w:tcPr>
            <w:tcW w:w="7370" w:type="dxa"/>
          </w:tcPr>
          <w:p w:rsidR="00AA03A3" w:rsidRDefault="00AA03A3" w:rsidP="006E598B">
            <w:pPr>
              <w:pStyle w:val="ConsPlusNormal"/>
              <w:jc w:val="both"/>
            </w:pPr>
            <w:r>
              <w:t>определять с помощью цифровых и аналоговых приборов массу предмета, температуру, скорость движения транспортного средства, вместимость с помощью измерительных сосудов, прикидку и оценку результата измерений</w:t>
            </w:r>
          </w:p>
        </w:tc>
      </w:tr>
      <w:tr w:rsidR="00AA03A3" w:rsidTr="00F70C39">
        <w:tc>
          <w:tcPr>
            <w:tcW w:w="1701" w:type="dxa"/>
          </w:tcPr>
          <w:p w:rsidR="00AA03A3" w:rsidRDefault="00AA03A3" w:rsidP="006E598B">
            <w:pPr>
              <w:pStyle w:val="ConsPlusNormal"/>
              <w:jc w:val="center"/>
            </w:pPr>
            <w:r>
              <w:t>1.11</w:t>
            </w:r>
          </w:p>
        </w:tc>
        <w:tc>
          <w:tcPr>
            <w:tcW w:w="7370" w:type="dxa"/>
          </w:tcPr>
          <w:p w:rsidR="00AA03A3" w:rsidRDefault="00AA03A3" w:rsidP="006E598B">
            <w:pPr>
              <w:pStyle w:val="ConsPlusNormal"/>
              <w:jc w:val="both"/>
            </w:pPr>
            <w:r>
              <w:t>решать текстовые задачи в 1 - 3 действия, выполнять преобразование заданных величин, выбирать при решении подходящие способы вычисления, сочетая устные и письменные вычисления и используя при необходимости вычислительные устройства, оценивать полученный результат по критериям: реальность, соответствие условию</w:t>
            </w:r>
          </w:p>
        </w:tc>
      </w:tr>
      <w:tr w:rsidR="00AA03A3" w:rsidTr="00F70C39">
        <w:tc>
          <w:tcPr>
            <w:tcW w:w="1701" w:type="dxa"/>
          </w:tcPr>
          <w:p w:rsidR="00AA03A3" w:rsidRDefault="00AA03A3" w:rsidP="006E598B">
            <w:pPr>
              <w:pStyle w:val="ConsPlusNormal"/>
              <w:jc w:val="center"/>
            </w:pPr>
            <w:r>
              <w:t>1.12</w:t>
            </w:r>
          </w:p>
        </w:tc>
        <w:tc>
          <w:tcPr>
            <w:tcW w:w="7370" w:type="dxa"/>
          </w:tcPr>
          <w:p w:rsidR="00AA03A3" w:rsidRDefault="00AA03A3" w:rsidP="006E598B">
            <w:pPr>
              <w:pStyle w:val="ConsPlusNormal"/>
              <w:jc w:val="both"/>
            </w:pPr>
            <w:r>
              <w:t>решать практические задачи, связанные с повседневной жизнью, в том числе с избыточными данными, находить недостающую информацию (например, из таблиц, схем), находить различные способы решения</w:t>
            </w:r>
          </w:p>
        </w:tc>
      </w:tr>
      <w:tr w:rsidR="00AA03A3" w:rsidTr="00F70C39">
        <w:tc>
          <w:tcPr>
            <w:tcW w:w="1701" w:type="dxa"/>
          </w:tcPr>
          <w:p w:rsidR="00AA03A3" w:rsidRDefault="00AA03A3" w:rsidP="006E598B">
            <w:pPr>
              <w:pStyle w:val="ConsPlusNormal"/>
              <w:jc w:val="center"/>
            </w:pPr>
            <w:r>
              <w:t>1.13</w:t>
            </w:r>
          </w:p>
        </w:tc>
        <w:tc>
          <w:tcPr>
            <w:tcW w:w="7370" w:type="dxa"/>
          </w:tcPr>
          <w:p w:rsidR="00AA03A3" w:rsidRDefault="00AA03A3" w:rsidP="006E598B">
            <w:pPr>
              <w:pStyle w:val="ConsPlusNormal"/>
              <w:jc w:val="both"/>
            </w:pPr>
            <w:r>
              <w:t>различать окружность и круг, изображать с помощью циркуля и линейки окружность заданного радиуса</w:t>
            </w:r>
          </w:p>
        </w:tc>
      </w:tr>
      <w:tr w:rsidR="00AA03A3" w:rsidTr="00F70C39">
        <w:tc>
          <w:tcPr>
            <w:tcW w:w="1701" w:type="dxa"/>
          </w:tcPr>
          <w:p w:rsidR="00AA03A3" w:rsidRDefault="00AA03A3" w:rsidP="006E598B">
            <w:pPr>
              <w:pStyle w:val="ConsPlusNormal"/>
              <w:jc w:val="center"/>
            </w:pPr>
            <w:r>
              <w:t>1.14</w:t>
            </w:r>
          </w:p>
        </w:tc>
        <w:tc>
          <w:tcPr>
            <w:tcW w:w="7370" w:type="dxa"/>
          </w:tcPr>
          <w:p w:rsidR="00AA03A3" w:rsidRDefault="00AA03A3" w:rsidP="006E598B">
            <w:pPr>
              <w:pStyle w:val="ConsPlusNormal"/>
              <w:jc w:val="both"/>
            </w:pPr>
            <w:r>
              <w:t>Различать изображения простейших пространственных фигур, распознавать в простейших случаях проекции предметов окружающего мира на плоскость</w:t>
            </w:r>
          </w:p>
        </w:tc>
      </w:tr>
      <w:tr w:rsidR="00AA03A3" w:rsidTr="00F70C39">
        <w:tc>
          <w:tcPr>
            <w:tcW w:w="1701" w:type="dxa"/>
          </w:tcPr>
          <w:p w:rsidR="00AA03A3" w:rsidRDefault="00AA03A3" w:rsidP="006E598B">
            <w:pPr>
              <w:pStyle w:val="ConsPlusNormal"/>
              <w:jc w:val="center"/>
            </w:pPr>
            <w:r>
              <w:t>1.15</w:t>
            </w:r>
          </w:p>
        </w:tc>
        <w:tc>
          <w:tcPr>
            <w:tcW w:w="7370" w:type="dxa"/>
          </w:tcPr>
          <w:p w:rsidR="00AA03A3" w:rsidRDefault="00AA03A3" w:rsidP="006E598B">
            <w:pPr>
              <w:pStyle w:val="ConsPlusNormal"/>
              <w:jc w:val="both"/>
            </w:pPr>
            <w:r>
              <w:t>выполнять разбиение простейшей составной фигуры на прямоугольники (квадраты), находить периметр и площадь фигур, составленных из двух-трех прямоугольников (квадратов)</w:t>
            </w:r>
          </w:p>
        </w:tc>
      </w:tr>
      <w:tr w:rsidR="00AA03A3" w:rsidTr="00F70C39">
        <w:tc>
          <w:tcPr>
            <w:tcW w:w="1701" w:type="dxa"/>
          </w:tcPr>
          <w:p w:rsidR="00AA03A3" w:rsidRDefault="00AA03A3" w:rsidP="006E598B">
            <w:pPr>
              <w:pStyle w:val="ConsPlusNormal"/>
              <w:jc w:val="center"/>
            </w:pPr>
            <w:r>
              <w:t>1.16</w:t>
            </w:r>
          </w:p>
        </w:tc>
        <w:tc>
          <w:tcPr>
            <w:tcW w:w="7370" w:type="dxa"/>
          </w:tcPr>
          <w:p w:rsidR="00AA03A3" w:rsidRDefault="00AA03A3" w:rsidP="006E598B">
            <w:pPr>
              <w:pStyle w:val="ConsPlusNormal"/>
              <w:jc w:val="both"/>
            </w:pPr>
            <w:r>
              <w:t>распознавать верные (истинные) и неверные (ложные) утверждения, приводить пример, контрпример</w:t>
            </w:r>
          </w:p>
        </w:tc>
      </w:tr>
      <w:tr w:rsidR="00AA03A3" w:rsidTr="00F70C39">
        <w:tc>
          <w:tcPr>
            <w:tcW w:w="1701" w:type="dxa"/>
          </w:tcPr>
          <w:p w:rsidR="00AA03A3" w:rsidRDefault="00AA03A3" w:rsidP="006E598B">
            <w:pPr>
              <w:pStyle w:val="ConsPlusNormal"/>
              <w:jc w:val="center"/>
            </w:pPr>
            <w:r>
              <w:t>1.17</w:t>
            </w:r>
          </w:p>
        </w:tc>
        <w:tc>
          <w:tcPr>
            <w:tcW w:w="7370" w:type="dxa"/>
          </w:tcPr>
          <w:p w:rsidR="00AA03A3" w:rsidRDefault="00AA03A3" w:rsidP="006E598B">
            <w:pPr>
              <w:pStyle w:val="ConsPlusNormal"/>
              <w:jc w:val="both"/>
            </w:pPr>
            <w:r>
              <w:t>формулировать утверждение (вывод), строить логические рассуждения (двух-трехшаговые)</w:t>
            </w:r>
          </w:p>
        </w:tc>
      </w:tr>
      <w:tr w:rsidR="00AA03A3" w:rsidTr="00F70C39">
        <w:tc>
          <w:tcPr>
            <w:tcW w:w="1701" w:type="dxa"/>
          </w:tcPr>
          <w:p w:rsidR="00AA03A3" w:rsidRDefault="00AA03A3" w:rsidP="006E598B">
            <w:pPr>
              <w:pStyle w:val="ConsPlusNormal"/>
              <w:jc w:val="center"/>
            </w:pPr>
            <w:r>
              <w:t>1.18</w:t>
            </w:r>
          </w:p>
        </w:tc>
        <w:tc>
          <w:tcPr>
            <w:tcW w:w="7370" w:type="dxa"/>
          </w:tcPr>
          <w:p w:rsidR="00AA03A3" w:rsidRDefault="00AA03A3" w:rsidP="006E598B">
            <w:pPr>
              <w:pStyle w:val="ConsPlusNormal"/>
              <w:jc w:val="both"/>
            </w:pPr>
            <w:r>
              <w:t>классифицировать объекты по заданным или самостоятельно установленным одному-двум признакам</w:t>
            </w:r>
          </w:p>
        </w:tc>
      </w:tr>
      <w:tr w:rsidR="00AA03A3" w:rsidTr="00F70C39">
        <w:tc>
          <w:tcPr>
            <w:tcW w:w="1701" w:type="dxa"/>
          </w:tcPr>
          <w:p w:rsidR="00AA03A3" w:rsidRDefault="00AA03A3" w:rsidP="006E598B">
            <w:pPr>
              <w:pStyle w:val="ConsPlusNormal"/>
              <w:jc w:val="center"/>
            </w:pPr>
            <w:r>
              <w:t>1.19</w:t>
            </w:r>
          </w:p>
        </w:tc>
        <w:tc>
          <w:tcPr>
            <w:tcW w:w="7370" w:type="dxa"/>
          </w:tcPr>
          <w:p w:rsidR="00AA03A3" w:rsidRDefault="00AA03A3" w:rsidP="006E598B">
            <w:pPr>
              <w:pStyle w:val="ConsPlusNormal"/>
              <w:jc w:val="both"/>
            </w:pPr>
            <w:r>
              <w:t>извлекать и использовать для выполнения заданий и решения задач информацию, представленную на простейших столбчатых диаграммах, в таблицах с данными о реальных процессах и явлениях окружающего мира, в предметах повседневной жизни</w:t>
            </w:r>
          </w:p>
        </w:tc>
      </w:tr>
      <w:tr w:rsidR="00AA03A3" w:rsidTr="00F70C39">
        <w:tc>
          <w:tcPr>
            <w:tcW w:w="1701" w:type="dxa"/>
          </w:tcPr>
          <w:p w:rsidR="00AA03A3" w:rsidRDefault="00AA03A3" w:rsidP="006E598B">
            <w:pPr>
              <w:pStyle w:val="ConsPlusNormal"/>
              <w:jc w:val="center"/>
            </w:pPr>
            <w:r>
              <w:t>1.20</w:t>
            </w:r>
          </w:p>
        </w:tc>
        <w:tc>
          <w:tcPr>
            <w:tcW w:w="7370" w:type="dxa"/>
          </w:tcPr>
          <w:p w:rsidR="00AA03A3" w:rsidRDefault="00AA03A3" w:rsidP="006E598B">
            <w:pPr>
              <w:pStyle w:val="ConsPlusNormal"/>
              <w:jc w:val="both"/>
            </w:pPr>
            <w:r>
              <w:t>заполнять данными предложенную таблицу, столбчатую диаграмму</w:t>
            </w:r>
          </w:p>
        </w:tc>
      </w:tr>
      <w:tr w:rsidR="00AA03A3" w:rsidTr="00F70C39">
        <w:tc>
          <w:tcPr>
            <w:tcW w:w="1701" w:type="dxa"/>
          </w:tcPr>
          <w:p w:rsidR="00AA03A3" w:rsidRDefault="00AA03A3" w:rsidP="006E598B">
            <w:pPr>
              <w:pStyle w:val="ConsPlusNormal"/>
              <w:jc w:val="center"/>
            </w:pPr>
            <w:r>
              <w:t>1.21</w:t>
            </w:r>
          </w:p>
        </w:tc>
        <w:tc>
          <w:tcPr>
            <w:tcW w:w="7370" w:type="dxa"/>
          </w:tcPr>
          <w:p w:rsidR="00AA03A3" w:rsidRDefault="00AA03A3" w:rsidP="006E598B">
            <w:pPr>
              <w:pStyle w:val="ConsPlusNormal"/>
              <w:jc w:val="both"/>
            </w:pPr>
            <w:r>
              <w:t>использовать формализованные описания последовательности действий (алгоритм, план, схема) в практических и учебных ситуациях, дополнять алгоритм, упорядочивать шаги алгоритма</w:t>
            </w:r>
          </w:p>
        </w:tc>
      </w:tr>
      <w:tr w:rsidR="00AA03A3" w:rsidTr="00F70C39">
        <w:tc>
          <w:tcPr>
            <w:tcW w:w="1701" w:type="dxa"/>
          </w:tcPr>
          <w:p w:rsidR="00AA03A3" w:rsidRDefault="00AA03A3" w:rsidP="006E598B">
            <w:pPr>
              <w:pStyle w:val="ConsPlusNormal"/>
              <w:jc w:val="center"/>
            </w:pPr>
            <w:r>
              <w:t>1.22</w:t>
            </w:r>
          </w:p>
        </w:tc>
        <w:tc>
          <w:tcPr>
            <w:tcW w:w="7370" w:type="dxa"/>
          </w:tcPr>
          <w:p w:rsidR="00AA03A3" w:rsidRDefault="00AA03A3" w:rsidP="006E598B">
            <w:pPr>
              <w:pStyle w:val="ConsPlusNormal"/>
              <w:jc w:val="both"/>
            </w:pPr>
            <w:r>
              <w:t>составлять модель текстовой задачи, числовое выражение</w:t>
            </w:r>
          </w:p>
        </w:tc>
      </w:tr>
      <w:tr w:rsidR="00AA03A3" w:rsidTr="00F70C39">
        <w:tc>
          <w:tcPr>
            <w:tcW w:w="1701" w:type="dxa"/>
          </w:tcPr>
          <w:p w:rsidR="00AA03A3" w:rsidRDefault="00AA03A3" w:rsidP="006E598B">
            <w:pPr>
              <w:pStyle w:val="ConsPlusNormal"/>
              <w:jc w:val="center"/>
            </w:pPr>
            <w:r>
              <w:lastRenderedPageBreak/>
              <w:t>1.23</w:t>
            </w:r>
          </w:p>
        </w:tc>
        <w:tc>
          <w:tcPr>
            <w:tcW w:w="7370" w:type="dxa"/>
          </w:tcPr>
          <w:p w:rsidR="00AA03A3" w:rsidRDefault="00AA03A3" w:rsidP="006E598B">
            <w:pPr>
              <w:pStyle w:val="ConsPlusNormal"/>
              <w:jc w:val="both"/>
            </w:pPr>
            <w:r>
              <w:t>выбирать рациональное решение задачи, находить все верные решения из предложенных</w:t>
            </w:r>
          </w:p>
        </w:tc>
      </w:tr>
    </w:tbl>
    <w:p w:rsidR="00AA03A3" w:rsidRDefault="00AA03A3" w:rsidP="00AA03A3">
      <w:pPr>
        <w:pStyle w:val="ConsPlusNormal"/>
        <w:jc w:val="both"/>
      </w:pPr>
    </w:p>
    <w:p w:rsidR="00AA03A3" w:rsidRDefault="00AA03A3" w:rsidP="00AA03A3">
      <w:pPr>
        <w:pStyle w:val="ConsPlusNormal"/>
        <w:jc w:val="center"/>
      </w:pPr>
      <w:r>
        <w:t>Проверяемые элементы содержания (4 класс)</w:t>
      </w:r>
    </w:p>
    <w:p w:rsidR="00AA03A3" w:rsidRDefault="00AA03A3" w:rsidP="00AA03A3">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4A0" w:firstRow="1" w:lastRow="0" w:firstColumn="1" w:lastColumn="0" w:noHBand="0" w:noVBand="1"/>
      </w:tblPr>
      <w:tblGrid>
        <w:gridCol w:w="1134"/>
        <w:gridCol w:w="7937"/>
      </w:tblGrid>
      <w:tr w:rsidR="00AA03A3" w:rsidTr="00F70C39">
        <w:tc>
          <w:tcPr>
            <w:tcW w:w="1134" w:type="dxa"/>
          </w:tcPr>
          <w:p w:rsidR="00AA03A3" w:rsidRDefault="00AA03A3" w:rsidP="006E598B">
            <w:pPr>
              <w:pStyle w:val="ConsPlusNormal"/>
              <w:jc w:val="center"/>
            </w:pPr>
            <w:r>
              <w:t>Код</w:t>
            </w:r>
          </w:p>
        </w:tc>
        <w:tc>
          <w:tcPr>
            <w:tcW w:w="7937" w:type="dxa"/>
          </w:tcPr>
          <w:p w:rsidR="00AA03A3" w:rsidRDefault="00AA03A3" w:rsidP="006E598B">
            <w:pPr>
              <w:pStyle w:val="ConsPlusNormal"/>
              <w:jc w:val="center"/>
            </w:pPr>
            <w:r>
              <w:t>Проверяемый элемент содержания</w:t>
            </w:r>
          </w:p>
        </w:tc>
      </w:tr>
      <w:tr w:rsidR="00AA03A3" w:rsidTr="00F70C39">
        <w:tc>
          <w:tcPr>
            <w:tcW w:w="1134" w:type="dxa"/>
          </w:tcPr>
          <w:p w:rsidR="00AA03A3" w:rsidRDefault="00AA03A3" w:rsidP="006E598B">
            <w:pPr>
              <w:pStyle w:val="ConsPlusNormal"/>
              <w:jc w:val="center"/>
            </w:pPr>
            <w:r>
              <w:t>1</w:t>
            </w:r>
          </w:p>
        </w:tc>
        <w:tc>
          <w:tcPr>
            <w:tcW w:w="7937" w:type="dxa"/>
          </w:tcPr>
          <w:p w:rsidR="00AA03A3" w:rsidRDefault="00AA03A3" w:rsidP="006E598B">
            <w:pPr>
              <w:pStyle w:val="ConsPlusNormal"/>
              <w:jc w:val="both"/>
            </w:pPr>
            <w:r>
              <w:t>Числа и величины</w:t>
            </w:r>
          </w:p>
        </w:tc>
      </w:tr>
      <w:tr w:rsidR="00AA03A3" w:rsidTr="00F70C39">
        <w:tc>
          <w:tcPr>
            <w:tcW w:w="1134" w:type="dxa"/>
          </w:tcPr>
          <w:p w:rsidR="00AA03A3" w:rsidRDefault="00AA03A3" w:rsidP="006E598B">
            <w:pPr>
              <w:pStyle w:val="ConsPlusNormal"/>
              <w:jc w:val="center"/>
            </w:pPr>
            <w:r>
              <w:t>1.1</w:t>
            </w:r>
          </w:p>
        </w:tc>
        <w:tc>
          <w:tcPr>
            <w:tcW w:w="7937" w:type="dxa"/>
          </w:tcPr>
          <w:p w:rsidR="00AA03A3" w:rsidRDefault="00AA03A3" w:rsidP="006E598B">
            <w:pPr>
              <w:pStyle w:val="ConsPlusNormal"/>
              <w:jc w:val="both"/>
            </w:pPr>
            <w:r>
              <w:t>Числа в пределах миллиона: чтение, запись, поразрядное сравнение, упорядочение. Число, большее или меньшее данного числа на заданное число разрядных единиц, в заданное число раз</w:t>
            </w:r>
          </w:p>
        </w:tc>
      </w:tr>
      <w:tr w:rsidR="00AA03A3" w:rsidTr="00F70C39">
        <w:tc>
          <w:tcPr>
            <w:tcW w:w="1134" w:type="dxa"/>
          </w:tcPr>
          <w:p w:rsidR="00AA03A3" w:rsidRDefault="00AA03A3" w:rsidP="006E598B">
            <w:pPr>
              <w:pStyle w:val="ConsPlusNormal"/>
              <w:jc w:val="center"/>
            </w:pPr>
            <w:r>
              <w:t>1.2</w:t>
            </w:r>
          </w:p>
        </w:tc>
        <w:tc>
          <w:tcPr>
            <w:tcW w:w="7937" w:type="dxa"/>
          </w:tcPr>
          <w:p w:rsidR="00AA03A3" w:rsidRDefault="00AA03A3" w:rsidP="006E598B">
            <w:pPr>
              <w:pStyle w:val="ConsPlusNormal"/>
              <w:jc w:val="both"/>
            </w:pPr>
            <w:r>
              <w:t>Величины: сравнение объектов по массе, длине, площади, вместимости</w:t>
            </w:r>
          </w:p>
        </w:tc>
      </w:tr>
      <w:tr w:rsidR="00AA03A3" w:rsidTr="00F70C39">
        <w:tc>
          <w:tcPr>
            <w:tcW w:w="1134" w:type="dxa"/>
          </w:tcPr>
          <w:p w:rsidR="00AA03A3" w:rsidRDefault="00AA03A3" w:rsidP="006E598B">
            <w:pPr>
              <w:pStyle w:val="ConsPlusNormal"/>
              <w:jc w:val="center"/>
            </w:pPr>
            <w:r>
              <w:t>1.3</w:t>
            </w:r>
          </w:p>
        </w:tc>
        <w:tc>
          <w:tcPr>
            <w:tcW w:w="7937" w:type="dxa"/>
          </w:tcPr>
          <w:p w:rsidR="00AA03A3" w:rsidRDefault="00AA03A3" w:rsidP="006E598B">
            <w:pPr>
              <w:pStyle w:val="ConsPlusNormal"/>
              <w:jc w:val="both"/>
            </w:pPr>
            <w:r>
              <w:t>Единицы массы и соотношения между ними</w:t>
            </w:r>
          </w:p>
        </w:tc>
      </w:tr>
      <w:tr w:rsidR="00AA03A3" w:rsidTr="00F70C39">
        <w:tc>
          <w:tcPr>
            <w:tcW w:w="1134" w:type="dxa"/>
          </w:tcPr>
          <w:p w:rsidR="00AA03A3" w:rsidRDefault="00AA03A3" w:rsidP="006E598B">
            <w:pPr>
              <w:pStyle w:val="ConsPlusNormal"/>
              <w:jc w:val="center"/>
            </w:pPr>
            <w:r>
              <w:t>1.4</w:t>
            </w:r>
          </w:p>
        </w:tc>
        <w:tc>
          <w:tcPr>
            <w:tcW w:w="7937" w:type="dxa"/>
          </w:tcPr>
          <w:p w:rsidR="00AA03A3" w:rsidRDefault="00AA03A3" w:rsidP="006E598B">
            <w:pPr>
              <w:pStyle w:val="ConsPlusNormal"/>
              <w:jc w:val="both"/>
            </w:pPr>
            <w:r>
              <w:t>Единицы времени, соотношения между ними</w:t>
            </w:r>
          </w:p>
        </w:tc>
      </w:tr>
      <w:tr w:rsidR="00AA03A3" w:rsidTr="00F70C39">
        <w:tc>
          <w:tcPr>
            <w:tcW w:w="1134" w:type="dxa"/>
          </w:tcPr>
          <w:p w:rsidR="00AA03A3" w:rsidRDefault="00AA03A3" w:rsidP="006E598B">
            <w:pPr>
              <w:pStyle w:val="ConsPlusNormal"/>
              <w:jc w:val="center"/>
            </w:pPr>
            <w:r>
              <w:t>1.5</w:t>
            </w:r>
          </w:p>
        </w:tc>
        <w:tc>
          <w:tcPr>
            <w:tcW w:w="7937" w:type="dxa"/>
          </w:tcPr>
          <w:p w:rsidR="00AA03A3" w:rsidRDefault="00AA03A3" w:rsidP="006E598B">
            <w:pPr>
              <w:pStyle w:val="ConsPlusNormal"/>
              <w:jc w:val="both"/>
            </w:pPr>
            <w:r>
              <w:t>Единицы длины, площади, вместимости, скорости. Соотношение между единицами в пределах 100 000</w:t>
            </w:r>
          </w:p>
        </w:tc>
      </w:tr>
      <w:tr w:rsidR="00AA03A3" w:rsidTr="00F70C39">
        <w:tc>
          <w:tcPr>
            <w:tcW w:w="1134" w:type="dxa"/>
          </w:tcPr>
          <w:p w:rsidR="00AA03A3" w:rsidRDefault="00AA03A3" w:rsidP="006E598B">
            <w:pPr>
              <w:pStyle w:val="ConsPlusNormal"/>
              <w:jc w:val="center"/>
            </w:pPr>
            <w:r>
              <w:t>1.6</w:t>
            </w:r>
          </w:p>
        </w:tc>
        <w:tc>
          <w:tcPr>
            <w:tcW w:w="7937" w:type="dxa"/>
          </w:tcPr>
          <w:p w:rsidR="00AA03A3" w:rsidRDefault="00AA03A3" w:rsidP="006E598B">
            <w:pPr>
              <w:pStyle w:val="ConsPlusNormal"/>
              <w:jc w:val="both"/>
            </w:pPr>
            <w:r>
              <w:t>Доля величины времени, массы, длины</w:t>
            </w:r>
          </w:p>
        </w:tc>
      </w:tr>
      <w:tr w:rsidR="00AA03A3" w:rsidTr="00F70C39">
        <w:tc>
          <w:tcPr>
            <w:tcW w:w="1134" w:type="dxa"/>
          </w:tcPr>
          <w:p w:rsidR="00AA03A3" w:rsidRDefault="00AA03A3" w:rsidP="006E598B">
            <w:pPr>
              <w:pStyle w:val="ConsPlusNormal"/>
              <w:jc w:val="center"/>
            </w:pPr>
            <w:r>
              <w:t>2</w:t>
            </w:r>
          </w:p>
        </w:tc>
        <w:tc>
          <w:tcPr>
            <w:tcW w:w="7937" w:type="dxa"/>
          </w:tcPr>
          <w:p w:rsidR="00AA03A3" w:rsidRDefault="00AA03A3" w:rsidP="006E598B">
            <w:pPr>
              <w:pStyle w:val="ConsPlusNormal"/>
              <w:jc w:val="both"/>
            </w:pPr>
            <w:r>
              <w:t>Арифметические действия</w:t>
            </w:r>
          </w:p>
        </w:tc>
      </w:tr>
      <w:tr w:rsidR="00AA03A3" w:rsidTr="00F70C39">
        <w:tc>
          <w:tcPr>
            <w:tcW w:w="1134" w:type="dxa"/>
          </w:tcPr>
          <w:p w:rsidR="00AA03A3" w:rsidRDefault="00AA03A3" w:rsidP="006E598B">
            <w:pPr>
              <w:pStyle w:val="ConsPlusNormal"/>
              <w:jc w:val="center"/>
            </w:pPr>
            <w:r>
              <w:t>2.1</w:t>
            </w:r>
          </w:p>
        </w:tc>
        <w:tc>
          <w:tcPr>
            <w:tcW w:w="7937" w:type="dxa"/>
          </w:tcPr>
          <w:p w:rsidR="00AA03A3" w:rsidRDefault="00AA03A3" w:rsidP="006E598B">
            <w:pPr>
              <w:pStyle w:val="ConsPlusNormal"/>
              <w:jc w:val="both"/>
            </w:pPr>
            <w:r>
              <w:t>Письменное сложение, вычитание многозначных чисел в пределах миллиона. Письменное умножение, деление многозначных чисел на однозначное (двузначное) число в пределах 100 000. Деление с остатком. Умножение и деление на 10, 100, 1000</w:t>
            </w:r>
          </w:p>
        </w:tc>
      </w:tr>
      <w:tr w:rsidR="00AA03A3" w:rsidTr="00F70C39">
        <w:tc>
          <w:tcPr>
            <w:tcW w:w="1134" w:type="dxa"/>
          </w:tcPr>
          <w:p w:rsidR="00AA03A3" w:rsidRDefault="00AA03A3" w:rsidP="006E598B">
            <w:pPr>
              <w:pStyle w:val="ConsPlusNormal"/>
              <w:jc w:val="center"/>
            </w:pPr>
            <w:r>
              <w:t>2.2</w:t>
            </w:r>
          </w:p>
        </w:tc>
        <w:tc>
          <w:tcPr>
            <w:tcW w:w="7937" w:type="dxa"/>
          </w:tcPr>
          <w:p w:rsidR="00AA03A3" w:rsidRDefault="00AA03A3" w:rsidP="006E598B">
            <w:pPr>
              <w:pStyle w:val="ConsPlusNormal"/>
              <w:jc w:val="both"/>
            </w:pPr>
            <w:r>
              <w:t>Свойства арифметических действий и их применение для вычислений. Поиск значения числового выражения, содержащего несколько действий в пределах 100 000. Проверка результата вычислений, в том числе с помощью калькулятора</w:t>
            </w:r>
          </w:p>
        </w:tc>
      </w:tr>
      <w:tr w:rsidR="00AA03A3" w:rsidTr="00F70C39">
        <w:tc>
          <w:tcPr>
            <w:tcW w:w="1134" w:type="dxa"/>
          </w:tcPr>
          <w:p w:rsidR="00AA03A3" w:rsidRDefault="00AA03A3" w:rsidP="006E598B">
            <w:pPr>
              <w:pStyle w:val="ConsPlusNormal"/>
              <w:jc w:val="center"/>
            </w:pPr>
            <w:r>
              <w:t>2.3</w:t>
            </w:r>
          </w:p>
        </w:tc>
        <w:tc>
          <w:tcPr>
            <w:tcW w:w="7937" w:type="dxa"/>
          </w:tcPr>
          <w:p w:rsidR="00AA03A3" w:rsidRDefault="00AA03A3" w:rsidP="006E598B">
            <w:pPr>
              <w:pStyle w:val="ConsPlusNormal"/>
              <w:jc w:val="both"/>
            </w:pPr>
            <w:r>
              <w:t>Равенство, содержащее неизвестный компонент арифметического действия: запись, нахождение неизвестного компонента</w:t>
            </w:r>
          </w:p>
        </w:tc>
      </w:tr>
      <w:tr w:rsidR="00AA03A3" w:rsidTr="00F70C39">
        <w:tc>
          <w:tcPr>
            <w:tcW w:w="1134" w:type="dxa"/>
          </w:tcPr>
          <w:p w:rsidR="00AA03A3" w:rsidRDefault="00AA03A3" w:rsidP="006E598B">
            <w:pPr>
              <w:pStyle w:val="ConsPlusNormal"/>
              <w:jc w:val="center"/>
            </w:pPr>
            <w:r>
              <w:t>2.4</w:t>
            </w:r>
          </w:p>
        </w:tc>
        <w:tc>
          <w:tcPr>
            <w:tcW w:w="7937" w:type="dxa"/>
          </w:tcPr>
          <w:p w:rsidR="00AA03A3" w:rsidRDefault="00AA03A3" w:rsidP="006E598B">
            <w:pPr>
              <w:pStyle w:val="ConsPlusNormal"/>
              <w:jc w:val="both"/>
            </w:pPr>
            <w:r>
              <w:t>Умножение и деление величины на однозначное число</w:t>
            </w:r>
          </w:p>
        </w:tc>
      </w:tr>
      <w:tr w:rsidR="00AA03A3" w:rsidTr="00F70C39">
        <w:tc>
          <w:tcPr>
            <w:tcW w:w="1134" w:type="dxa"/>
          </w:tcPr>
          <w:p w:rsidR="00AA03A3" w:rsidRDefault="00AA03A3" w:rsidP="006E598B">
            <w:pPr>
              <w:pStyle w:val="ConsPlusNormal"/>
              <w:jc w:val="center"/>
            </w:pPr>
            <w:r>
              <w:t>3</w:t>
            </w:r>
          </w:p>
        </w:tc>
        <w:tc>
          <w:tcPr>
            <w:tcW w:w="7937" w:type="dxa"/>
          </w:tcPr>
          <w:p w:rsidR="00AA03A3" w:rsidRDefault="00AA03A3" w:rsidP="006E598B">
            <w:pPr>
              <w:pStyle w:val="ConsPlusNormal"/>
              <w:jc w:val="both"/>
            </w:pPr>
            <w:r>
              <w:t>Текстовые задачи</w:t>
            </w:r>
          </w:p>
        </w:tc>
      </w:tr>
      <w:tr w:rsidR="00AA03A3" w:rsidTr="00F70C39">
        <w:tc>
          <w:tcPr>
            <w:tcW w:w="1134" w:type="dxa"/>
          </w:tcPr>
          <w:p w:rsidR="00AA03A3" w:rsidRDefault="00AA03A3" w:rsidP="006E598B">
            <w:pPr>
              <w:pStyle w:val="ConsPlusNormal"/>
              <w:jc w:val="center"/>
            </w:pPr>
            <w:r>
              <w:t>3.1</w:t>
            </w:r>
          </w:p>
        </w:tc>
        <w:tc>
          <w:tcPr>
            <w:tcW w:w="7937" w:type="dxa"/>
          </w:tcPr>
          <w:p w:rsidR="00AA03A3" w:rsidRDefault="00AA03A3" w:rsidP="006E598B">
            <w:pPr>
              <w:pStyle w:val="ConsPlusNormal"/>
              <w:jc w:val="both"/>
            </w:pPr>
            <w:r>
              <w:t>Работа с текстовой задачей, решение которой содержит 2 - 3 действия: анализ, представление на модели, планирование и запись решения, проверка решения и ответа. Анализ зависимостей, характеризующих процессы движения, работы, купли-продажи, и решение соответствующих задач</w:t>
            </w:r>
          </w:p>
        </w:tc>
      </w:tr>
      <w:tr w:rsidR="00AA03A3" w:rsidTr="00F70C39">
        <w:tc>
          <w:tcPr>
            <w:tcW w:w="1134" w:type="dxa"/>
          </w:tcPr>
          <w:p w:rsidR="00AA03A3" w:rsidRDefault="00AA03A3" w:rsidP="006E598B">
            <w:pPr>
              <w:pStyle w:val="ConsPlusNormal"/>
              <w:jc w:val="center"/>
            </w:pPr>
            <w:r>
              <w:t>3.2</w:t>
            </w:r>
          </w:p>
        </w:tc>
        <w:tc>
          <w:tcPr>
            <w:tcW w:w="7937" w:type="dxa"/>
          </w:tcPr>
          <w:p w:rsidR="00AA03A3" w:rsidRDefault="00AA03A3" w:rsidP="006E598B">
            <w:pPr>
              <w:pStyle w:val="ConsPlusNormal"/>
              <w:jc w:val="both"/>
            </w:pPr>
            <w:r>
              <w:t>Задачи на установление времени (начало, продолжительность и окончание события), расчета количества, расхода, изменения. Задачи на нахождение доли величины, величины по ее доле</w:t>
            </w:r>
          </w:p>
        </w:tc>
      </w:tr>
      <w:tr w:rsidR="00AA03A3" w:rsidTr="00F70C39">
        <w:tc>
          <w:tcPr>
            <w:tcW w:w="1134" w:type="dxa"/>
          </w:tcPr>
          <w:p w:rsidR="00AA03A3" w:rsidRDefault="00AA03A3" w:rsidP="006E598B">
            <w:pPr>
              <w:pStyle w:val="ConsPlusNormal"/>
              <w:jc w:val="center"/>
            </w:pPr>
            <w:r>
              <w:t>3.3</w:t>
            </w:r>
          </w:p>
        </w:tc>
        <w:tc>
          <w:tcPr>
            <w:tcW w:w="7937" w:type="dxa"/>
          </w:tcPr>
          <w:p w:rsidR="00AA03A3" w:rsidRDefault="00AA03A3" w:rsidP="006E598B">
            <w:pPr>
              <w:pStyle w:val="ConsPlusNormal"/>
              <w:jc w:val="both"/>
            </w:pPr>
            <w:r>
              <w:t>Разные способы решения некоторых видов изученных задач</w:t>
            </w:r>
          </w:p>
        </w:tc>
      </w:tr>
      <w:tr w:rsidR="00AA03A3" w:rsidTr="00F70C39">
        <w:tc>
          <w:tcPr>
            <w:tcW w:w="1134" w:type="dxa"/>
          </w:tcPr>
          <w:p w:rsidR="00AA03A3" w:rsidRDefault="00AA03A3" w:rsidP="006E598B">
            <w:pPr>
              <w:pStyle w:val="ConsPlusNormal"/>
              <w:jc w:val="center"/>
            </w:pPr>
            <w:r>
              <w:t>4</w:t>
            </w:r>
          </w:p>
        </w:tc>
        <w:tc>
          <w:tcPr>
            <w:tcW w:w="7937" w:type="dxa"/>
          </w:tcPr>
          <w:p w:rsidR="00AA03A3" w:rsidRDefault="00AA03A3" w:rsidP="006E598B">
            <w:pPr>
              <w:pStyle w:val="ConsPlusNormal"/>
              <w:jc w:val="both"/>
            </w:pPr>
            <w:r>
              <w:t>Пространственные отношения и геометрические фигуры</w:t>
            </w:r>
          </w:p>
        </w:tc>
      </w:tr>
      <w:tr w:rsidR="00AA03A3" w:rsidTr="00F70C39">
        <w:tc>
          <w:tcPr>
            <w:tcW w:w="1134" w:type="dxa"/>
          </w:tcPr>
          <w:p w:rsidR="00AA03A3" w:rsidRDefault="00AA03A3" w:rsidP="006E598B">
            <w:pPr>
              <w:pStyle w:val="ConsPlusNormal"/>
              <w:jc w:val="center"/>
            </w:pPr>
            <w:r>
              <w:t>4.1</w:t>
            </w:r>
          </w:p>
        </w:tc>
        <w:tc>
          <w:tcPr>
            <w:tcW w:w="7937" w:type="dxa"/>
          </w:tcPr>
          <w:p w:rsidR="00AA03A3" w:rsidRDefault="00AA03A3" w:rsidP="006E598B">
            <w:pPr>
              <w:pStyle w:val="ConsPlusNormal"/>
              <w:jc w:val="both"/>
            </w:pPr>
            <w:r>
              <w:t>Наглядные представления о симметрии</w:t>
            </w:r>
          </w:p>
        </w:tc>
      </w:tr>
      <w:tr w:rsidR="00AA03A3" w:rsidTr="00F70C39">
        <w:tc>
          <w:tcPr>
            <w:tcW w:w="1134" w:type="dxa"/>
          </w:tcPr>
          <w:p w:rsidR="00AA03A3" w:rsidRDefault="00AA03A3" w:rsidP="006E598B">
            <w:pPr>
              <w:pStyle w:val="ConsPlusNormal"/>
              <w:jc w:val="center"/>
            </w:pPr>
            <w:r>
              <w:t>4.2</w:t>
            </w:r>
          </w:p>
        </w:tc>
        <w:tc>
          <w:tcPr>
            <w:tcW w:w="7937" w:type="dxa"/>
          </w:tcPr>
          <w:p w:rsidR="00AA03A3" w:rsidRDefault="00AA03A3" w:rsidP="006E598B">
            <w:pPr>
              <w:pStyle w:val="ConsPlusNormal"/>
              <w:jc w:val="both"/>
            </w:pPr>
            <w:r>
              <w:t>Окружность, круг: распознавание и изображение. Построение окружности заданного радиуса. Построение изученных геометрических фигур с помощью линейки, угольника, циркуля. Различение, называние пространственных геометрических фигур (тел): шар, куб, цилиндр, конус, пирамида</w:t>
            </w:r>
          </w:p>
        </w:tc>
      </w:tr>
      <w:tr w:rsidR="00AA03A3" w:rsidTr="00F70C39">
        <w:tc>
          <w:tcPr>
            <w:tcW w:w="1134" w:type="dxa"/>
          </w:tcPr>
          <w:p w:rsidR="00AA03A3" w:rsidRDefault="00AA03A3" w:rsidP="006E598B">
            <w:pPr>
              <w:pStyle w:val="ConsPlusNormal"/>
              <w:jc w:val="center"/>
            </w:pPr>
            <w:r>
              <w:lastRenderedPageBreak/>
              <w:t>4.3</w:t>
            </w:r>
          </w:p>
        </w:tc>
        <w:tc>
          <w:tcPr>
            <w:tcW w:w="7937" w:type="dxa"/>
          </w:tcPr>
          <w:p w:rsidR="00AA03A3" w:rsidRDefault="00AA03A3" w:rsidP="006E598B">
            <w:pPr>
              <w:pStyle w:val="ConsPlusNormal"/>
              <w:jc w:val="both"/>
            </w:pPr>
            <w:r>
              <w:t>Конструирование: разбиение фигуры на прямоугольники (квадраты), составление фигур из прямоугольников (квадратов)</w:t>
            </w:r>
          </w:p>
        </w:tc>
      </w:tr>
      <w:tr w:rsidR="00AA03A3" w:rsidTr="00F70C39">
        <w:tc>
          <w:tcPr>
            <w:tcW w:w="1134" w:type="dxa"/>
          </w:tcPr>
          <w:p w:rsidR="00AA03A3" w:rsidRDefault="00AA03A3" w:rsidP="006E598B">
            <w:pPr>
              <w:pStyle w:val="ConsPlusNormal"/>
              <w:jc w:val="center"/>
            </w:pPr>
            <w:r>
              <w:t>4.4</w:t>
            </w:r>
          </w:p>
        </w:tc>
        <w:tc>
          <w:tcPr>
            <w:tcW w:w="7937" w:type="dxa"/>
          </w:tcPr>
          <w:p w:rsidR="00AA03A3" w:rsidRDefault="00AA03A3" w:rsidP="006E598B">
            <w:pPr>
              <w:pStyle w:val="ConsPlusNormal"/>
              <w:jc w:val="both"/>
            </w:pPr>
            <w:r>
              <w:t>Периметр, площадь фигуры, составленной из двух-трех прямоугольников (квадратов)</w:t>
            </w:r>
          </w:p>
        </w:tc>
      </w:tr>
      <w:tr w:rsidR="00AA03A3" w:rsidTr="00F70C39">
        <w:tc>
          <w:tcPr>
            <w:tcW w:w="1134" w:type="dxa"/>
          </w:tcPr>
          <w:p w:rsidR="00AA03A3" w:rsidRDefault="00AA03A3" w:rsidP="006E598B">
            <w:pPr>
              <w:pStyle w:val="ConsPlusNormal"/>
              <w:jc w:val="center"/>
            </w:pPr>
            <w:r>
              <w:t>5</w:t>
            </w:r>
          </w:p>
        </w:tc>
        <w:tc>
          <w:tcPr>
            <w:tcW w:w="7937" w:type="dxa"/>
          </w:tcPr>
          <w:p w:rsidR="00AA03A3" w:rsidRDefault="00AA03A3" w:rsidP="006E598B">
            <w:pPr>
              <w:pStyle w:val="ConsPlusNormal"/>
              <w:jc w:val="both"/>
            </w:pPr>
            <w:r>
              <w:t>Математическая информация</w:t>
            </w:r>
          </w:p>
        </w:tc>
      </w:tr>
      <w:tr w:rsidR="00AA03A3" w:rsidTr="00F70C39">
        <w:tc>
          <w:tcPr>
            <w:tcW w:w="1134" w:type="dxa"/>
          </w:tcPr>
          <w:p w:rsidR="00AA03A3" w:rsidRDefault="00AA03A3" w:rsidP="006E598B">
            <w:pPr>
              <w:pStyle w:val="ConsPlusNormal"/>
              <w:jc w:val="center"/>
            </w:pPr>
            <w:r>
              <w:t>5.1</w:t>
            </w:r>
          </w:p>
        </w:tc>
        <w:tc>
          <w:tcPr>
            <w:tcW w:w="7937" w:type="dxa"/>
          </w:tcPr>
          <w:p w:rsidR="00AA03A3" w:rsidRDefault="00AA03A3" w:rsidP="006E598B">
            <w:pPr>
              <w:pStyle w:val="ConsPlusNormal"/>
              <w:jc w:val="both"/>
            </w:pPr>
            <w:r>
              <w:t>Работа с утверждениями: конструирование, проверка истинности. Составление и проверка логических рассуждений при решении задач</w:t>
            </w:r>
          </w:p>
        </w:tc>
      </w:tr>
      <w:tr w:rsidR="00AA03A3" w:rsidTr="00F70C39">
        <w:tc>
          <w:tcPr>
            <w:tcW w:w="1134" w:type="dxa"/>
          </w:tcPr>
          <w:p w:rsidR="00AA03A3" w:rsidRDefault="00AA03A3" w:rsidP="006E598B">
            <w:pPr>
              <w:pStyle w:val="ConsPlusNormal"/>
              <w:jc w:val="center"/>
            </w:pPr>
            <w:r>
              <w:t>5.2</w:t>
            </w:r>
          </w:p>
        </w:tc>
        <w:tc>
          <w:tcPr>
            <w:tcW w:w="7937" w:type="dxa"/>
          </w:tcPr>
          <w:p w:rsidR="00AA03A3" w:rsidRDefault="00AA03A3" w:rsidP="006E598B">
            <w:pPr>
              <w:pStyle w:val="ConsPlusNormal"/>
              <w:jc w:val="both"/>
            </w:pPr>
            <w:r>
              <w:t>Данные о реальных процессах и явлениях окружающего мира, представленные на диаграммах, схемах, в таблицах, текстах. Сбор математических данных о заданном объекте. Поиск информации в справочной литературе, сети Интернет. Запись информации в предложенной таблице, на столбчатой диаграмме</w:t>
            </w:r>
          </w:p>
        </w:tc>
      </w:tr>
      <w:tr w:rsidR="00AA03A3" w:rsidTr="00F70C39">
        <w:tc>
          <w:tcPr>
            <w:tcW w:w="1134" w:type="dxa"/>
          </w:tcPr>
          <w:p w:rsidR="00AA03A3" w:rsidRDefault="00AA03A3" w:rsidP="006E598B">
            <w:pPr>
              <w:pStyle w:val="ConsPlusNormal"/>
              <w:jc w:val="center"/>
            </w:pPr>
            <w:r>
              <w:t>5.3</w:t>
            </w:r>
          </w:p>
        </w:tc>
        <w:tc>
          <w:tcPr>
            <w:tcW w:w="7937" w:type="dxa"/>
          </w:tcPr>
          <w:p w:rsidR="00AA03A3" w:rsidRDefault="00AA03A3" w:rsidP="006E598B">
            <w:pPr>
              <w:pStyle w:val="ConsPlusNormal"/>
              <w:jc w:val="both"/>
            </w:pPr>
            <w:r>
              <w:t>Доступные электронные средства обучения, пособия, тренажеры, их использование под руководством педагога и самостоятельно. Правила безопасной работы с электронными источниками информации</w:t>
            </w:r>
          </w:p>
        </w:tc>
      </w:tr>
      <w:tr w:rsidR="00AA03A3" w:rsidTr="00F70C39">
        <w:tc>
          <w:tcPr>
            <w:tcW w:w="1134" w:type="dxa"/>
          </w:tcPr>
          <w:p w:rsidR="00AA03A3" w:rsidRDefault="00AA03A3" w:rsidP="006E598B">
            <w:pPr>
              <w:pStyle w:val="ConsPlusNormal"/>
              <w:jc w:val="center"/>
            </w:pPr>
            <w:r>
              <w:t>5.4</w:t>
            </w:r>
          </w:p>
        </w:tc>
        <w:tc>
          <w:tcPr>
            <w:tcW w:w="7937" w:type="dxa"/>
          </w:tcPr>
          <w:p w:rsidR="00AA03A3" w:rsidRDefault="00AA03A3" w:rsidP="006E598B">
            <w:pPr>
              <w:pStyle w:val="ConsPlusNormal"/>
              <w:jc w:val="both"/>
            </w:pPr>
            <w:r>
              <w:t>Алгоритмы решения учебных и практических задач</w:t>
            </w:r>
          </w:p>
        </w:tc>
      </w:tr>
    </w:tbl>
    <w:p w:rsidR="00A77103" w:rsidRDefault="00A77103"/>
    <w:p w:rsidR="006E598B" w:rsidRDefault="006E598B" w:rsidP="006E598B">
      <w:pPr>
        <w:pStyle w:val="ConsPlusNormal"/>
        <w:ind w:firstLine="540"/>
        <w:jc w:val="both"/>
      </w:pPr>
      <w:r>
        <w:t xml:space="preserve">В федеральных и региональных процедурах оценки качества образования используется перечень (кодификатор) распределенных по классам проверяемых требований к результатам освоения основной образовательной программы начального общего образования и элементов содержания </w:t>
      </w:r>
      <w:r w:rsidRPr="00E152D0">
        <w:rPr>
          <w:b/>
        </w:rPr>
        <w:t xml:space="preserve">по учебному предмету </w:t>
      </w:r>
      <w:r w:rsidR="00E152D0">
        <w:rPr>
          <w:b/>
        </w:rPr>
        <w:t>«</w:t>
      </w:r>
      <w:r w:rsidRPr="00E152D0">
        <w:rPr>
          <w:b/>
        </w:rPr>
        <w:t>Окружающий мир</w:t>
      </w:r>
      <w:r w:rsidR="00E152D0">
        <w:rPr>
          <w:b/>
        </w:rPr>
        <w:t>»</w:t>
      </w:r>
      <w:r>
        <w:t>.</w:t>
      </w:r>
    </w:p>
    <w:p w:rsidR="006E598B" w:rsidRDefault="006E598B" w:rsidP="006E598B">
      <w:pPr>
        <w:pStyle w:val="ConsPlusNormal"/>
        <w:jc w:val="both"/>
      </w:pPr>
    </w:p>
    <w:p w:rsidR="006E598B" w:rsidRDefault="006E598B" w:rsidP="006E598B">
      <w:pPr>
        <w:pStyle w:val="ConsPlusNormal"/>
        <w:jc w:val="center"/>
      </w:pPr>
      <w:r>
        <w:t>Проверяемые требования к результатам освоения основной</w:t>
      </w:r>
    </w:p>
    <w:p w:rsidR="006E598B" w:rsidRDefault="006E598B" w:rsidP="006E598B">
      <w:pPr>
        <w:pStyle w:val="ConsPlusNormal"/>
        <w:jc w:val="center"/>
      </w:pPr>
      <w:r>
        <w:t>образовательной программы 1 класса</w:t>
      </w:r>
    </w:p>
    <w:p w:rsidR="006E598B" w:rsidRDefault="006E598B" w:rsidP="006E598B">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4A0" w:firstRow="1" w:lastRow="0" w:firstColumn="1" w:lastColumn="0" w:noHBand="0" w:noVBand="1"/>
      </w:tblPr>
      <w:tblGrid>
        <w:gridCol w:w="1701"/>
        <w:gridCol w:w="7370"/>
      </w:tblGrid>
      <w:tr w:rsidR="006E598B" w:rsidTr="00F70C39">
        <w:tc>
          <w:tcPr>
            <w:tcW w:w="1701" w:type="dxa"/>
          </w:tcPr>
          <w:p w:rsidR="006E598B" w:rsidRDefault="006E598B" w:rsidP="006E598B">
            <w:pPr>
              <w:pStyle w:val="ConsPlusNormal"/>
              <w:jc w:val="center"/>
            </w:pPr>
            <w:r>
              <w:t>Код проверяемого результата</w:t>
            </w:r>
          </w:p>
        </w:tc>
        <w:tc>
          <w:tcPr>
            <w:tcW w:w="7370" w:type="dxa"/>
          </w:tcPr>
          <w:p w:rsidR="006E598B" w:rsidRDefault="006E598B" w:rsidP="006E598B">
            <w:pPr>
              <w:pStyle w:val="ConsPlusNormal"/>
              <w:jc w:val="center"/>
            </w:pPr>
            <w:r>
              <w:t>Проверяемые предметные результаты освоения основной образовательной программы начального общего образования</w:t>
            </w:r>
          </w:p>
        </w:tc>
      </w:tr>
      <w:tr w:rsidR="006E598B" w:rsidTr="00F70C39">
        <w:tc>
          <w:tcPr>
            <w:tcW w:w="1701" w:type="dxa"/>
          </w:tcPr>
          <w:p w:rsidR="006E598B" w:rsidRDefault="006E598B" w:rsidP="006E598B">
            <w:pPr>
              <w:pStyle w:val="ConsPlusNormal"/>
            </w:pPr>
          </w:p>
        </w:tc>
        <w:tc>
          <w:tcPr>
            <w:tcW w:w="7370" w:type="dxa"/>
          </w:tcPr>
          <w:p w:rsidR="006E598B" w:rsidRDefault="006E598B" w:rsidP="006E598B">
            <w:pPr>
              <w:pStyle w:val="ConsPlusNormal"/>
              <w:jc w:val="both"/>
            </w:pPr>
            <w:r>
              <w:t>Человек и общество</w:t>
            </w:r>
          </w:p>
        </w:tc>
      </w:tr>
      <w:tr w:rsidR="006E598B" w:rsidTr="00F70C39">
        <w:tc>
          <w:tcPr>
            <w:tcW w:w="1701" w:type="dxa"/>
          </w:tcPr>
          <w:p w:rsidR="006E598B" w:rsidRDefault="006E598B" w:rsidP="006E598B">
            <w:pPr>
              <w:pStyle w:val="ConsPlusNormal"/>
              <w:jc w:val="center"/>
            </w:pPr>
            <w:r>
              <w:t>1</w:t>
            </w:r>
          </w:p>
        </w:tc>
        <w:tc>
          <w:tcPr>
            <w:tcW w:w="7370" w:type="dxa"/>
          </w:tcPr>
          <w:p w:rsidR="006E598B" w:rsidRDefault="006E598B" w:rsidP="006E598B">
            <w:pPr>
              <w:pStyle w:val="ConsPlusNormal"/>
              <w:jc w:val="both"/>
            </w:pPr>
            <w:r>
              <w:t>называть себя и членов своей семьи по фамилии, имени, отчеству, профессии членов своей семьи, домашний адрес и адрес своей школы</w:t>
            </w:r>
          </w:p>
        </w:tc>
      </w:tr>
      <w:tr w:rsidR="006E598B" w:rsidTr="00F70C39">
        <w:tc>
          <w:tcPr>
            <w:tcW w:w="1701" w:type="dxa"/>
          </w:tcPr>
          <w:p w:rsidR="006E598B" w:rsidRDefault="006E598B" w:rsidP="006E598B">
            <w:pPr>
              <w:pStyle w:val="ConsPlusNormal"/>
              <w:jc w:val="center"/>
            </w:pPr>
            <w:r>
              <w:t>2</w:t>
            </w:r>
          </w:p>
        </w:tc>
        <w:tc>
          <w:tcPr>
            <w:tcW w:w="7370" w:type="dxa"/>
          </w:tcPr>
          <w:p w:rsidR="006E598B" w:rsidRDefault="006E598B" w:rsidP="006E598B">
            <w:pPr>
              <w:pStyle w:val="ConsPlusNormal"/>
              <w:jc w:val="both"/>
            </w:pPr>
            <w:r>
              <w:t>проявлять уважение к семейным ценностям и традициям, соблюдать правила нравственного поведения в социуме и на природе</w:t>
            </w:r>
          </w:p>
        </w:tc>
      </w:tr>
      <w:tr w:rsidR="006E598B" w:rsidTr="00F70C39">
        <w:tc>
          <w:tcPr>
            <w:tcW w:w="1701" w:type="dxa"/>
          </w:tcPr>
          <w:p w:rsidR="006E598B" w:rsidRDefault="006E598B" w:rsidP="006E598B">
            <w:pPr>
              <w:pStyle w:val="ConsPlusNormal"/>
              <w:jc w:val="center"/>
            </w:pPr>
            <w:r>
              <w:t>3</w:t>
            </w:r>
          </w:p>
        </w:tc>
        <w:tc>
          <w:tcPr>
            <w:tcW w:w="7370" w:type="dxa"/>
          </w:tcPr>
          <w:p w:rsidR="006E598B" w:rsidRDefault="006E598B" w:rsidP="006E598B">
            <w:pPr>
              <w:pStyle w:val="ConsPlusNormal"/>
              <w:jc w:val="both"/>
            </w:pPr>
            <w:r>
              <w:t>воспроизводить название своего населенного пункта, региона, страны</w:t>
            </w:r>
          </w:p>
        </w:tc>
      </w:tr>
      <w:tr w:rsidR="006E598B" w:rsidTr="00F70C39">
        <w:tc>
          <w:tcPr>
            <w:tcW w:w="1701" w:type="dxa"/>
          </w:tcPr>
          <w:p w:rsidR="006E598B" w:rsidRDefault="006E598B" w:rsidP="006E598B">
            <w:pPr>
              <w:pStyle w:val="ConsPlusNormal"/>
              <w:jc w:val="center"/>
            </w:pPr>
            <w:r>
              <w:t>4</w:t>
            </w:r>
          </w:p>
        </w:tc>
        <w:tc>
          <w:tcPr>
            <w:tcW w:w="7370" w:type="dxa"/>
          </w:tcPr>
          <w:p w:rsidR="006E598B" w:rsidRDefault="006E598B" w:rsidP="006E598B">
            <w:pPr>
              <w:pStyle w:val="ConsPlusNormal"/>
              <w:jc w:val="both"/>
            </w:pPr>
            <w:r>
              <w:t>приводить примеры культурных объектов родного края, школьных традиций и праздников, традиций и ценностей своей семьи, профессий</w:t>
            </w:r>
          </w:p>
        </w:tc>
      </w:tr>
      <w:tr w:rsidR="006E598B" w:rsidTr="00F70C39">
        <w:tc>
          <w:tcPr>
            <w:tcW w:w="1701" w:type="dxa"/>
          </w:tcPr>
          <w:p w:rsidR="006E598B" w:rsidRDefault="006E598B" w:rsidP="006E598B">
            <w:pPr>
              <w:pStyle w:val="ConsPlusNormal"/>
            </w:pPr>
          </w:p>
        </w:tc>
        <w:tc>
          <w:tcPr>
            <w:tcW w:w="7370" w:type="dxa"/>
          </w:tcPr>
          <w:p w:rsidR="006E598B" w:rsidRDefault="006E598B" w:rsidP="006E598B">
            <w:pPr>
              <w:pStyle w:val="ConsPlusNormal"/>
              <w:jc w:val="both"/>
            </w:pPr>
            <w:r>
              <w:t>Человек и природа</w:t>
            </w:r>
          </w:p>
        </w:tc>
      </w:tr>
      <w:tr w:rsidR="006E598B" w:rsidTr="00F70C39">
        <w:tc>
          <w:tcPr>
            <w:tcW w:w="1701" w:type="dxa"/>
          </w:tcPr>
          <w:p w:rsidR="006E598B" w:rsidRDefault="006E598B" w:rsidP="006E598B">
            <w:pPr>
              <w:pStyle w:val="ConsPlusNormal"/>
              <w:jc w:val="center"/>
            </w:pPr>
            <w:r>
              <w:t>5</w:t>
            </w:r>
          </w:p>
        </w:tc>
        <w:tc>
          <w:tcPr>
            <w:tcW w:w="7370" w:type="dxa"/>
          </w:tcPr>
          <w:p w:rsidR="006E598B" w:rsidRDefault="006E598B" w:rsidP="006E598B">
            <w:pPr>
              <w:pStyle w:val="ConsPlusNormal"/>
              <w:jc w:val="both"/>
            </w:pPr>
            <w:r>
              <w:t>различать объекты живой и неживой природы, объекты, созданные человеком, и природные материалы, части растений (корень, стебель, лист, цветок, плод, семя), группы животных (насекомые, рыбы, птицы, звери)</w:t>
            </w:r>
          </w:p>
        </w:tc>
      </w:tr>
      <w:tr w:rsidR="006E598B" w:rsidTr="00F70C39">
        <w:tc>
          <w:tcPr>
            <w:tcW w:w="1701" w:type="dxa"/>
          </w:tcPr>
          <w:p w:rsidR="006E598B" w:rsidRDefault="006E598B" w:rsidP="006E598B">
            <w:pPr>
              <w:pStyle w:val="ConsPlusNormal"/>
              <w:jc w:val="center"/>
            </w:pPr>
            <w:r>
              <w:t>6</w:t>
            </w:r>
          </w:p>
        </w:tc>
        <w:tc>
          <w:tcPr>
            <w:tcW w:w="7370" w:type="dxa"/>
          </w:tcPr>
          <w:p w:rsidR="006E598B" w:rsidRDefault="006E598B" w:rsidP="006E598B">
            <w:pPr>
              <w:pStyle w:val="ConsPlusNormal"/>
              <w:jc w:val="both"/>
            </w:pPr>
            <w:r>
              <w:t xml:space="preserve">описывать на основе опорных слов наиболее распространенные в родном крае дикорастущие и культурные растения, диких и домашних животных; сезонные явления в разные времена года; деревья, кустарники, травы; основные группы животных (насекомые, рыбы, </w:t>
            </w:r>
            <w:r>
              <w:lastRenderedPageBreak/>
              <w:t>птицы, звери); выделять их наиболее существенные признаки</w:t>
            </w:r>
          </w:p>
        </w:tc>
      </w:tr>
      <w:tr w:rsidR="006E598B" w:rsidTr="00F70C39">
        <w:tc>
          <w:tcPr>
            <w:tcW w:w="1701" w:type="dxa"/>
          </w:tcPr>
          <w:p w:rsidR="006E598B" w:rsidRDefault="006E598B" w:rsidP="006E598B">
            <w:pPr>
              <w:pStyle w:val="ConsPlusNormal"/>
              <w:jc w:val="center"/>
            </w:pPr>
            <w:r>
              <w:lastRenderedPageBreak/>
              <w:t>7</w:t>
            </w:r>
          </w:p>
        </w:tc>
        <w:tc>
          <w:tcPr>
            <w:tcW w:w="7370" w:type="dxa"/>
          </w:tcPr>
          <w:p w:rsidR="006E598B" w:rsidRDefault="006E598B" w:rsidP="006E598B">
            <w:pPr>
              <w:pStyle w:val="ConsPlusNormal"/>
              <w:jc w:val="both"/>
            </w:pPr>
            <w:r>
              <w:t>применять правила ухода за комнатными растениями и домашними животными</w:t>
            </w:r>
          </w:p>
        </w:tc>
      </w:tr>
      <w:tr w:rsidR="006E598B" w:rsidTr="00F70C39">
        <w:tc>
          <w:tcPr>
            <w:tcW w:w="1701" w:type="dxa"/>
          </w:tcPr>
          <w:p w:rsidR="006E598B" w:rsidRDefault="006E598B" w:rsidP="006E598B">
            <w:pPr>
              <w:pStyle w:val="ConsPlusNormal"/>
              <w:jc w:val="center"/>
            </w:pPr>
            <w:r>
              <w:t>8</w:t>
            </w:r>
          </w:p>
        </w:tc>
        <w:tc>
          <w:tcPr>
            <w:tcW w:w="7370" w:type="dxa"/>
          </w:tcPr>
          <w:p w:rsidR="006E598B" w:rsidRDefault="006E598B" w:rsidP="006E598B">
            <w:pPr>
              <w:pStyle w:val="ConsPlusNormal"/>
              <w:jc w:val="both"/>
            </w:pPr>
            <w:r>
              <w:t>проводить, соблюдая правила безопасного труда, несложные групповые и индивидуальные наблюдения (в том числе за сезонными изменениями в природе своей местности), измерения (в том числе вести счет времени, измерять температуру воздуха) и опыты под руководством учителя</w:t>
            </w:r>
          </w:p>
        </w:tc>
      </w:tr>
      <w:tr w:rsidR="006E598B" w:rsidTr="00F70C39">
        <w:tc>
          <w:tcPr>
            <w:tcW w:w="1701" w:type="dxa"/>
          </w:tcPr>
          <w:p w:rsidR="006E598B" w:rsidRDefault="006E598B" w:rsidP="006E598B">
            <w:pPr>
              <w:pStyle w:val="ConsPlusNormal"/>
              <w:jc w:val="center"/>
            </w:pPr>
            <w:r>
              <w:t>9</w:t>
            </w:r>
          </w:p>
        </w:tc>
        <w:tc>
          <w:tcPr>
            <w:tcW w:w="7370" w:type="dxa"/>
          </w:tcPr>
          <w:p w:rsidR="006E598B" w:rsidRDefault="006E598B" w:rsidP="006E598B">
            <w:pPr>
              <w:pStyle w:val="ConsPlusNormal"/>
              <w:jc w:val="both"/>
            </w:pPr>
            <w:r>
              <w:t>использовать для ответов на вопросы небольшие тексты о природе и обществе</w:t>
            </w:r>
          </w:p>
        </w:tc>
      </w:tr>
      <w:tr w:rsidR="006E598B" w:rsidTr="00F70C39">
        <w:tc>
          <w:tcPr>
            <w:tcW w:w="1701" w:type="dxa"/>
          </w:tcPr>
          <w:p w:rsidR="006E598B" w:rsidRDefault="006E598B" w:rsidP="006E598B">
            <w:pPr>
              <w:pStyle w:val="ConsPlusNormal"/>
              <w:jc w:val="center"/>
            </w:pPr>
            <w:r>
              <w:t>10</w:t>
            </w:r>
          </w:p>
        </w:tc>
        <w:tc>
          <w:tcPr>
            <w:tcW w:w="7370" w:type="dxa"/>
          </w:tcPr>
          <w:p w:rsidR="006E598B" w:rsidRDefault="006E598B" w:rsidP="006E598B">
            <w:pPr>
              <w:pStyle w:val="ConsPlusNormal"/>
              <w:jc w:val="both"/>
            </w:pPr>
            <w:r>
              <w:t>оценивать ситуации, раскрывающие положительное и негативное отношение к природе; правила поведения в быту, в общественных местах</w:t>
            </w:r>
          </w:p>
        </w:tc>
      </w:tr>
      <w:tr w:rsidR="006E598B" w:rsidTr="00F70C39">
        <w:tc>
          <w:tcPr>
            <w:tcW w:w="1701" w:type="dxa"/>
          </w:tcPr>
          <w:p w:rsidR="006E598B" w:rsidRDefault="006E598B" w:rsidP="006E598B">
            <w:pPr>
              <w:pStyle w:val="ConsPlusNormal"/>
            </w:pPr>
          </w:p>
        </w:tc>
        <w:tc>
          <w:tcPr>
            <w:tcW w:w="7370" w:type="dxa"/>
          </w:tcPr>
          <w:p w:rsidR="006E598B" w:rsidRDefault="006E598B" w:rsidP="006E598B">
            <w:pPr>
              <w:pStyle w:val="ConsPlusNormal"/>
              <w:jc w:val="both"/>
            </w:pPr>
            <w:r>
              <w:t>Правила безопасной жизнедеятельности</w:t>
            </w:r>
          </w:p>
        </w:tc>
      </w:tr>
      <w:tr w:rsidR="006E598B" w:rsidTr="00F70C39">
        <w:tc>
          <w:tcPr>
            <w:tcW w:w="1701" w:type="dxa"/>
          </w:tcPr>
          <w:p w:rsidR="006E598B" w:rsidRDefault="006E598B" w:rsidP="006E598B">
            <w:pPr>
              <w:pStyle w:val="ConsPlusNormal"/>
              <w:jc w:val="center"/>
            </w:pPr>
            <w:r>
              <w:t>11</w:t>
            </w:r>
          </w:p>
        </w:tc>
        <w:tc>
          <w:tcPr>
            <w:tcW w:w="7370" w:type="dxa"/>
          </w:tcPr>
          <w:p w:rsidR="006E598B" w:rsidRDefault="006E598B" w:rsidP="006E598B">
            <w:pPr>
              <w:pStyle w:val="ConsPlusNormal"/>
              <w:jc w:val="both"/>
            </w:pPr>
            <w:r>
              <w:t>соблюдать правила безопасности на учебном месте обучающегося; во время наблюдений и опытов;</w:t>
            </w:r>
          </w:p>
        </w:tc>
      </w:tr>
      <w:tr w:rsidR="006E598B" w:rsidTr="00F70C39">
        <w:tc>
          <w:tcPr>
            <w:tcW w:w="1701" w:type="dxa"/>
          </w:tcPr>
          <w:p w:rsidR="006E598B" w:rsidRDefault="006E598B" w:rsidP="006E598B">
            <w:pPr>
              <w:pStyle w:val="ConsPlusNormal"/>
              <w:jc w:val="center"/>
            </w:pPr>
            <w:r>
              <w:t>12</w:t>
            </w:r>
          </w:p>
        </w:tc>
        <w:tc>
          <w:tcPr>
            <w:tcW w:w="7370" w:type="dxa"/>
          </w:tcPr>
          <w:p w:rsidR="006E598B" w:rsidRDefault="006E598B" w:rsidP="006E598B">
            <w:pPr>
              <w:pStyle w:val="ConsPlusNormal"/>
              <w:jc w:val="both"/>
            </w:pPr>
            <w:r>
              <w:t>соблюдать правила здорового питания и личной гигиены;</w:t>
            </w:r>
          </w:p>
        </w:tc>
      </w:tr>
      <w:tr w:rsidR="006E598B" w:rsidTr="00F70C39">
        <w:tc>
          <w:tcPr>
            <w:tcW w:w="1701" w:type="dxa"/>
          </w:tcPr>
          <w:p w:rsidR="006E598B" w:rsidRDefault="006E598B" w:rsidP="006E598B">
            <w:pPr>
              <w:pStyle w:val="ConsPlusNormal"/>
              <w:jc w:val="center"/>
            </w:pPr>
            <w:r>
              <w:t>13</w:t>
            </w:r>
          </w:p>
        </w:tc>
        <w:tc>
          <w:tcPr>
            <w:tcW w:w="7370" w:type="dxa"/>
          </w:tcPr>
          <w:p w:rsidR="006E598B" w:rsidRDefault="006E598B" w:rsidP="006E598B">
            <w:pPr>
              <w:pStyle w:val="ConsPlusNormal"/>
              <w:jc w:val="both"/>
            </w:pPr>
            <w:r>
              <w:t>соблюдать правила безопасного поведения пешехода; соблюдать правила безопасного поведения в природе</w:t>
            </w:r>
          </w:p>
        </w:tc>
      </w:tr>
      <w:tr w:rsidR="006E598B" w:rsidTr="00F70C39">
        <w:tc>
          <w:tcPr>
            <w:tcW w:w="1701" w:type="dxa"/>
          </w:tcPr>
          <w:p w:rsidR="006E598B" w:rsidRDefault="006E598B" w:rsidP="006E598B">
            <w:pPr>
              <w:pStyle w:val="ConsPlusNormal"/>
              <w:jc w:val="center"/>
            </w:pPr>
            <w:r>
              <w:t>14</w:t>
            </w:r>
          </w:p>
        </w:tc>
        <w:tc>
          <w:tcPr>
            <w:tcW w:w="7370" w:type="dxa"/>
          </w:tcPr>
          <w:p w:rsidR="006E598B" w:rsidRDefault="006E598B" w:rsidP="006E598B">
            <w:pPr>
              <w:pStyle w:val="ConsPlusNormal"/>
              <w:jc w:val="both"/>
            </w:pPr>
            <w:r>
              <w:t>безопасно пользоваться бытовыми электроприборами;</w:t>
            </w:r>
          </w:p>
          <w:p w:rsidR="006E598B" w:rsidRDefault="006E598B" w:rsidP="006E598B">
            <w:pPr>
              <w:pStyle w:val="ConsPlusNormal"/>
              <w:jc w:val="both"/>
            </w:pPr>
            <w:r>
              <w:t>соблюдать правила использования электронных средств, оснащенных экраном; с помощью взрослых (учителя, родителей) пользоваться электронным дневником и электронными образовательными и информационными ресурсами.</w:t>
            </w:r>
          </w:p>
        </w:tc>
      </w:tr>
    </w:tbl>
    <w:p w:rsidR="006E598B" w:rsidRDefault="006E598B" w:rsidP="006E598B">
      <w:pPr>
        <w:pStyle w:val="ConsPlusNormal"/>
        <w:jc w:val="both"/>
      </w:pPr>
    </w:p>
    <w:p w:rsidR="006E598B" w:rsidRDefault="006E598B" w:rsidP="006E598B">
      <w:pPr>
        <w:pStyle w:val="ConsPlusNormal"/>
        <w:jc w:val="center"/>
      </w:pPr>
      <w:r>
        <w:t>Проверяемые элементы содержания (1 класс)</w:t>
      </w:r>
    </w:p>
    <w:p w:rsidR="006E598B" w:rsidRDefault="006E598B" w:rsidP="006E598B">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4A0" w:firstRow="1" w:lastRow="0" w:firstColumn="1" w:lastColumn="0" w:noHBand="0" w:noVBand="1"/>
      </w:tblPr>
      <w:tblGrid>
        <w:gridCol w:w="1077"/>
        <w:gridCol w:w="7994"/>
      </w:tblGrid>
      <w:tr w:rsidR="006E598B" w:rsidTr="00F70C39">
        <w:tc>
          <w:tcPr>
            <w:tcW w:w="1077" w:type="dxa"/>
          </w:tcPr>
          <w:p w:rsidR="006E598B" w:rsidRDefault="006E598B" w:rsidP="006E598B">
            <w:pPr>
              <w:pStyle w:val="ConsPlusNormal"/>
              <w:jc w:val="center"/>
            </w:pPr>
            <w:r>
              <w:t>Код</w:t>
            </w:r>
          </w:p>
        </w:tc>
        <w:tc>
          <w:tcPr>
            <w:tcW w:w="7994" w:type="dxa"/>
          </w:tcPr>
          <w:p w:rsidR="006E598B" w:rsidRDefault="006E598B" w:rsidP="006E598B">
            <w:pPr>
              <w:pStyle w:val="ConsPlusNormal"/>
              <w:jc w:val="center"/>
            </w:pPr>
            <w:r>
              <w:t>Проверяемый элемент содержания</w:t>
            </w:r>
          </w:p>
        </w:tc>
      </w:tr>
      <w:tr w:rsidR="006E598B" w:rsidTr="00F70C39">
        <w:tc>
          <w:tcPr>
            <w:tcW w:w="1077" w:type="dxa"/>
          </w:tcPr>
          <w:p w:rsidR="006E598B" w:rsidRDefault="006E598B" w:rsidP="006E598B">
            <w:pPr>
              <w:pStyle w:val="ConsPlusNormal"/>
              <w:jc w:val="center"/>
            </w:pPr>
            <w:r>
              <w:t>1</w:t>
            </w:r>
          </w:p>
        </w:tc>
        <w:tc>
          <w:tcPr>
            <w:tcW w:w="7994" w:type="dxa"/>
          </w:tcPr>
          <w:p w:rsidR="006E598B" w:rsidRDefault="006E598B" w:rsidP="006E598B">
            <w:pPr>
              <w:pStyle w:val="ConsPlusNormal"/>
              <w:jc w:val="both"/>
            </w:pPr>
            <w:r>
              <w:t>Человек и общество</w:t>
            </w:r>
          </w:p>
        </w:tc>
      </w:tr>
      <w:tr w:rsidR="006E598B" w:rsidTr="00F70C39">
        <w:tc>
          <w:tcPr>
            <w:tcW w:w="1077" w:type="dxa"/>
          </w:tcPr>
          <w:p w:rsidR="006E598B" w:rsidRDefault="006E598B" w:rsidP="006E598B">
            <w:pPr>
              <w:pStyle w:val="ConsPlusNormal"/>
              <w:jc w:val="center"/>
            </w:pPr>
            <w:r>
              <w:t>1.1</w:t>
            </w:r>
          </w:p>
        </w:tc>
        <w:tc>
          <w:tcPr>
            <w:tcW w:w="7994" w:type="dxa"/>
          </w:tcPr>
          <w:p w:rsidR="006E598B" w:rsidRDefault="006E598B" w:rsidP="006E598B">
            <w:pPr>
              <w:pStyle w:val="ConsPlusNormal"/>
              <w:jc w:val="both"/>
            </w:pPr>
            <w:r>
              <w:t>Школа. Школьные традиции и праздники. Адрес школы. Классный, школьный коллектив</w:t>
            </w:r>
          </w:p>
        </w:tc>
      </w:tr>
      <w:tr w:rsidR="006E598B" w:rsidTr="00F70C39">
        <w:tc>
          <w:tcPr>
            <w:tcW w:w="1077" w:type="dxa"/>
          </w:tcPr>
          <w:p w:rsidR="006E598B" w:rsidRDefault="006E598B" w:rsidP="006E598B">
            <w:pPr>
              <w:pStyle w:val="ConsPlusNormal"/>
              <w:jc w:val="center"/>
            </w:pPr>
            <w:r>
              <w:t>1.2</w:t>
            </w:r>
          </w:p>
        </w:tc>
        <w:tc>
          <w:tcPr>
            <w:tcW w:w="7994" w:type="dxa"/>
          </w:tcPr>
          <w:p w:rsidR="006E598B" w:rsidRDefault="006E598B" w:rsidP="006E598B">
            <w:pPr>
              <w:pStyle w:val="ConsPlusNormal"/>
              <w:jc w:val="both"/>
            </w:pPr>
            <w:r>
              <w:t>Друзья, взаимоотношения между ними; ценность дружбы, согласия, взаимной помощи</w:t>
            </w:r>
          </w:p>
        </w:tc>
      </w:tr>
      <w:tr w:rsidR="006E598B" w:rsidTr="00F70C39">
        <w:tc>
          <w:tcPr>
            <w:tcW w:w="1077" w:type="dxa"/>
          </w:tcPr>
          <w:p w:rsidR="006E598B" w:rsidRDefault="006E598B" w:rsidP="006E598B">
            <w:pPr>
              <w:pStyle w:val="ConsPlusNormal"/>
              <w:jc w:val="center"/>
            </w:pPr>
            <w:r>
              <w:t>1.3</w:t>
            </w:r>
          </w:p>
        </w:tc>
        <w:tc>
          <w:tcPr>
            <w:tcW w:w="7994" w:type="dxa"/>
          </w:tcPr>
          <w:p w:rsidR="006E598B" w:rsidRDefault="006E598B" w:rsidP="006E598B">
            <w:pPr>
              <w:pStyle w:val="ConsPlusNormal"/>
              <w:jc w:val="both"/>
            </w:pPr>
            <w:r>
              <w:t>Совместная деятельность с одноклассниками - учеба, игры, отдых</w:t>
            </w:r>
          </w:p>
        </w:tc>
      </w:tr>
      <w:tr w:rsidR="006E598B" w:rsidTr="00F70C39">
        <w:tc>
          <w:tcPr>
            <w:tcW w:w="1077" w:type="dxa"/>
          </w:tcPr>
          <w:p w:rsidR="006E598B" w:rsidRDefault="006E598B" w:rsidP="006E598B">
            <w:pPr>
              <w:pStyle w:val="ConsPlusNormal"/>
              <w:jc w:val="center"/>
            </w:pPr>
            <w:r>
              <w:t>1.4</w:t>
            </w:r>
          </w:p>
        </w:tc>
        <w:tc>
          <w:tcPr>
            <w:tcW w:w="7994" w:type="dxa"/>
          </w:tcPr>
          <w:p w:rsidR="006E598B" w:rsidRDefault="006E598B" w:rsidP="006E598B">
            <w:pPr>
              <w:pStyle w:val="ConsPlusNormal"/>
              <w:jc w:val="both"/>
            </w:pPr>
            <w:r>
              <w:t>Рабочее место школьника: удобное размещение учебных материалов и учебного оборудования; поза; освещение рабочего места. Правила безопасной работы на учебном месте</w:t>
            </w:r>
          </w:p>
        </w:tc>
      </w:tr>
      <w:tr w:rsidR="006E598B" w:rsidTr="00F70C39">
        <w:tc>
          <w:tcPr>
            <w:tcW w:w="1077" w:type="dxa"/>
          </w:tcPr>
          <w:p w:rsidR="006E598B" w:rsidRDefault="006E598B" w:rsidP="006E598B">
            <w:pPr>
              <w:pStyle w:val="ConsPlusNormal"/>
              <w:jc w:val="center"/>
            </w:pPr>
            <w:r>
              <w:t>1.5</w:t>
            </w:r>
          </w:p>
        </w:tc>
        <w:tc>
          <w:tcPr>
            <w:tcW w:w="7994" w:type="dxa"/>
          </w:tcPr>
          <w:p w:rsidR="006E598B" w:rsidRDefault="006E598B" w:rsidP="006E598B">
            <w:pPr>
              <w:pStyle w:val="ConsPlusNormal"/>
              <w:jc w:val="both"/>
            </w:pPr>
            <w:r>
              <w:t>Режим труда и отдыха</w:t>
            </w:r>
          </w:p>
        </w:tc>
      </w:tr>
      <w:tr w:rsidR="006E598B" w:rsidTr="00F70C39">
        <w:tc>
          <w:tcPr>
            <w:tcW w:w="1077" w:type="dxa"/>
          </w:tcPr>
          <w:p w:rsidR="006E598B" w:rsidRDefault="006E598B" w:rsidP="006E598B">
            <w:pPr>
              <w:pStyle w:val="ConsPlusNormal"/>
              <w:jc w:val="center"/>
            </w:pPr>
            <w:r>
              <w:t>1.6</w:t>
            </w:r>
          </w:p>
        </w:tc>
        <w:tc>
          <w:tcPr>
            <w:tcW w:w="7994" w:type="dxa"/>
          </w:tcPr>
          <w:p w:rsidR="006E598B" w:rsidRDefault="006E598B" w:rsidP="006E598B">
            <w:pPr>
              <w:pStyle w:val="ConsPlusNormal"/>
              <w:jc w:val="both"/>
            </w:pPr>
            <w:r>
              <w:t>Семья. Моя семья в прошлом и настоящем. Имена и фамилии членов семьи, их профессии. Домашний адрес</w:t>
            </w:r>
          </w:p>
        </w:tc>
      </w:tr>
      <w:tr w:rsidR="006E598B" w:rsidTr="00F70C39">
        <w:tc>
          <w:tcPr>
            <w:tcW w:w="1077" w:type="dxa"/>
          </w:tcPr>
          <w:p w:rsidR="006E598B" w:rsidRDefault="006E598B" w:rsidP="006E598B">
            <w:pPr>
              <w:pStyle w:val="ConsPlusNormal"/>
              <w:jc w:val="center"/>
            </w:pPr>
            <w:r>
              <w:t>1.7</w:t>
            </w:r>
          </w:p>
        </w:tc>
        <w:tc>
          <w:tcPr>
            <w:tcW w:w="7994" w:type="dxa"/>
          </w:tcPr>
          <w:p w:rsidR="006E598B" w:rsidRDefault="006E598B" w:rsidP="006E598B">
            <w:pPr>
              <w:pStyle w:val="ConsPlusNormal"/>
              <w:jc w:val="both"/>
            </w:pPr>
            <w:r>
              <w:t>Взаимоотношения и взаимопомощь в семье. Совместный труд и отдых</w:t>
            </w:r>
          </w:p>
        </w:tc>
      </w:tr>
      <w:tr w:rsidR="006E598B" w:rsidTr="00F70C39">
        <w:tc>
          <w:tcPr>
            <w:tcW w:w="1077" w:type="dxa"/>
          </w:tcPr>
          <w:p w:rsidR="006E598B" w:rsidRDefault="006E598B" w:rsidP="006E598B">
            <w:pPr>
              <w:pStyle w:val="ConsPlusNormal"/>
              <w:jc w:val="center"/>
            </w:pPr>
            <w:r>
              <w:t>1.8</w:t>
            </w:r>
          </w:p>
        </w:tc>
        <w:tc>
          <w:tcPr>
            <w:tcW w:w="7994" w:type="dxa"/>
          </w:tcPr>
          <w:p w:rsidR="006E598B" w:rsidRDefault="006E598B" w:rsidP="006E598B">
            <w:pPr>
              <w:pStyle w:val="ConsPlusNormal"/>
              <w:jc w:val="both"/>
            </w:pPr>
            <w:r>
              <w:t>Россия - наша Родина. Москва - столица России. Символы России (герб, флаг, гимн). Народы России</w:t>
            </w:r>
          </w:p>
        </w:tc>
      </w:tr>
      <w:tr w:rsidR="006E598B" w:rsidTr="00F70C39">
        <w:tc>
          <w:tcPr>
            <w:tcW w:w="1077" w:type="dxa"/>
          </w:tcPr>
          <w:p w:rsidR="006E598B" w:rsidRDefault="006E598B" w:rsidP="006E598B">
            <w:pPr>
              <w:pStyle w:val="ConsPlusNormal"/>
              <w:jc w:val="center"/>
            </w:pPr>
            <w:r>
              <w:t>1.9</w:t>
            </w:r>
          </w:p>
        </w:tc>
        <w:tc>
          <w:tcPr>
            <w:tcW w:w="7994" w:type="dxa"/>
          </w:tcPr>
          <w:p w:rsidR="006E598B" w:rsidRDefault="006E598B" w:rsidP="006E598B">
            <w:pPr>
              <w:pStyle w:val="ConsPlusNormal"/>
              <w:jc w:val="both"/>
            </w:pPr>
            <w:r>
              <w:t xml:space="preserve">Первоначальные сведения о родном крае. Название своего населенного </w:t>
            </w:r>
            <w:r>
              <w:lastRenderedPageBreak/>
              <w:t>пункта (города, села), региона. Культурные объекты родного края</w:t>
            </w:r>
          </w:p>
        </w:tc>
      </w:tr>
      <w:tr w:rsidR="006E598B" w:rsidTr="00F70C39">
        <w:tc>
          <w:tcPr>
            <w:tcW w:w="1077" w:type="dxa"/>
          </w:tcPr>
          <w:p w:rsidR="006E598B" w:rsidRDefault="006E598B" w:rsidP="006E598B">
            <w:pPr>
              <w:pStyle w:val="ConsPlusNormal"/>
              <w:jc w:val="center"/>
            </w:pPr>
            <w:r>
              <w:lastRenderedPageBreak/>
              <w:t>1.10</w:t>
            </w:r>
          </w:p>
        </w:tc>
        <w:tc>
          <w:tcPr>
            <w:tcW w:w="7994" w:type="dxa"/>
          </w:tcPr>
          <w:p w:rsidR="006E598B" w:rsidRDefault="006E598B" w:rsidP="006E598B">
            <w:pPr>
              <w:pStyle w:val="ConsPlusNormal"/>
              <w:jc w:val="both"/>
            </w:pPr>
            <w:r>
              <w:t>Ценность и красота рукотворного мира. Правила поведения в социуме</w:t>
            </w:r>
          </w:p>
        </w:tc>
      </w:tr>
      <w:tr w:rsidR="006E598B" w:rsidTr="00F70C39">
        <w:tc>
          <w:tcPr>
            <w:tcW w:w="1077" w:type="dxa"/>
          </w:tcPr>
          <w:p w:rsidR="006E598B" w:rsidRDefault="006E598B" w:rsidP="006E598B">
            <w:pPr>
              <w:pStyle w:val="ConsPlusNormal"/>
              <w:jc w:val="center"/>
            </w:pPr>
            <w:r>
              <w:t>2</w:t>
            </w:r>
          </w:p>
        </w:tc>
        <w:tc>
          <w:tcPr>
            <w:tcW w:w="7994" w:type="dxa"/>
          </w:tcPr>
          <w:p w:rsidR="006E598B" w:rsidRDefault="006E598B" w:rsidP="006E598B">
            <w:pPr>
              <w:pStyle w:val="ConsPlusNormal"/>
              <w:jc w:val="both"/>
            </w:pPr>
            <w:r>
              <w:t>Человек и природа</w:t>
            </w:r>
          </w:p>
        </w:tc>
      </w:tr>
      <w:tr w:rsidR="006E598B" w:rsidTr="00F70C39">
        <w:tc>
          <w:tcPr>
            <w:tcW w:w="1077" w:type="dxa"/>
          </w:tcPr>
          <w:p w:rsidR="006E598B" w:rsidRDefault="006E598B" w:rsidP="006E598B">
            <w:pPr>
              <w:pStyle w:val="ConsPlusNormal"/>
              <w:jc w:val="center"/>
            </w:pPr>
            <w:r>
              <w:t>2.1</w:t>
            </w:r>
          </w:p>
        </w:tc>
        <w:tc>
          <w:tcPr>
            <w:tcW w:w="7994" w:type="dxa"/>
          </w:tcPr>
          <w:p w:rsidR="006E598B" w:rsidRDefault="006E598B" w:rsidP="006E598B">
            <w:pPr>
              <w:pStyle w:val="ConsPlusNormal"/>
              <w:jc w:val="both"/>
            </w:pPr>
            <w:r>
              <w:t>Природа - среда обитания человека. Неживая и живая природа</w:t>
            </w:r>
          </w:p>
        </w:tc>
      </w:tr>
      <w:tr w:rsidR="006E598B" w:rsidTr="00F70C39">
        <w:tc>
          <w:tcPr>
            <w:tcW w:w="1077" w:type="dxa"/>
          </w:tcPr>
          <w:p w:rsidR="006E598B" w:rsidRDefault="006E598B" w:rsidP="006E598B">
            <w:pPr>
              <w:pStyle w:val="ConsPlusNormal"/>
              <w:jc w:val="center"/>
            </w:pPr>
            <w:r>
              <w:t>2.2</w:t>
            </w:r>
          </w:p>
        </w:tc>
        <w:tc>
          <w:tcPr>
            <w:tcW w:w="7994" w:type="dxa"/>
          </w:tcPr>
          <w:p w:rsidR="006E598B" w:rsidRDefault="006E598B" w:rsidP="006E598B">
            <w:pPr>
              <w:pStyle w:val="ConsPlusNormal"/>
              <w:jc w:val="both"/>
            </w:pPr>
            <w:r>
              <w:t>Природа и предметы, созданные человеком. Природные материалы. Бережное отношение к предметам, вещам, уход за ними</w:t>
            </w:r>
          </w:p>
        </w:tc>
      </w:tr>
      <w:tr w:rsidR="006E598B" w:rsidTr="00F70C39">
        <w:tc>
          <w:tcPr>
            <w:tcW w:w="1077" w:type="dxa"/>
          </w:tcPr>
          <w:p w:rsidR="006E598B" w:rsidRDefault="006E598B" w:rsidP="006E598B">
            <w:pPr>
              <w:pStyle w:val="ConsPlusNormal"/>
              <w:jc w:val="center"/>
            </w:pPr>
            <w:r>
              <w:t>2.3</w:t>
            </w:r>
          </w:p>
        </w:tc>
        <w:tc>
          <w:tcPr>
            <w:tcW w:w="7994" w:type="dxa"/>
          </w:tcPr>
          <w:p w:rsidR="006E598B" w:rsidRDefault="006E598B" w:rsidP="006E598B">
            <w:pPr>
              <w:pStyle w:val="ConsPlusNormal"/>
              <w:jc w:val="both"/>
            </w:pPr>
            <w:r>
              <w:t>Наблюдение за погодой своего края. Погода и термометр. Определение температуры воздуха (воды) по термометру</w:t>
            </w:r>
          </w:p>
        </w:tc>
      </w:tr>
      <w:tr w:rsidR="006E598B" w:rsidTr="00F70C39">
        <w:tc>
          <w:tcPr>
            <w:tcW w:w="1077" w:type="dxa"/>
          </w:tcPr>
          <w:p w:rsidR="006E598B" w:rsidRDefault="006E598B" w:rsidP="006E598B">
            <w:pPr>
              <w:pStyle w:val="ConsPlusNormal"/>
              <w:jc w:val="center"/>
            </w:pPr>
            <w:r>
              <w:t>2.4</w:t>
            </w:r>
          </w:p>
        </w:tc>
        <w:tc>
          <w:tcPr>
            <w:tcW w:w="7994" w:type="dxa"/>
          </w:tcPr>
          <w:p w:rsidR="006E598B" w:rsidRDefault="006E598B" w:rsidP="006E598B">
            <w:pPr>
              <w:pStyle w:val="ConsPlusNormal"/>
              <w:jc w:val="both"/>
            </w:pPr>
            <w:r>
              <w:t>Сезонные изменения в природе</w:t>
            </w:r>
          </w:p>
        </w:tc>
      </w:tr>
      <w:tr w:rsidR="006E598B" w:rsidTr="00F70C39">
        <w:tc>
          <w:tcPr>
            <w:tcW w:w="1077" w:type="dxa"/>
          </w:tcPr>
          <w:p w:rsidR="006E598B" w:rsidRDefault="006E598B" w:rsidP="006E598B">
            <w:pPr>
              <w:pStyle w:val="ConsPlusNormal"/>
              <w:jc w:val="center"/>
            </w:pPr>
            <w:r>
              <w:t>2.5</w:t>
            </w:r>
          </w:p>
        </w:tc>
        <w:tc>
          <w:tcPr>
            <w:tcW w:w="7994" w:type="dxa"/>
          </w:tcPr>
          <w:p w:rsidR="006E598B" w:rsidRDefault="006E598B" w:rsidP="006E598B">
            <w:pPr>
              <w:pStyle w:val="ConsPlusNormal"/>
              <w:jc w:val="both"/>
            </w:pPr>
            <w:r>
              <w:t>Взаимосвязи между человеком и природой. Правила нравственного и безопасного поведения в природе</w:t>
            </w:r>
          </w:p>
        </w:tc>
      </w:tr>
      <w:tr w:rsidR="006E598B" w:rsidTr="00F70C39">
        <w:tc>
          <w:tcPr>
            <w:tcW w:w="1077" w:type="dxa"/>
          </w:tcPr>
          <w:p w:rsidR="006E598B" w:rsidRDefault="006E598B" w:rsidP="006E598B">
            <w:pPr>
              <w:pStyle w:val="ConsPlusNormal"/>
              <w:jc w:val="center"/>
            </w:pPr>
            <w:r>
              <w:t>2.6</w:t>
            </w:r>
          </w:p>
        </w:tc>
        <w:tc>
          <w:tcPr>
            <w:tcW w:w="7994" w:type="dxa"/>
          </w:tcPr>
          <w:p w:rsidR="006E598B" w:rsidRDefault="006E598B" w:rsidP="006E598B">
            <w:pPr>
              <w:pStyle w:val="ConsPlusNormal"/>
              <w:jc w:val="both"/>
            </w:pPr>
            <w:r>
              <w:t>Растительный мир. Растения ближайшего окружения (узнавание, называние, краткое описание). Лиственные и хвойные растения. Дикорастущие и культурные растения</w:t>
            </w:r>
          </w:p>
        </w:tc>
      </w:tr>
      <w:tr w:rsidR="006E598B" w:rsidTr="00F70C39">
        <w:tc>
          <w:tcPr>
            <w:tcW w:w="1077" w:type="dxa"/>
          </w:tcPr>
          <w:p w:rsidR="006E598B" w:rsidRDefault="006E598B" w:rsidP="006E598B">
            <w:pPr>
              <w:pStyle w:val="ConsPlusNormal"/>
              <w:jc w:val="center"/>
            </w:pPr>
            <w:r>
              <w:t>2.7</w:t>
            </w:r>
          </w:p>
        </w:tc>
        <w:tc>
          <w:tcPr>
            <w:tcW w:w="7994" w:type="dxa"/>
          </w:tcPr>
          <w:p w:rsidR="006E598B" w:rsidRDefault="006E598B" w:rsidP="006E598B">
            <w:pPr>
              <w:pStyle w:val="ConsPlusNormal"/>
              <w:jc w:val="both"/>
            </w:pPr>
            <w:r>
              <w:t>Части растения (название, краткая характеристика значения для жизни растения): корень, стебель, лист, цветок, плод, семя</w:t>
            </w:r>
          </w:p>
        </w:tc>
      </w:tr>
      <w:tr w:rsidR="006E598B" w:rsidTr="00F70C39">
        <w:tc>
          <w:tcPr>
            <w:tcW w:w="1077" w:type="dxa"/>
          </w:tcPr>
          <w:p w:rsidR="006E598B" w:rsidRDefault="006E598B" w:rsidP="006E598B">
            <w:pPr>
              <w:pStyle w:val="ConsPlusNormal"/>
              <w:jc w:val="center"/>
            </w:pPr>
            <w:r>
              <w:t>2.8</w:t>
            </w:r>
          </w:p>
        </w:tc>
        <w:tc>
          <w:tcPr>
            <w:tcW w:w="7994" w:type="dxa"/>
          </w:tcPr>
          <w:p w:rsidR="006E598B" w:rsidRDefault="006E598B" w:rsidP="006E598B">
            <w:pPr>
              <w:pStyle w:val="ConsPlusNormal"/>
              <w:jc w:val="both"/>
            </w:pPr>
            <w:r>
              <w:t>Комнатные растения, правила содержания и ухода</w:t>
            </w:r>
          </w:p>
        </w:tc>
      </w:tr>
      <w:tr w:rsidR="006E598B" w:rsidTr="00F70C39">
        <w:tc>
          <w:tcPr>
            <w:tcW w:w="1077" w:type="dxa"/>
          </w:tcPr>
          <w:p w:rsidR="006E598B" w:rsidRDefault="006E598B" w:rsidP="006E598B">
            <w:pPr>
              <w:pStyle w:val="ConsPlusNormal"/>
              <w:jc w:val="center"/>
            </w:pPr>
            <w:r>
              <w:t>2.9</w:t>
            </w:r>
          </w:p>
        </w:tc>
        <w:tc>
          <w:tcPr>
            <w:tcW w:w="7994" w:type="dxa"/>
          </w:tcPr>
          <w:p w:rsidR="006E598B" w:rsidRDefault="006E598B" w:rsidP="006E598B">
            <w:pPr>
              <w:pStyle w:val="ConsPlusNormal"/>
              <w:jc w:val="both"/>
            </w:pPr>
            <w:r>
              <w:t>Мир животных. Разные группы животных (звери, насекомые, птицы, рыбы и другие). Домашние и дикие животные (различия в условиях жизни). Забота о домашних питомцах</w:t>
            </w:r>
          </w:p>
        </w:tc>
      </w:tr>
      <w:tr w:rsidR="006E598B" w:rsidTr="00F70C39">
        <w:tc>
          <w:tcPr>
            <w:tcW w:w="1077" w:type="dxa"/>
          </w:tcPr>
          <w:p w:rsidR="006E598B" w:rsidRDefault="006E598B" w:rsidP="006E598B">
            <w:pPr>
              <w:pStyle w:val="ConsPlusNormal"/>
              <w:jc w:val="center"/>
            </w:pPr>
            <w:r>
              <w:t>3</w:t>
            </w:r>
          </w:p>
        </w:tc>
        <w:tc>
          <w:tcPr>
            <w:tcW w:w="7994" w:type="dxa"/>
          </w:tcPr>
          <w:p w:rsidR="006E598B" w:rsidRDefault="006E598B" w:rsidP="006E598B">
            <w:pPr>
              <w:pStyle w:val="ConsPlusNormal"/>
              <w:jc w:val="both"/>
            </w:pPr>
            <w:r>
              <w:t>Правила безопасной жизнедеятельности</w:t>
            </w:r>
          </w:p>
        </w:tc>
      </w:tr>
      <w:tr w:rsidR="006E598B" w:rsidTr="00F70C39">
        <w:tc>
          <w:tcPr>
            <w:tcW w:w="1077" w:type="dxa"/>
          </w:tcPr>
          <w:p w:rsidR="006E598B" w:rsidRDefault="006E598B" w:rsidP="006E598B">
            <w:pPr>
              <w:pStyle w:val="ConsPlusNormal"/>
              <w:jc w:val="center"/>
            </w:pPr>
            <w:r>
              <w:t>3.1</w:t>
            </w:r>
          </w:p>
        </w:tc>
        <w:tc>
          <w:tcPr>
            <w:tcW w:w="7994" w:type="dxa"/>
          </w:tcPr>
          <w:p w:rsidR="006E598B" w:rsidRDefault="006E598B" w:rsidP="006E598B">
            <w:pPr>
              <w:pStyle w:val="ConsPlusNormal"/>
              <w:jc w:val="both"/>
            </w:pPr>
            <w:r>
              <w:t>Понимание необходимости соблюдения режима дня, правил здорового питания и личной гигиены</w:t>
            </w:r>
          </w:p>
        </w:tc>
      </w:tr>
      <w:tr w:rsidR="006E598B" w:rsidTr="00F70C39">
        <w:tc>
          <w:tcPr>
            <w:tcW w:w="1077" w:type="dxa"/>
          </w:tcPr>
          <w:p w:rsidR="006E598B" w:rsidRDefault="006E598B" w:rsidP="006E598B">
            <w:pPr>
              <w:pStyle w:val="ConsPlusNormal"/>
              <w:jc w:val="center"/>
            </w:pPr>
            <w:r>
              <w:t>3.2</w:t>
            </w:r>
          </w:p>
        </w:tc>
        <w:tc>
          <w:tcPr>
            <w:tcW w:w="7994" w:type="dxa"/>
          </w:tcPr>
          <w:p w:rsidR="006E598B" w:rsidRDefault="006E598B" w:rsidP="006E598B">
            <w:pPr>
              <w:pStyle w:val="ConsPlusNormal"/>
              <w:jc w:val="both"/>
            </w:pPr>
            <w:r>
              <w:t>Правила безопасности в быту: пользование бытовыми электроприборами, газовыми плитами</w:t>
            </w:r>
          </w:p>
        </w:tc>
      </w:tr>
      <w:tr w:rsidR="006E598B" w:rsidTr="00F70C39">
        <w:tc>
          <w:tcPr>
            <w:tcW w:w="1077" w:type="dxa"/>
          </w:tcPr>
          <w:p w:rsidR="006E598B" w:rsidRDefault="006E598B" w:rsidP="006E598B">
            <w:pPr>
              <w:pStyle w:val="ConsPlusNormal"/>
              <w:jc w:val="center"/>
            </w:pPr>
            <w:r>
              <w:t>3.3</w:t>
            </w:r>
          </w:p>
        </w:tc>
        <w:tc>
          <w:tcPr>
            <w:tcW w:w="7994" w:type="dxa"/>
          </w:tcPr>
          <w:p w:rsidR="006E598B" w:rsidRDefault="006E598B" w:rsidP="006E598B">
            <w:pPr>
              <w:pStyle w:val="ConsPlusNormal"/>
              <w:jc w:val="both"/>
            </w:pPr>
            <w:r>
              <w:t>Дорога от дома до школы. Правила безопасного поведения пешехода (дорожные знаки, дорожная разметка, дорожные сигналы)</w:t>
            </w:r>
          </w:p>
        </w:tc>
      </w:tr>
      <w:tr w:rsidR="006E598B" w:rsidTr="00F70C39">
        <w:tc>
          <w:tcPr>
            <w:tcW w:w="1077" w:type="dxa"/>
          </w:tcPr>
          <w:p w:rsidR="006E598B" w:rsidRDefault="006E598B" w:rsidP="006E598B">
            <w:pPr>
              <w:pStyle w:val="ConsPlusNormal"/>
              <w:jc w:val="center"/>
            </w:pPr>
            <w:r>
              <w:t>3.4</w:t>
            </w:r>
          </w:p>
        </w:tc>
        <w:tc>
          <w:tcPr>
            <w:tcW w:w="7994" w:type="dxa"/>
          </w:tcPr>
          <w:p w:rsidR="006E598B" w:rsidRDefault="006E598B" w:rsidP="006E598B">
            <w:pPr>
              <w:pStyle w:val="ConsPlusNormal"/>
              <w:jc w:val="both"/>
            </w:pPr>
            <w:r>
              <w:t>Безопасность в сети Интернет (электронный дневник и электронные ресурсы школы) в условиях контролируемого доступа в информационно-телекоммуникационную сеть Интернет</w:t>
            </w:r>
          </w:p>
        </w:tc>
      </w:tr>
    </w:tbl>
    <w:p w:rsidR="006E598B" w:rsidRDefault="006E598B" w:rsidP="006E598B">
      <w:pPr>
        <w:pStyle w:val="ConsPlusNormal"/>
        <w:jc w:val="both"/>
      </w:pPr>
    </w:p>
    <w:p w:rsidR="006E598B" w:rsidRDefault="006E598B" w:rsidP="006E598B">
      <w:pPr>
        <w:pStyle w:val="ConsPlusNormal"/>
        <w:jc w:val="center"/>
      </w:pPr>
      <w:r>
        <w:t>Проверяемые требования к результатам освоения основной</w:t>
      </w:r>
    </w:p>
    <w:p w:rsidR="006E598B" w:rsidRDefault="006E598B" w:rsidP="006E598B">
      <w:pPr>
        <w:pStyle w:val="ConsPlusNormal"/>
        <w:jc w:val="center"/>
      </w:pPr>
      <w:r>
        <w:t>образовательной программы (2 класс)</w:t>
      </w:r>
    </w:p>
    <w:p w:rsidR="006E598B" w:rsidRDefault="006E598B" w:rsidP="006E598B">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4A0" w:firstRow="1" w:lastRow="0" w:firstColumn="1" w:lastColumn="0" w:noHBand="0" w:noVBand="1"/>
      </w:tblPr>
      <w:tblGrid>
        <w:gridCol w:w="1701"/>
        <w:gridCol w:w="7370"/>
      </w:tblGrid>
      <w:tr w:rsidR="006E598B" w:rsidTr="00F70C39">
        <w:tc>
          <w:tcPr>
            <w:tcW w:w="1701" w:type="dxa"/>
          </w:tcPr>
          <w:p w:rsidR="006E598B" w:rsidRDefault="006E598B" w:rsidP="006E598B">
            <w:pPr>
              <w:pStyle w:val="ConsPlusNormal"/>
              <w:jc w:val="center"/>
            </w:pPr>
            <w:r>
              <w:t>Код проверяемого результата</w:t>
            </w:r>
          </w:p>
        </w:tc>
        <w:tc>
          <w:tcPr>
            <w:tcW w:w="7370" w:type="dxa"/>
          </w:tcPr>
          <w:p w:rsidR="006E598B" w:rsidRDefault="006E598B" w:rsidP="006E598B">
            <w:pPr>
              <w:pStyle w:val="ConsPlusNormal"/>
              <w:jc w:val="center"/>
            </w:pPr>
            <w:r>
              <w:t>Проверяемые предметные результаты освоения основной образовательной программы начального общего образования</w:t>
            </w:r>
          </w:p>
        </w:tc>
      </w:tr>
      <w:tr w:rsidR="006E598B" w:rsidTr="00F70C39">
        <w:tc>
          <w:tcPr>
            <w:tcW w:w="1701" w:type="dxa"/>
          </w:tcPr>
          <w:p w:rsidR="006E598B" w:rsidRDefault="006E598B" w:rsidP="006E598B">
            <w:pPr>
              <w:pStyle w:val="ConsPlusNormal"/>
            </w:pPr>
          </w:p>
        </w:tc>
        <w:tc>
          <w:tcPr>
            <w:tcW w:w="7370" w:type="dxa"/>
          </w:tcPr>
          <w:p w:rsidR="006E598B" w:rsidRDefault="006E598B" w:rsidP="006E598B">
            <w:pPr>
              <w:pStyle w:val="ConsPlusNormal"/>
              <w:jc w:val="both"/>
            </w:pPr>
            <w:r>
              <w:t>Человек и общество</w:t>
            </w:r>
          </w:p>
        </w:tc>
      </w:tr>
      <w:tr w:rsidR="006E598B" w:rsidTr="00F70C39">
        <w:tc>
          <w:tcPr>
            <w:tcW w:w="1701" w:type="dxa"/>
          </w:tcPr>
          <w:p w:rsidR="006E598B" w:rsidRDefault="006E598B" w:rsidP="006E598B">
            <w:pPr>
              <w:pStyle w:val="ConsPlusNormal"/>
              <w:jc w:val="center"/>
            </w:pPr>
            <w:r>
              <w:t>1</w:t>
            </w:r>
          </w:p>
        </w:tc>
        <w:tc>
          <w:tcPr>
            <w:tcW w:w="7370" w:type="dxa"/>
          </w:tcPr>
          <w:p w:rsidR="006E598B" w:rsidRDefault="006E598B" w:rsidP="006E598B">
            <w:pPr>
              <w:pStyle w:val="ConsPlusNormal"/>
              <w:jc w:val="both"/>
            </w:pPr>
            <w:r>
              <w:t>находить Россию на карте мира, на карте России - Москву, свой регион и его главный город</w:t>
            </w:r>
          </w:p>
        </w:tc>
      </w:tr>
      <w:tr w:rsidR="006E598B" w:rsidTr="00F70C39">
        <w:tc>
          <w:tcPr>
            <w:tcW w:w="1701" w:type="dxa"/>
          </w:tcPr>
          <w:p w:rsidR="006E598B" w:rsidRDefault="006E598B" w:rsidP="006E598B">
            <w:pPr>
              <w:pStyle w:val="ConsPlusNormal"/>
              <w:jc w:val="center"/>
            </w:pPr>
            <w:r>
              <w:t>2</w:t>
            </w:r>
          </w:p>
        </w:tc>
        <w:tc>
          <w:tcPr>
            <w:tcW w:w="7370" w:type="dxa"/>
          </w:tcPr>
          <w:p w:rsidR="006E598B" w:rsidRDefault="006E598B" w:rsidP="006E598B">
            <w:pPr>
              <w:pStyle w:val="ConsPlusNormal"/>
              <w:jc w:val="both"/>
            </w:pPr>
            <w:r>
              <w:t>узнавать государственную символику Российской Федерации (гимн, герб, флаг) и своего региона</w:t>
            </w:r>
          </w:p>
        </w:tc>
      </w:tr>
      <w:tr w:rsidR="006E598B" w:rsidTr="00F70C39">
        <w:tc>
          <w:tcPr>
            <w:tcW w:w="1701" w:type="dxa"/>
          </w:tcPr>
          <w:p w:rsidR="006E598B" w:rsidRDefault="006E598B" w:rsidP="006E598B">
            <w:pPr>
              <w:pStyle w:val="ConsPlusNormal"/>
              <w:jc w:val="center"/>
            </w:pPr>
            <w:r>
              <w:t>3</w:t>
            </w:r>
          </w:p>
        </w:tc>
        <w:tc>
          <w:tcPr>
            <w:tcW w:w="7370" w:type="dxa"/>
          </w:tcPr>
          <w:p w:rsidR="006E598B" w:rsidRDefault="006E598B" w:rsidP="006E598B">
            <w:pPr>
              <w:pStyle w:val="ConsPlusNormal"/>
              <w:jc w:val="both"/>
            </w:pPr>
            <w:r>
              <w:t xml:space="preserve">проявлять уважение к семейным ценностям и традициям, традициям своего народа и других народов, государственным символам России; </w:t>
            </w:r>
            <w:r>
              <w:lastRenderedPageBreak/>
              <w:t>соблюдать правила нравственного поведения в социуме и на природе</w:t>
            </w:r>
          </w:p>
        </w:tc>
      </w:tr>
      <w:tr w:rsidR="006E598B" w:rsidTr="00F70C39">
        <w:tc>
          <w:tcPr>
            <w:tcW w:w="1701" w:type="dxa"/>
          </w:tcPr>
          <w:p w:rsidR="006E598B" w:rsidRDefault="006E598B" w:rsidP="006E598B">
            <w:pPr>
              <w:pStyle w:val="ConsPlusNormal"/>
              <w:jc w:val="center"/>
            </w:pPr>
            <w:r>
              <w:lastRenderedPageBreak/>
              <w:t>4</w:t>
            </w:r>
          </w:p>
        </w:tc>
        <w:tc>
          <w:tcPr>
            <w:tcW w:w="7370" w:type="dxa"/>
          </w:tcPr>
          <w:p w:rsidR="006E598B" w:rsidRDefault="006E598B" w:rsidP="006E598B">
            <w:pPr>
              <w:pStyle w:val="ConsPlusNormal"/>
              <w:jc w:val="both"/>
            </w:pPr>
            <w:r>
              <w:t>приводить примеры изученных традиций, обычаев и праздников народов родного края; важных событий прошлого и настоящего родного края; трудовой деятельности и профессий жителей родного края</w:t>
            </w:r>
          </w:p>
        </w:tc>
      </w:tr>
      <w:tr w:rsidR="006E598B" w:rsidTr="00F70C39">
        <w:tc>
          <w:tcPr>
            <w:tcW w:w="1701" w:type="dxa"/>
          </w:tcPr>
          <w:p w:rsidR="006E598B" w:rsidRDefault="006E598B" w:rsidP="006E598B">
            <w:pPr>
              <w:pStyle w:val="ConsPlusNormal"/>
              <w:jc w:val="center"/>
            </w:pPr>
            <w:r>
              <w:t>5</w:t>
            </w:r>
          </w:p>
        </w:tc>
        <w:tc>
          <w:tcPr>
            <w:tcW w:w="7370" w:type="dxa"/>
          </w:tcPr>
          <w:p w:rsidR="006E598B" w:rsidRDefault="006E598B" w:rsidP="006E598B">
            <w:pPr>
              <w:pStyle w:val="ConsPlusNormal"/>
              <w:jc w:val="both"/>
            </w:pPr>
            <w:r>
              <w:t>описывать на основе предложенного плана или опорных слов изученные культурные объекты (достопримечательности родного края, музейные экспонаты); создавать по заданному плану развернутые высказывания об обществе</w:t>
            </w:r>
          </w:p>
        </w:tc>
      </w:tr>
      <w:tr w:rsidR="006E598B" w:rsidTr="00F70C39">
        <w:tc>
          <w:tcPr>
            <w:tcW w:w="1701" w:type="dxa"/>
          </w:tcPr>
          <w:p w:rsidR="006E598B" w:rsidRDefault="006E598B" w:rsidP="006E598B">
            <w:pPr>
              <w:pStyle w:val="ConsPlusNormal"/>
              <w:jc w:val="center"/>
            </w:pPr>
            <w:r>
              <w:t>6</w:t>
            </w:r>
          </w:p>
        </w:tc>
        <w:tc>
          <w:tcPr>
            <w:tcW w:w="7370" w:type="dxa"/>
          </w:tcPr>
          <w:p w:rsidR="006E598B" w:rsidRDefault="006E598B" w:rsidP="006E598B">
            <w:pPr>
              <w:pStyle w:val="ConsPlusNormal"/>
              <w:jc w:val="both"/>
            </w:pPr>
            <w:r>
              <w:t>использовать для ответов на вопросы небольшие тексты о природе и обществе</w:t>
            </w:r>
          </w:p>
        </w:tc>
      </w:tr>
      <w:tr w:rsidR="006E598B" w:rsidTr="00F70C39">
        <w:tc>
          <w:tcPr>
            <w:tcW w:w="1701" w:type="dxa"/>
          </w:tcPr>
          <w:p w:rsidR="006E598B" w:rsidRDefault="006E598B" w:rsidP="006E598B">
            <w:pPr>
              <w:pStyle w:val="ConsPlusNormal"/>
              <w:jc w:val="center"/>
            </w:pPr>
            <w:r>
              <w:t>7</w:t>
            </w:r>
          </w:p>
        </w:tc>
        <w:tc>
          <w:tcPr>
            <w:tcW w:w="7370" w:type="dxa"/>
          </w:tcPr>
          <w:p w:rsidR="006E598B" w:rsidRDefault="006E598B" w:rsidP="006E598B">
            <w:pPr>
              <w:pStyle w:val="ConsPlusNormal"/>
              <w:jc w:val="both"/>
            </w:pPr>
            <w:r>
              <w:t>соблюдать правила нравственного поведения в социуме, оценивать примеры проявления внимания, помощи людям, нуждающимся в ней</w:t>
            </w:r>
          </w:p>
        </w:tc>
      </w:tr>
      <w:tr w:rsidR="006E598B" w:rsidTr="00F70C39">
        <w:tc>
          <w:tcPr>
            <w:tcW w:w="1701" w:type="dxa"/>
          </w:tcPr>
          <w:p w:rsidR="006E598B" w:rsidRDefault="006E598B" w:rsidP="006E598B">
            <w:pPr>
              <w:pStyle w:val="ConsPlusNormal"/>
            </w:pPr>
          </w:p>
        </w:tc>
        <w:tc>
          <w:tcPr>
            <w:tcW w:w="7370" w:type="dxa"/>
          </w:tcPr>
          <w:p w:rsidR="006E598B" w:rsidRDefault="006E598B" w:rsidP="006E598B">
            <w:pPr>
              <w:pStyle w:val="ConsPlusNormal"/>
              <w:jc w:val="both"/>
            </w:pPr>
            <w:r>
              <w:t>Человек и природа</w:t>
            </w:r>
          </w:p>
        </w:tc>
      </w:tr>
      <w:tr w:rsidR="006E598B" w:rsidTr="00F70C39">
        <w:tc>
          <w:tcPr>
            <w:tcW w:w="1701" w:type="dxa"/>
          </w:tcPr>
          <w:p w:rsidR="006E598B" w:rsidRDefault="006E598B" w:rsidP="006E598B">
            <w:pPr>
              <w:pStyle w:val="ConsPlusNormal"/>
              <w:jc w:val="center"/>
            </w:pPr>
            <w:r>
              <w:t>8</w:t>
            </w:r>
          </w:p>
        </w:tc>
        <w:tc>
          <w:tcPr>
            <w:tcW w:w="7370" w:type="dxa"/>
          </w:tcPr>
          <w:p w:rsidR="006E598B" w:rsidRDefault="006E598B" w:rsidP="006E598B">
            <w:pPr>
              <w:pStyle w:val="ConsPlusNormal"/>
              <w:jc w:val="both"/>
            </w:pPr>
            <w:r>
              <w:t>распознавать изученные объекты окружающего мира по их описанию, рисункам и фотографиям, различать их в окружающем мире</w:t>
            </w:r>
          </w:p>
        </w:tc>
      </w:tr>
      <w:tr w:rsidR="006E598B" w:rsidTr="00F70C39">
        <w:tc>
          <w:tcPr>
            <w:tcW w:w="1701" w:type="dxa"/>
          </w:tcPr>
          <w:p w:rsidR="006E598B" w:rsidRDefault="006E598B" w:rsidP="006E598B">
            <w:pPr>
              <w:pStyle w:val="ConsPlusNormal"/>
              <w:jc w:val="center"/>
            </w:pPr>
            <w:r>
              <w:t>9</w:t>
            </w:r>
          </w:p>
        </w:tc>
        <w:tc>
          <w:tcPr>
            <w:tcW w:w="7370" w:type="dxa"/>
          </w:tcPr>
          <w:p w:rsidR="006E598B" w:rsidRDefault="006E598B" w:rsidP="006E598B">
            <w:pPr>
              <w:pStyle w:val="ConsPlusNormal"/>
              <w:jc w:val="both"/>
            </w:pPr>
            <w:r>
              <w:t>группировать изученные объекты живой и неживой природы по предложенным признакам</w:t>
            </w:r>
          </w:p>
        </w:tc>
      </w:tr>
      <w:tr w:rsidR="006E598B" w:rsidTr="00F70C39">
        <w:tc>
          <w:tcPr>
            <w:tcW w:w="1701" w:type="dxa"/>
          </w:tcPr>
          <w:p w:rsidR="006E598B" w:rsidRDefault="006E598B" w:rsidP="006E598B">
            <w:pPr>
              <w:pStyle w:val="ConsPlusNormal"/>
              <w:jc w:val="center"/>
            </w:pPr>
            <w:r>
              <w:t>10</w:t>
            </w:r>
          </w:p>
        </w:tc>
        <w:tc>
          <w:tcPr>
            <w:tcW w:w="7370" w:type="dxa"/>
          </w:tcPr>
          <w:p w:rsidR="006E598B" w:rsidRDefault="006E598B" w:rsidP="006E598B">
            <w:pPr>
              <w:pStyle w:val="ConsPlusNormal"/>
              <w:jc w:val="both"/>
            </w:pPr>
            <w:r>
              <w:t>сравнивать объекты живой и неживой природы на основе внешних признаков</w:t>
            </w:r>
          </w:p>
        </w:tc>
      </w:tr>
      <w:tr w:rsidR="006E598B" w:rsidTr="00F70C39">
        <w:tc>
          <w:tcPr>
            <w:tcW w:w="1701" w:type="dxa"/>
          </w:tcPr>
          <w:p w:rsidR="006E598B" w:rsidRDefault="006E598B" w:rsidP="006E598B">
            <w:pPr>
              <w:pStyle w:val="ConsPlusNormal"/>
              <w:jc w:val="center"/>
            </w:pPr>
            <w:r>
              <w:t>11</w:t>
            </w:r>
          </w:p>
        </w:tc>
        <w:tc>
          <w:tcPr>
            <w:tcW w:w="7370" w:type="dxa"/>
          </w:tcPr>
          <w:p w:rsidR="006E598B" w:rsidRDefault="006E598B" w:rsidP="006E598B">
            <w:pPr>
              <w:pStyle w:val="ConsPlusNormal"/>
              <w:jc w:val="both"/>
            </w:pPr>
            <w:r>
              <w:t>описывать на основе предложенного плана или опорных слов изученные природные объекты и явления, в том числе звезды, созвездия, планеты</w:t>
            </w:r>
          </w:p>
        </w:tc>
      </w:tr>
      <w:tr w:rsidR="006E598B" w:rsidTr="00F70C39">
        <w:tc>
          <w:tcPr>
            <w:tcW w:w="1701" w:type="dxa"/>
          </w:tcPr>
          <w:p w:rsidR="006E598B" w:rsidRDefault="006E598B" w:rsidP="006E598B">
            <w:pPr>
              <w:pStyle w:val="ConsPlusNormal"/>
              <w:jc w:val="center"/>
            </w:pPr>
            <w:r>
              <w:t>12</w:t>
            </w:r>
          </w:p>
        </w:tc>
        <w:tc>
          <w:tcPr>
            <w:tcW w:w="7370" w:type="dxa"/>
          </w:tcPr>
          <w:p w:rsidR="006E598B" w:rsidRDefault="006E598B" w:rsidP="006E598B">
            <w:pPr>
              <w:pStyle w:val="ConsPlusNormal"/>
              <w:jc w:val="both"/>
            </w:pPr>
            <w:r>
              <w:t>ориентироваться на местности по местным природным признакам, Солнцу, компасу</w:t>
            </w:r>
          </w:p>
        </w:tc>
      </w:tr>
      <w:tr w:rsidR="006E598B" w:rsidTr="00F70C39">
        <w:tc>
          <w:tcPr>
            <w:tcW w:w="1701" w:type="dxa"/>
          </w:tcPr>
          <w:p w:rsidR="006E598B" w:rsidRDefault="006E598B" w:rsidP="006E598B">
            <w:pPr>
              <w:pStyle w:val="ConsPlusNormal"/>
              <w:jc w:val="center"/>
            </w:pPr>
            <w:r>
              <w:t>13</w:t>
            </w:r>
          </w:p>
        </w:tc>
        <w:tc>
          <w:tcPr>
            <w:tcW w:w="7370" w:type="dxa"/>
          </w:tcPr>
          <w:p w:rsidR="006E598B" w:rsidRDefault="006E598B" w:rsidP="006E598B">
            <w:pPr>
              <w:pStyle w:val="ConsPlusNormal"/>
              <w:jc w:val="both"/>
            </w:pPr>
            <w:r>
              <w:t>проводить, соблюдая правила безопасного труда, несложные наблюдения и опыты с природными объектами, измерения</w:t>
            </w:r>
          </w:p>
        </w:tc>
      </w:tr>
      <w:tr w:rsidR="006E598B" w:rsidTr="00F70C39">
        <w:tc>
          <w:tcPr>
            <w:tcW w:w="1701" w:type="dxa"/>
          </w:tcPr>
          <w:p w:rsidR="006E598B" w:rsidRDefault="006E598B" w:rsidP="006E598B">
            <w:pPr>
              <w:pStyle w:val="ConsPlusNormal"/>
              <w:jc w:val="center"/>
            </w:pPr>
            <w:r>
              <w:t>14</w:t>
            </w:r>
          </w:p>
        </w:tc>
        <w:tc>
          <w:tcPr>
            <w:tcW w:w="7370" w:type="dxa"/>
          </w:tcPr>
          <w:p w:rsidR="006E598B" w:rsidRDefault="006E598B" w:rsidP="006E598B">
            <w:pPr>
              <w:pStyle w:val="ConsPlusNormal"/>
              <w:jc w:val="both"/>
            </w:pPr>
            <w:r>
              <w:t>приводить примеры изученных взаимосвязей в природе, примеры, иллюстрирующие значение природы в жизни человека</w:t>
            </w:r>
          </w:p>
        </w:tc>
      </w:tr>
      <w:tr w:rsidR="006E598B" w:rsidTr="00F70C39">
        <w:tc>
          <w:tcPr>
            <w:tcW w:w="1701" w:type="dxa"/>
          </w:tcPr>
          <w:p w:rsidR="006E598B" w:rsidRDefault="006E598B" w:rsidP="006E598B">
            <w:pPr>
              <w:pStyle w:val="ConsPlusNormal"/>
              <w:jc w:val="center"/>
            </w:pPr>
            <w:r>
              <w:t>15</w:t>
            </w:r>
          </w:p>
        </w:tc>
        <w:tc>
          <w:tcPr>
            <w:tcW w:w="7370" w:type="dxa"/>
          </w:tcPr>
          <w:p w:rsidR="006E598B" w:rsidRDefault="006E598B" w:rsidP="006E598B">
            <w:pPr>
              <w:pStyle w:val="ConsPlusNormal"/>
              <w:jc w:val="both"/>
            </w:pPr>
            <w:r>
              <w:t>создавать по заданному плану развернутые высказывания о природе</w:t>
            </w:r>
          </w:p>
        </w:tc>
      </w:tr>
      <w:tr w:rsidR="006E598B" w:rsidTr="00F70C39">
        <w:tc>
          <w:tcPr>
            <w:tcW w:w="1701" w:type="dxa"/>
          </w:tcPr>
          <w:p w:rsidR="006E598B" w:rsidRDefault="006E598B" w:rsidP="006E598B">
            <w:pPr>
              <w:pStyle w:val="ConsPlusNormal"/>
              <w:jc w:val="center"/>
            </w:pPr>
            <w:r>
              <w:t>16</w:t>
            </w:r>
          </w:p>
        </w:tc>
        <w:tc>
          <w:tcPr>
            <w:tcW w:w="7370" w:type="dxa"/>
          </w:tcPr>
          <w:p w:rsidR="006E598B" w:rsidRDefault="006E598B" w:rsidP="006E598B">
            <w:pPr>
              <w:pStyle w:val="ConsPlusNormal"/>
              <w:jc w:val="both"/>
            </w:pPr>
            <w:r>
              <w:t>использовать для ответов на вопросы небольшие тексты о природе</w:t>
            </w:r>
          </w:p>
        </w:tc>
      </w:tr>
      <w:tr w:rsidR="006E598B" w:rsidTr="00F70C39">
        <w:tc>
          <w:tcPr>
            <w:tcW w:w="1701" w:type="dxa"/>
          </w:tcPr>
          <w:p w:rsidR="006E598B" w:rsidRDefault="006E598B" w:rsidP="006E598B">
            <w:pPr>
              <w:pStyle w:val="ConsPlusNormal"/>
              <w:jc w:val="center"/>
            </w:pPr>
            <w:r>
              <w:t>17</w:t>
            </w:r>
          </w:p>
        </w:tc>
        <w:tc>
          <w:tcPr>
            <w:tcW w:w="7370" w:type="dxa"/>
          </w:tcPr>
          <w:p w:rsidR="006E598B" w:rsidRDefault="006E598B" w:rsidP="006E598B">
            <w:pPr>
              <w:pStyle w:val="ConsPlusNormal"/>
              <w:jc w:val="both"/>
            </w:pPr>
            <w:r>
              <w:t>соблюдать правила нравственного поведения в природе, оценивать примеры положительного и негативного отношения к объектам природы</w:t>
            </w:r>
          </w:p>
        </w:tc>
      </w:tr>
      <w:tr w:rsidR="006E598B" w:rsidTr="00F70C39">
        <w:tc>
          <w:tcPr>
            <w:tcW w:w="1701" w:type="dxa"/>
          </w:tcPr>
          <w:p w:rsidR="006E598B" w:rsidRDefault="006E598B" w:rsidP="006E598B">
            <w:pPr>
              <w:pStyle w:val="ConsPlusNormal"/>
            </w:pPr>
          </w:p>
        </w:tc>
        <w:tc>
          <w:tcPr>
            <w:tcW w:w="7370" w:type="dxa"/>
          </w:tcPr>
          <w:p w:rsidR="006E598B" w:rsidRDefault="006E598B" w:rsidP="006E598B">
            <w:pPr>
              <w:pStyle w:val="ConsPlusNormal"/>
              <w:jc w:val="both"/>
            </w:pPr>
            <w:r>
              <w:t>Правила безопасной жизнедеятельности</w:t>
            </w:r>
          </w:p>
        </w:tc>
      </w:tr>
      <w:tr w:rsidR="00E152D0" w:rsidTr="00F70C39">
        <w:tc>
          <w:tcPr>
            <w:tcW w:w="1701" w:type="dxa"/>
          </w:tcPr>
          <w:p w:rsidR="00E152D0" w:rsidRDefault="00E152D0" w:rsidP="00E152D0">
            <w:pPr>
              <w:pStyle w:val="ConsPlusNormal"/>
              <w:jc w:val="center"/>
            </w:pPr>
            <w:r>
              <w:t>16</w:t>
            </w:r>
          </w:p>
        </w:tc>
        <w:tc>
          <w:tcPr>
            <w:tcW w:w="7370" w:type="dxa"/>
          </w:tcPr>
          <w:p w:rsidR="00E152D0" w:rsidRDefault="00E152D0" w:rsidP="00E152D0">
            <w:pPr>
              <w:pStyle w:val="ConsPlusNormal"/>
              <w:jc w:val="both"/>
            </w:pPr>
            <w:r>
              <w:t>соблюдать правила безопасного поведения в школе,</w:t>
            </w:r>
          </w:p>
          <w:p w:rsidR="00E152D0" w:rsidRDefault="00E152D0" w:rsidP="00E152D0">
            <w:pPr>
              <w:pStyle w:val="ConsPlusNormal"/>
              <w:jc w:val="both"/>
            </w:pPr>
            <w:r>
              <w:t>режим дня и питания</w:t>
            </w:r>
          </w:p>
        </w:tc>
      </w:tr>
      <w:tr w:rsidR="00E152D0" w:rsidTr="00F70C39">
        <w:tc>
          <w:tcPr>
            <w:tcW w:w="1701" w:type="dxa"/>
          </w:tcPr>
          <w:p w:rsidR="00E152D0" w:rsidRDefault="00E152D0" w:rsidP="00E152D0">
            <w:pPr>
              <w:pStyle w:val="ConsPlusNormal"/>
              <w:jc w:val="center"/>
            </w:pPr>
            <w:r>
              <w:t>17</w:t>
            </w:r>
          </w:p>
        </w:tc>
        <w:tc>
          <w:tcPr>
            <w:tcW w:w="7370" w:type="dxa"/>
          </w:tcPr>
          <w:p w:rsidR="00E152D0" w:rsidRDefault="00E152D0" w:rsidP="00E152D0">
            <w:pPr>
              <w:pStyle w:val="ConsPlusNormal"/>
              <w:jc w:val="both"/>
            </w:pPr>
            <w:r>
              <w:t>соблюдать правила безопасного поведения пассажира наземного транспорта и метро;</w:t>
            </w:r>
          </w:p>
        </w:tc>
      </w:tr>
      <w:tr w:rsidR="00E152D0" w:rsidTr="00F70C39">
        <w:tc>
          <w:tcPr>
            <w:tcW w:w="1701" w:type="dxa"/>
          </w:tcPr>
          <w:p w:rsidR="00E152D0" w:rsidRDefault="00E152D0" w:rsidP="00E152D0">
            <w:pPr>
              <w:pStyle w:val="ConsPlusNormal"/>
              <w:jc w:val="center"/>
            </w:pPr>
            <w:r>
              <w:t>18</w:t>
            </w:r>
          </w:p>
        </w:tc>
        <w:tc>
          <w:tcPr>
            <w:tcW w:w="7370" w:type="dxa"/>
          </w:tcPr>
          <w:p w:rsidR="00E152D0" w:rsidRDefault="00E152D0" w:rsidP="00E152D0">
            <w:pPr>
              <w:pStyle w:val="ConsPlusNormal"/>
              <w:jc w:val="both"/>
            </w:pPr>
            <w:r>
              <w:t>безопасно использовать мессенджеры в условиях контролируемого доступа в информационно-коммуникационную сеть Интернет; безопасно осуществлять коммуникацию в школьных сообществах с помощью учителя (при необходимости).</w:t>
            </w:r>
          </w:p>
        </w:tc>
      </w:tr>
    </w:tbl>
    <w:p w:rsidR="006E598B" w:rsidRDefault="006E598B" w:rsidP="006E598B">
      <w:pPr>
        <w:pStyle w:val="ConsPlusNormal"/>
        <w:jc w:val="both"/>
      </w:pPr>
    </w:p>
    <w:p w:rsidR="006E598B" w:rsidRDefault="006E598B" w:rsidP="006E598B">
      <w:pPr>
        <w:pStyle w:val="ConsPlusNormal"/>
        <w:jc w:val="center"/>
      </w:pPr>
      <w:r>
        <w:t>Проверяемые элементы содержания (2 класс)</w:t>
      </w:r>
    </w:p>
    <w:p w:rsidR="006E598B" w:rsidRDefault="006E598B" w:rsidP="006E598B">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4A0" w:firstRow="1" w:lastRow="0" w:firstColumn="1" w:lastColumn="0" w:noHBand="0" w:noVBand="1"/>
      </w:tblPr>
      <w:tblGrid>
        <w:gridCol w:w="1077"/>
        <w:gridCol w:w="7994"/>
      </w:tblGrid>
      <w:tr w:rsidR="006E598B" w:rsidTr="00F70C39">
        <w:tc>
          <w:tcPr>
            <w:tcW w:w="1077" w:type="dxa"/>
          </w:tcPr>
          <w:p w:rsidR="006E598B" w:rsidRDefault="006E598B" w:rsidP="006E598B">
            <w:pPr>
              <w:pStyle w:val="ConsPlusNormal"/>
              <w:jc w:val="center"/>
            </w:pPr>
            <w:r>
              <w:t>Код</w:t>
            </w:r>
          </w:p>
        </w:tc>
        <w:tc>
          <w:tcPr>
            <w:tcW w:w="7994" w:type="dxa"/>
          </w:tcPr>
          <w:p w:rsidR="006E598B" w:rsidRDefault="006E598B" w:rsidP="006E598B">
            <w:pPr>
              <w:pStyle w:val="ConsPlusNormal"/>
              <w:jc w:val="center"/>
            </w:pPr>
            <w:r>
              <w:t>Проверяемый элемент содержания</w:t>
            </w:r>
          </w:p>
        </w:tc>
      </w:tr>
      <w:tr w:rsidR="006E598B" w:rsidTr="00F70C39">
        <w:tc>
          <w:tcPr>
            <w:tcW w:w="1077" w:type="dxa"/>
          </w:tcPr>
          <w:p w:rsidR="006E598B" w:rsidRDefault="006E598B" w:rsidP="006E598B">
            <w:pPr>
              <w:pStyle w:val="ConsPlusNormal"/>
              <w:jc w:val="center"/>
            </w:pPr>
            <w:r>
              <w:t>1</w:t>
            </w:r>
          </w:p>
        </w:tc>
        <w:tc>
          <w:tcPr>
            <w:tcW w:w="7994" w:type="dxa"/>
          </w:tcPr>
          <w:p w:rsidR="006E598B" w:rsidRDefault="006E598B" w:rsidP="006E598B">
            <w:pPr>
              <w:pStyle w:val="ConsPlusNormal"/>
              <w:jc w:val="both"/>
            </w:pPr>
            <w:r>
              <w:t>Человек и общество</w:t>
            </w:r>
          </w:p>
        </w:tc>
      </w:tr>
      <w:tr w:rsidR="006E598B" w:rsidTr="00F70C39">
        <w:tc>
          <w:tcPr>
            <w:tcW w:w="1077" w:type="dxa"/>
          </w:tcPr>
          <w:p w:rsidR="006E598B" w:rsidRDefault="006E598B" w:rsidP="006E598B">
            <w:pPr>
              <w:pStyle w:val="ConsPlusNormal"/>
              <w:jc w:val="center"/>
            </w:pPr>
            <w:r>
              <w:t>1.1</w:t>
            </w:r>
          </w:p>
        </w:tc>
        <w:tc>
          <w:tcPr>
            <w:tcW w:w="7994" w:type="dxa"/>
          </w:tcPr>
          <w:p w:rsidR="006E598B" w:rsidRDefault="006E598B" w:rsidP="006E598B">
            <w:pPr>
              <w:pStyle w:val="ConsPlusNormal"/>
              <w:jc w:val="both"/>
            </w:pPr>
            <w:r>
              <w:t>Наша Родина - Россия, Российская Федерация. Россия и ее столица на карте. Государственные символы России</w:t>
            </w:r>
          </w:p>
        </w:tc>
      </w:tr>
      <w:tr w:rsidR="006E598B" w:rsidTr="00F70C39">
        <w:tc>
          <w:tcPr>
            <w:tcW w:w="1077" w:type="dxa"/>
          </w:tcPr>
          <w:p w:rsidR="006E598B" w:rsidRDefault="006E598B" w:rsidP="006E598B">
            <w:pPr>
              <w:pStyle w:val="ConsPlusNormal"/>
              <w:jc w:val="center"/>
            </w:pPr>
            <w:r>
              <w:t>1.2</w:t>
            </w:r>
          </w:p>
        </w:tc>
        <w:tc>
          <w:tcPr>
            <w:tcW w:w="7994" w:type="dxa"/>
          </w:tcPr>
          <w:p w:rsidR="006E598B" w:rsidRDefault="006E598B" w:rsidP="006E598B">
            <w:pPr>
              <w:pStyle w:val="ConsPlusNormal"/>
              <w:jc w:val="both"/>
            </w:pPr>
            <w:r>
              <w:t>Москва - столица России. Святыни Москвы - святыни России: Кремль, Красная площадь, Большой театр и другие. Характеристика отдельных исторических событий, связанных с Москвой (основание Москвы, строительство Кремля и другие). Герб Москвы. Расположение Москвы на карте</w:t>
            </w:r>
          </w:p>
        </w:tc>
      </w:tr>
      <w:tr w:rsidR="006E598B" w:rsidTr="00F70C39">
        <w:tc>
          <w:tcPr>
            <w:tcW w:w="1077" w:type="dxa"/>
          </w:tcPr>
          <w:p w:rsidR="006E598B" w:rsidRDefault="006E598B" w:rsidP="006E598B">
            <w:pPr>
              <w:pStyle w:val="ConsPlusNormal"/>
              <w:jc w:val="center"/>
            </w:pPr>
            <w:r>
              <w:t>1.3</w:t>
            </w:r>
          </w:p>
        </w:tc>
        <w:tc>
          <w:tcPr>
            <w:tcW w:w="7994" w:type="dxa"/>
          </w:tcPr>
          <w:p w:rsidR="006E598B" w:rsidRDefault="006E598B" w:rsidP="006E598B">
            <w:pPr>
              <w:pStyle w:val="ConsPlusNormal"/>
              <w:jc w:val="both"/>
            </w:pPr>
            <w:r>
              <w:t>Города России</w:t>
            </w:r>
          </w:p>
        </w:tc>
      </w:tr>
      <w:tr w:rsidR="006E598B" w:rsidTr="00F70C39">
        <w:tc>
          <w:tcPr>
            <w:tcW w:w="1077" w:type="dxa"/>
          </w:tcPr>
          <w:p w:rsidR="006E598B" w:rsidRDefault="006E598B" w:rsidP="006E598B">
            <w:pPr>
              <w:pStyle w:val="ConsPlusNormal"/>
              <w:jc w:val="center"/>
            </w:pPr>
            <w:r>
              <w:t>1.4</w:t>
            </w:r>
          </w:p>
        </w:tc>
        <w:tc>
          <w:tcPr>
            <w:tcW w:w="7994" w:type="dxa"/>
          </w:tcPr>
          <w:p w:rsidR="006E598B" w:rsidRDefault="006E598B" w:rsidP="006E598B">
            <w:pPr>
              <w:pStyle w:val="ConsPlusNormal"/>
              <w:jc w:val="both"/>
            </w:pPr>
            <w:r>
              <w:t>Россия - многонациональное государство. Народы России, их традиции, обычаи, праздники</w:t>
            </w:r>
          </w:p>
        </w:tc>
      </w:tr>
      <w:tr w:rsidR="006E598B" w:rsidTr="00F70C39">
        <w:tc>
          <w:tcPr>
            <w:tcW w:w="1077" w:type="dxa"/>
          </w:tcPr>
          <w:p w:rsidR="006E598B" w:rsidRDefault="006E598B" w:rsidP="006E598B">
            <w:pPr>
              <w:pStyle w:val="ConsPlusNormal"/>
              <w:jc w:val="center"/>
            </w:pPr>
            <w:r>
              <w:t>1.5</w:t>
            </w:r>
          </w:p>
        </w:tc>
        <w:tc>
          <w:tcPr>
            <w:tcW w:w="7994" w:type="dxa"/>
          </w:tcPr>
          <w:p w:rsidR="006E598B" w:rsidRDefault="006E598B" w:rsidP="006E598B">
            <w:pPr>
              <w:pStyle w:val="ConsPlusNormal"/>
              <w:jc w:val="both"/>
            </w:pPr>
            <w:r>
              <w:t>Родной край, его природные и культурные достопримечательности. Значимые события истории родного края</w:t>
            </w:r>
          </w:p>
        </w:tc>
      </w:tr>
      <w:tr w:rsidR="006E598B" w:rsidTr="00F70C39">
        <w:tc>
          <w:tcPr>
            <w:tcW w:w="1077" w:type="dxa"/>
          </w:tcPr>
          <w:p w:rsidR="006E598B" w:rsidRDefault="006E598B" w:rsidP="006E598B">
            <w:pPr>
              <w:pStyle w:val="ConsPlusNormal"/>
              <w:jc w:val="center"/>
            </w:pPr>
            <w:r>
              <w:t>1.6</w:t>
            </w:r>
          </w:p>
        </w:tc>
        <w:tc>
          <w:tcPr>
            <w:tcW w:w="7994" w:type="dxa"/>
          </w:tcPr>
          <w:p w:rsidR="006E598B" w:rsidRDefault="006E598B" w:rsidP="006E598B">
            <w:pPr>
              <w:pStyle w:val="ConsPlusNormal"/>
              <w:jc w:val="both"/>
            </w:pPr>
            <w:r>
              <w:t>Свой регион и его главный город на карте; символика своего региона. Хозяйственные занятия, профессии жителей родного края</w:t>
            </w:r>
          </w:p>
        </w:tc>
      </w:tr>
      <w:tr w:rsidR="006E598B" w:rsidTr="00F70C39">
        <w:tc>
          <w:tcPr>
            <w:tcW w:w="1077" w:type="dxa"/>
          </w:tcPr>
          <w:p w:rsidR="006E598B" w:rsidRDefault="006E598B" w:rsidP="006E598B">
            <w:pPr>
              <w:pStyle w:val="ConsPlusNormal"/>
              <w:jc w:val="center"/>
            </w:pPr>
            <w:r>
              <w:t>1.7</w:t>
            </w:r>
          </w:p>
        </w:tc>
        <w:tc>
          <w:tcPr>
            <w:tcW w:w="7994" w:type="dxa"/>
          </w:tcPr>
          <w:p w:rsidR="006E598B" w:rsidRDefault="006E598B" w:rsidP="006E598B">
            <w:pPr>
              <w:pStyle w:val="ConsPlusNormal"/>
              <w:jc w:val="both"/>
            </w:pPr>
            <w:r>
              <w:t>Значение труда в жизни человека и общества</w:t>
            </w:r>
          </w:p>
        </w:tc>
      </w:tr>
      <w:tr w:rsidR="006E598B" w:rsidTr="00F70C39">
        <w:tc>
          <w:tcPr>
            <w:tcW w:w="1077" w:type="dxa"/>
          </w:tcPr>
          <w:p w:rsidR="006E598B" w:rsidRDefault="006E598B" w:rsidP="006E598B">
            <w:pPr>
              <w:pStyle w:val="ConsPlusNormal"/>
              <w:jc w:val="center"/>
            </w:pPr>
            <w:r>
              <w:t>1.8</w:t>
            </w:r>
          </w:p>
        </w:tc>
        <w:tc>
          <w:tcPr>
            <w:tcW w:w="7994" w:type="dxa"/>
          </w:tcPr>
          <w:p w:rsidR="006E598B" w:rsidRDefault="006E598B" w:rsidP="006E598B">
            <w:pPr>
              <w:pStyle w:val="ConsPlusNormal"/>
              <w:jc w:val="both"/>
            </w:pPr>
            <w:r>
              <w:t>Семья. Семейные ценности и традиции. Родословная. Составление схемы родословного древа, истории семьи</w:t>
            </w:r>
          </w:p>
        </w:tc>
      </w:tr>
      <w:tr w:rsidR="006E598B" w:rsidTr="00F70C39">
        <w:tc>
          <w:tcPr>
            <w:tcW w:w="1077" w:type="dxa"/>
          </w:tcPr>
          <w:p w:rsidR="006E598B" w:rsidRDefault="006E598B" w:rsidP="006E598B">
            <w:pPr>
              <w:pStyle w:val="ConsPlusNormal"/>
              <w:jc w:val="center"/>
            </w:pPr>
            <w:r>
              <w:t>1.9</w:t>
            </w:r>
          </w:p>
        </w:tc>
        <w:tc>
          <w:tcPr>
            <w:tcW w:w="7994" w:type="dxa"/>
          </w:tcPr>
          <w:p w:rsidR="006E598B" w:rsidRDefault="006E598B" w:rsidP="006E598B">
            <w:pPr>
              <w:pStyle w:val="ConsPlusNormal"/>
              <w:jc w:val="both"/>
            </w:pPr>
            <w:r>
              <w:t>Правила культурного поведения в общественных местах</w:t>
            </w:r>
          </w:p>
        </w:tc>
      </w:tr>
      <w:tr w:rsidR="006E598B" w:rsidTr="00F70C39">
        <w:tc>
          <w:tcPr>
            <w:tcW w:w="1077" w:type="dxa"/>
          </w:tcPr>
          <w:p w:rsidR="006E598B" w:rsidRDefault="006E598B" w:rsidP="006E598B">
            <w:pPr>
              <w:pStyle w:val="ConsPlusNormal"/>
              <w:jc w:val="center"/>
            </w:pPr>
            <w:r>
              <w:t>1.10</w:t>
            </w:r>
          </w:p>
        </w:tc>
        <w:tc>
          <w:tcPr>
            <w:tcW w:w="7994" w:type="dxa"/>
          </w:tcPr>
          <w:p w:rsidR="006E598B" w:rsidRDefault="006E598B" w:rsidP="006E598B">
            <w:pPr>
              <w:pStyle w:val="ConsPlusNormal"/>
              <w:jc w:val="both"/>
            </w:pPr>
            <w:r>
              <w:t>Доброта, справедливость, честность, уважение к чужому мнению и особенностям других людей - главные правила взаимоотношений членов общества</w:t>
            </w:r>
          </w:p>
        </w:tc>
      </w:tr>
      <w:tr w:rsidR="006E598B" w:rsidTr="00F70C39">
        <w:tc>
          <w:tcPr>
            <w:tcW w:w="1077" w:type="dxa"/>
          </w:tcPr>
          <w:p w:rsidR="006E598B" w:rsidRDefault="006E598B" w:rsidP="006E598B">
            <w:pPr>
              <w:pStyle w:val="ConsPlusNormal"/>
              <w:jc w:val="center"/>
            </w:pPr>
            <w:r>
              <w:t>2</w:t>
            </w:r>
          </w:p>
        </w:tc>
        <w:tc>
          <w:tcPr>
            <w:tcW w:w="7994" w:type="dxa"/>
          </w:tcPr>
          <w:p w:rsidR="006E598B" w:rsidRDefault="006E598B" w:rsidP="006E598B">
            <w:pPr>
              <w:pStyle w:val="ConsPlusNormal"/>
              <w:jc w:val="both"/>
            </w:pPr>
            <w:r>
              <w:t>Человек и природа</w:t>
            </w:r>
          </w:p>
        </w:tc>
      </w:tr>
      <w:tr w:rsidR="006E598B" w:rsidTr="00F70C39">
        <w:tc>
          <w:tcPr>
            <w:tcW w:w="1077" w:type="dxa"/>
          </w:tcPr>
          <w:p w:rsidR="006E598B" w:rsidRDefault="006E598B" w:rsidP="006E598B">
            <w:pPr>
              <w:pStyle w:val="ConsPlusNormal"/>
              <w:jc w:val="center"/>
            </w:pPr>
            <w:r>
              <w:t>2.1</w:t>
            </w:r>
          </w:p>
        </w:tc>
        <w:tc>
          <w:tcPr>
            <w:tcW w:w="7994" w:type="dxa"/>
          </w:tcPr>
          <w:p w:rsidR="006E598B" w:rsidRDefault="006E598B" w:rsidP="006E598B">
            <w:pPr>
              <w:pStyle w:val="ConsPlusNormal"/>
              <w:jc w:val="both"/>
            </w:pPr>
            <w:r>
              <w:t>Методы познания природы: наблюдения, опыты, измерения</w:t>
            </w:r>
          </w:p>
        </w:tc>
      </w:tr>
      <w:tr w:rsidR="006E598B" w:rsidTr="00F70C39">
        <w:tc>
          <w:tcPr>
            <w:tcW w:w="1077" w:type="dxa"/>
          </w:tcPr>
          <w:p w:rsidR="006E598B" w:rsidRDefault="006E598B" w:rsidP="006E598B">
            <w:pPr>
              <w:pStyle w:val="ConsPlusNormal"/>
              <w:jc w:val="center"/>
            </w:pPr>
            <w:r>
              <w:t>2.2</w:t>
            </w:r>
          </w:p>
        </w:tc>
        <w:tc>
          <w:tcPr>
            <w:tcW w:w="7994" w:type="dxa"/>
          </w:tcPr>
          <w:p w:rsidR="006E598B" w:rsidRDefault="006E598B" w:rsidP="006E598B">
            <w:pPr>
              <w:pStyle w:val="ConsPlusNormal"/>
              <w:jc w:val="both"/>
            </w:pPr>
            <w:r>
              <w:t>Звезды и созвездия, наблюдения звездного неба. Планеты. Чем Земля отличается от других планет; условия жизни на Земле</w:t>
            </w:r>
          </w:p>
        </w:tc>
      </w:tr>
      <w:tr w:rsidR="006E598B" w:rsidTr="00F70C39">
        <w:tc>
          <w:tcPr>
            <w:tcW w:w="1077" w:type="dxa"/>
          </w:tcPr>
          <w:p w:rsidR="006E598B" w:rsidRDefault="006E598B" w:rsidP="006E598B">
            <w:pPr>
              <w:pStyle w:val="ConsPlusNormal"/>
              <w:jc w:val="center"/>
            </w:pPr>
            <w:r>
              <w:t>2.3</w:t>
            </w:r>
          </w:p>
        </w:tc>
        <w:tc>
          <w:tcPr>
            <w:tcW w:w="7994" w:type="dxa"/>
          </w:tcPr>
          <w:p w:rsidR="006E598B" w:rsidRDefault="006E598B" w:rsidP="006E598B">
            <w:pPr>
              <w:pStyle w:val="ConsPlusNormal"/>
              <w:jc w:val="both"/>
            </w:pPr>
            <w:r>
              <w:t>Изображения Земли: глобус, карта, план. Карта мира</w:t>
            </w:r>
          </w:p>
        </w:tc>
      </w:tr>
      <w:tr w:rsidR="006E598B" w:rsidTr="00F70C39">
        <w:tc>
          <w:tcPr>
            <w:tcW w:w="1077" w:type="dxa"/>
          </w:tcPr>
          <w:p w:rsidR="006E598B" w:rsidRDefault="006E598B" w:rsidP="006E598B">
            <w:pPr>
              <w:pStyle w:val="ConsPlusNormal"/>
              <w:jc w:val="center"/>
            </w:pPr>
            <w:r>
              <w:t>2.4</w:t>
            </w:r>
          </w:p>
        </w:tc>
        <w:tc>
          <w:tcPr>
            <w:tcW w:w="7994" w:type="dxa"/>
          </w:tcPr>
          <w:p w:rsidR="006E598B" w:rsidRDefault="006E598B" w:rsidP="006E598B">
            <w:pPr>
              <w:pStyle w:val="ConsPlusNormal"/>
              <w:jc w:val="both"/>
            </w:pPr>
            <w:r>
              <w:t>Материки, океаны</w:t>
            </w:r>
          </w:p>
        </w:tc>
      </w:tr>
      <w:tr w:rsidR="006E598B" w:rsidTr="00F70C39">
        <w:tc>
          <w:tcPr>
            <w:tcW w:w="1077" w:type="dxa"/>
          </w:tcPr>
          <w:p w:rsidR="006E598B" w:rsidRDefault="006E598B" w:rsidP="006E598B">
            <w:pPr>
              <w:pStyle w:val="ConsPlusNormal"/>
              <w:jc w:val="center"/>
            </w:pPr>
            <w:r>
              <w:t>2.5</w:t>
            </w:r>
          </w:p>
        </w:tc>
        <w:tc>
          <w:tcPr>
            <w:tcW w:w="7994" w:type="dxa"/>
          </w:tcPr>
          <w:p w:rsidR="006E598B" w:rsidRDefault="006E598B" w:rsidP="006E598B">
            <w:pPr>
              <w:pStyle w:val="ConsPlusNormal"/>
              <w:jc w:val="both"/>
            </w:pPr>
            <w:r>
              <w:t>Определение сторон горизонта при помощи компаса. Ориентирование на местности по местным природным признакам, Солнцу. Компас, устройство; ориентирование с помощью компаса</w:t>
            </w:r>
          </w:p>
        </w:tc>
      </w:tr>
      <w:tr w:rsidR="006E598B" w:rsidTr="00F70C39">
        <w:tc>
          <w:tcPr>
            <w:tcW w:w="1077" w:type="dxa"/>
          </w:tcPr>
          <w:p w:rsidR="006E598B" w:rsidRDefault="006E598B" w:rsidP="006E598B">
            <w:pPr>
              <w:pStyle w:val="ConsPlusNormal"/>
              <w:jc w:val="center"/>
            </w:pPr>
            <w:r>
              <w:t>2.6</w:t>
            </w:r>
          </w:p>
        </w:tc>
        <w:tc>
          <w:tcPr>
            <w:tcW w:w="7994" w:type="dxa"/>
          </w:tcPr>
          <w:p w:rsidR="006E598B" w:rsidRDefault="006E598B" w:rsidP="006E598B">
            <w:pPr>
              <w:pStyle w:val="ConsPlusNormal"/>
              <w:jc w:val="both"/>
            </w:pPr>
            <w:r>
              <w:t>Многообразие растений. Деревья, кустарники, травы. Дикорастущие и культурные растения</w:t>
            </w:r>
          </w:p>
        </w:tc>
      </w:tr>
      <w:tr w:rsidR="006E598B" w:rsidTr="00F70C39">
        <w:tc>
          <w:tcPr>
            <w:tcW w:w="1077" w:type="dxa"/>
          </w:tcPr>
          <w:p w:rsidR="006E598B" w:rsidRDefault="006E598B" w:rsidP="006E598B">
            <w:pPr>
              <w:pStyle w:val="ConsPlusNormal"/>
              <w:jc w:val="center"/>
            </w:pPr>
            <w:r>
              <w:t>2.7</w:t>
            </w:r>
          </w:p>
        </w:tc>
        <w:tc>
          <w:tcPr>
            <w:tcW w:w="7994" w:type="dxa"/>
          </w:tcPr>
          <w:p w:rsidR="006E598B" w:rsidRDefault="006E598B" w:rsidP="006E598B">
            <w:pPr>
              <w:pStyle w:val="ConsPlusNormal"/>
              <w:jc w:val="both"/>
            </w:pPr>
            <w:r>
              <w:t>Связи в природе. Годовой ход изменений в жизни растений</w:t>
            </w:r>
          </w:p>
        </w:tc>
      </w:tr>
      <w:tr w:rsidR="006E598B" w:rsidTr="00F70C39">
        <w:tc>
          <w:tcPr>
            <w:tcW w:w="1077" w:type="dxa"/>
          </w:tcPr>
          <w:p w:rsidR="006E598B" w:rsidRDefault="006E598B" w:rsidP="006E598B">
            <w:pPr>
              <w:pStyle w:val="ConsPlusNormal"/>
              <w:jc w:val="center"/>
            </w:pPr>
            <w:r>
              <w:t>2.8</w:t>
            </w:r>
          </w:p>
        </w:tc>
        <w:tc>
          <w:tcPr>
            <w:tcW w:w="7994" w:type="dxa"/>
          </w:tcPr>
          <w:p w:rsidR="006E598B" w:rsidRDefault="006E598B" w:rsidP="006E598B">
            <w:pPr>
              <w:pStyle w:val="ConsPlusNormal"/>
              <w:jc w:val="both"/>
            </w:pPr>
            <w:r>
              <w:t>Многообразие животных. Насекомые, рыбы, птицы, звери, земноводные, пресмыкающиеся: общая характеристика внешних признаков</w:t>
            </w:r>
          </w:p>
        </w:tc>
      </w:tr>
      <w:tr w:rsidR="006E598B" w:rsidTr="00F70C39">
        <w:tc>
          <w:tcPr>
            <w:tcW w:w="1077" w:type="dxa"/>
          </w:tcPr>
          <w:p w:rsidR="006E598B" w:rsidRDefault="006E598B" w:rsidP="006E598B">
            <w:pPr>
              <w:pStyle w:val="ConsPlusNormal"/>
              <w:jc w:val="center"/>
            </w:pPr>
            <w:r>
              <w:t>2.9</w:t>
            </w:r>
          </w:p>
        </w:tc>
        <w:tc>
          <w:tcPr>
            <w:tcW w:w="7994" w:type="dxa"/>
          </w:tcPr>
          <w:p w:rsidR="006E598B" w:rsidRDefault="006E598B" w:rsidP="006E598B">
            <w:pPr>
              <w:pStyle w:val="ConsPlusNormal"/>
              <w:jc w:val="both"/>
            </w:pPr>
            <w:r>
              <w:t>Связи в природе. Годовой ход изменений в жизни животных</w:t>
            </w:r>
          </w:p>
        </w:tc>
      </w:tr>
      <w:tr w:rsidR="006E598B" w:rsidTr="00F70C39">
        <w:tc>
          <w:tcPr>
            <w:tcW w:w="1077" w:type="dxa"/>
          </w:tcPr>
          <w:p w:rsidR="006E598B" w:rsidRDefault="006E598B" w:rsidP="006E598B">
            <w:pPr>
              <w:pStyle w:val="ConsPlusNormal"/>
              <w:jc w:val="center"/>
            </w:pPr>
            <w:r>
              <w:t>2.10</w:t>
            </w:r>
          </w:p>
        </w:tc>
        <w:tc>
          <w:tcPr>
            <w:tcW w:w="7994" w:type="dxa"/>
          </w:tcPr>
          <w:p w:rsidR="006E598B" w:rsidRDefault="006E598B" w:rsidP="006E598B">
            <w:pPr>
              <w:pStyle w:val="ConsPlusNormal"/>
              <w:jc w:val="both"/>
            </w:pPr>
            <w:r>
              <w:t>Красная книга России, ее значение, отдельные представители растений и животных Красной книги. Заповедники, природные парки. Охрана природы. Правила нравственного поведения на природе</w:t>
            </w:r>
          </w:p>
        </w:tc>
      </w:tr>
      <w:tr w:rsidR="006E598B" w:rsidTr="00F70C39">
        <w:tc>
          <w:tcPr>
            <w:tcW w:w="1077" w:type="dxa"/>
          </w:tcPr>
          <w:p w:rsidR="006E598B" w:rsidRDefault="006E598B" w:rsidP="006E598B">
            <w:pPr>
              <w:pStyle w:val="ConsPlusNormal"/>
              <w:jc w:val="center"/>
            </w:pPr>
            <w:r>
              <w:t>3</w:t>
            </w:r>
          </w:p>
        </w:tc>
        <w:tc>
          <w:tcPr>
            <w:tcW w:w="7994" w:type="dxa"/>
          </w:tcPr>
          <w:p w:rsidR="006E598B" w:rsidRDefault="006E598B" w:rsidP="006E598B">
            <w:pPr>
              <w:pStyle w:val="ConsPlusNormal"/>
              <w:jc w:val="both"/>
            </w:pPr>
            <w:r>
              <w:t>Правила безопасной жизнедеятельности</w:t>
            </w:r>
          </w:p>
        </w:tc>
      </w:tr>
      <w:tr w:rsidR="006E598B" w:rsidTr="00F70C39">
        <w:tc>
          <w:tcPr>
            <w:tcW w:w="1077" w:type="dxa"/>
          </w:tcPr>
          <w:p w:rsidR="006E598B" w:rsidRDefault="006E598B" w:rsidP="006E598B">
            <w:pPr>
              <w:pStyle w:val="ConsPlusNormal"/>
              <w:jc w:val="center"/>
            </w:pPr>
            <w:r>
              <w:lastRenderedPageBreak/>
              <w:t>3.1</w:t>
            </w:r>
          </w:p>
        </w:tc>
        <w:tc>
          <w:tcPr>
            <w:tcW w:w="7994" w:type="dxa"/>
          </w:tcPr>
          <w:p w:rsidR="006E598B" w:rsidRDefault="006E598B" w:rsidP="006E598B">
            <w:pPr>
              <w:pStyle w:val="ConsPlusNormal"/>
              <w:jc w:val="both"/>
            </w:pPr>
            <w:r>
              <w:t>Здоровый образ жизни: режим дня (чередование сна, учебных занятий, двигательной активности) и рациональное питание (количество приемов пищи и рацион питания). Физическая культура, закаливание, игры на воздухе как условие сохранения и укрепления здоровья</w:t>
            </w:r>
          </w:p>
        </w:tc>
      </w:tr>
      <w:tr w:rsidR="006E598B" w:rsidTr="00F70C39">
        <w:tc>
          <w:tcPr>
            <w:tcW w:w="1077" w:type="dxa"/>
          </w:tcPr>
          <w:p w:rsidR="006E598B" w:rsidRDefault="006E598B" w:rsidP="006E598B">
            <w:pPr>
              <w:pStyle w:val="ConsPlusNormal"/>
              <w:jc w:val="center"/>
            </w:pPr>
            <w:r>
              <w:t>3.2</w:t>
            </w:r>
          </w:p>
        </w:tc>
        <w:tc>
          <w:tcPr>
            <w:tcW w:w="7994" w:type="dxa"/>
          </w:tcPr>
          <w:p w:rsidR="006E598B" w:rsidRDefault="006E598B" w:rsidP="006E598B">
            <w:pPr>
              <w:pStyle w:val="ConsPlusNormal"/>
              <w:jc w:val="both"/>
            </w:pPr>
            <w:r>
              <w:t>Правила безопасности в школе (маршрут до школы, правила поведения на занятиях, переменах, при приемах пищи и на пришкольной территории), в быту, на прогулках</w:t>
            </w:r>
          </w:p>
        </w:tc>
      </w:tr>
      <w:tr w:rsidR="006E598B" w:rsidTr="00F70C39">
        <w:tc>
          <w:tcPr>
            <w:tcW w:w="1077" w:type="dxa"/>
          </w:tcPr>
          <w:p w:rsidR="006E598B" w:rsidRDefault="006E598B" w:rsidP="006E598B">
            <w:pPr>
              <w:pStyle w:val="ConsPlusNormal"/>
              <w:jc w:val="center"/>
            </w:pPr>
            <w:r>
              <w:t>3.3</w:t>
            </w:r>
          </w:p>
        </w:tc>
        <w:tc>
          <w:tcPr>
            <w:tcW w:w="7994" w:type="dxa"/>
          </w:tcPr>
          <w:p w:rsidR="006E598B" w:rsidRDefault="006E598B" w:rsidP="006E598B">
            <w:pPr>
              <w:pStyle w:val="ConsPlusNormal"/>
              <w:jc w:val="both"/>
            </w:pPr>
            <w:r>
              <w:t>Правила безопасного поведения пассажира наземного транспорта и метро (ожидание на остановке, посадка, размещение в салоне или вагоне, высадка, знаки безопасности на общественном транспорте). Номера телефонов экстренной помощи</w:t>
            </w:r>
          </w:p>
        </w:tc>
      </w:tr>
      <w:tr w:rsidR="006E598B" w:rsidTr="00F70C39">
        <w:tc>
          <w:tcPr>
            <w:tcW w:w="1077" w:type="dxa"/>
          </w:tcPr>
          <w:p w:rsidR="006E598B" w:rsidRDefault="006E598B" w:rsidP="006E598B">
            <w:pPr>
              <w:pStyle w:val="ConsPlusNormal"/>
              <w:jc w:val="center"/>
            </w:pPr>
            <w:r>
              <w:t>3.4</w:t>
            </w:r>
          </w:p>
        </w:tc>
        <w:tc>
          <w:tcPr>
            <w:tcW w:w="7994" w:type="dxa"/>
          </w:tcPr>
          <w:p w:rsidR="006E598B" w:rsidRDefault="006E598B" w:rsidP="006E598B">
            <w:pPr>
              <w:pStyle w:val="ConsPlusNormal"/>
              <w:jc w:val="both"/>
            </w:pPr>
            <w:r>
              <w:t>Правила поведения при пользовании компьютером. Безопасность в информационно-коммуникационной сети Интернет (коммуникация в мессенджерах и социальных группах) в условиях контролируемого доступа в информационно-телекоммуникационную сеть Интернет</w:t>
            </w:r>
          </w:p>
        </w:tc>
      </w:tr>
    </w:tbl>
    <w:p w:rsidR="006E598B" w:rsidRDefault="006E598B" w:rsidP="006E598B">
      <w:pPr>
        <w:pStyle w:val="ConsPlusNormal"/>
        <w:jc w:val="both"/>
      </w:pPr>
    </w:p>
    <w:p w:rsidR="006E598B" w:rsidRDefault="006E598B" w:rsidP="006E598B">
      <w:pPr>
        <w:pStyle w:val="ConsPlusNormal"/>
        <w:jc w:val="center"/>
      </w:pPr>
      <w:r>
        <w:t>Проверяемые требования к результатам освоения основной</w:t>
      </w:r>
    </w:p>
    <w:p w:rsidR="006E598B" w:rsidRDefault="006E598B" w:rsidP="006E598B">
      <w:pPr>
        <w:pStyle w:val="ConsPlusNormal"/>
        <w:jc w:val="center"/>
      </w:pPr>
      <w:r>
        <w:t>образовательной программы (3 класс)</w:t>
      </w:r>
    </w:p>
    <w:p w:rsidR="006E598B" w:rsidRDefault="006E598B" w:rsidP="006E598B">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4A0" w:firstRow="1" w:lastRow="0" w:firstColumn="1" w:lastColumn="0" w:noHBand="0" w:noVBand="1"/>
      </w:tblPr>
      <w:tblGrid>
        <w:gridCol w:w="1701"/>
        <w:gridCol w:w="7370"/>
      </w:tblGrid>
      <w:tr w:rsidR="006E598B" w:rsidTr="00F70C39">
        <w:tc>
          <w:tcPr>
            <w:tcW w:w="1701" w:type="dxa"/>
          </w:tcPr>
          <w:p w:rsidR="006E598B" w:rsidRDefault="006E598B" w:rsidP="006E598B">
            <w:pPr>
              <w:pStyle w:val="ConsPlusNormal"/>
              <w:jc w:val="center"/>
            </w:pPr>
            <w:r>
              <w:t>Код проверяемого результата</w:t>
            </w:r>
          </w:p>
        </w:tc>
        <w:tc>
          <w:tcPr>
            <w:tcW w:w="7370" w:type="dxa"/>
          </w:tcPr>
          <w:p w:rsidR="006E598B" w:rsidRDefault="006E598B" w:rsidP="006E598B">
            <w:pPr>
              <w:pStyle w:val="ConsPlusNormal"/>
              <w:jc w:val="center"/>
            </w:pPr>
            <w:r>
              <w:t>Проверяемые предметные результаты освоения основной образовательной программы начального общего образования</w:t>
            </w:r>
          </w:p>
        </w:tc>
      </w:tr>
      <w:tr w:rsidR="006E598B" w:rsidTr="00F70C39">
        <w:tc>
          <w:tcPr>
            <w:tcW w:w="1701" w:type="dxa"/>
          </w:tcPr>
          <w:p w:rsidR="006E598B" w:rsidRDefault="006E598B" w:rsidP="006E598B">
            <w:pPr>
              <w:pStyle w:val="ConsPlusNormal"/>
            </w:pPr>
          </w:p>
        </w:tc>
        <w:tc>
          <w:tcPr>
            <w:tcW w:w="7370" w:type="dxa"/>
          </w:tcPr>
          <w:p w:rsidR="006E598B" w:rsidRDefault="006E598B" w:rsidP="006E598B">
            <w:pPr>
              <w:pStyle w:val="ConsPlusNormal"/>
              <w:jc w:val="both"/>
            </w:pPr>
            <w:r>
              <w:t>Человек и общество</w:t>
            </w:r>
          </w:p>
        </w:tc>
      </w:tr>
      <w:tr w:rsidR="006E598B" w:rsidTr="00F70C39">
        <w:tc>
          <w:tcPr>
            <w:tcW w:w="1701" w:type="dxa"/>
          </w:tcPr>
          <w:p w:rsidR="006E598B" w:rsidRDefault="006E598B" w:rsidP="006E598B">
            <w:pPr>
              <w:pStyle w:val="ConsPlusNormal"/>
              <w:jc w:val="center"/>
            </w:pPr>
            <w:r>
              <w:t>1</w:t>
            </w:r>
          </w:p>
        </w:tc>
        <w:tc>
          <w:tcPr>
            <w:tcW w:w="7370" w:type="dxa"/>
          </w:tcPr>
          <w:p w:rsidR="006E598B" w:rsidRDefault="006E598B" w:rsidP="006E598B">
            <w:pPr>
              <w:pStyle w:val="ConsPlusNormal"/>
              <w:jc w:val="both"/>
            </w:pPr>
            <w:r>
              <w:t>различать государственную символику Российской Федерации (гимн, герб, флаг); проявлять уважение к государственным символам России и своего региона</w:t>
            </w:r>
          </w:p>
        </w:tc>
      </w:tr>
      <w:tr w:rsidR="006E598B" w:rsidTr="00F70C39">
        <w:tc>
          <w:tcPr>
            <w:tcW w:w="1701" w:type="dxa"/>
          </w:tcPr>
          <w:p w:rsidR="006E598B" w:rsidRDefault="006E598B" w:rsidP="006E598B">
            <w:pPr>
              <w:pStyle w:val="ConsPlusNormal"/>
              <w:jc w:val="center"/>
            </w:pPr>
            <w:r>
              <w:t>2</w:t>
            </w:r>
          </w:p>
        </w:tc>
        <w:tc>
          <w:tcPr>
            <w:tcW w:w="7370" w:type="dxa"/>
          </w:tcPr>
          <w:p w:rsidR="006E598B" w:rsidRDefault="006E598B" w:rsidP="006E598B">
            <w:pPr>
              <w:pStyle w:val="ConsPlusNormal"/>
              <w:jc w:val="both"/>
            </w:pPr>
            <w:r>
              <w:t>проявлять уважение к семейным ценностям и традициям, традициям своего народа и других народов; соблюдать правила нравственного поведения в социуме</w:t>
            </w:r>
          </w:p>
        </w:tc>
      </w:tr>
      <w:tr w:rsidR="006E598B" w:rsidTr="00F70C39">
        <w:tc>
          <w:tcPr>
            <w:tcW w:w="1701" w:type="dxa"/>
          </w:tcPr>
          <w:p w:rsidR="006E598B" w:rsidRDefault="006E598B" w:rsidP="006E598B">
            <w:pPr>
              <w:pStyle w:val="ConsPlusNormal"/>
              <w:jc w:val="center"/>
            </w:pPr>
            <w:r>
              <w:t>3</w:t>
            </w:r>
          </w:p>
        </w:tc>
        <w:tc>
          <w:tcPr>
            <w:tcW w:w="7370" w:type="dxa"/>
          </w:tcPr>
          <w:p w:rsidR="006E598B" w:rsidRDefault="006E598B" w:rsidP="006E598B">
            <w:pPr>
              <w:pStyle w:val="ConsPlusNormal"/>
              <w:jc w:val="both"/>
            </w:pPr>
            <w:r>
              <w:t>приводить примеры памятников природы, культурных объектов и достопримечательностей родного края; столицы России, городов Российской Федерации с богатой историей и культурой; российских центров декоративно-прикладного искусства; проявлять интерес и уважение к истории и культуре народов России</w:t>
            </w:r>
          </w:p>
        </w:tc>
      </w:tr>
      <w:tr w:rsidR="006E598B" w:rsidTr="00F70C39">
        <w:tc>
          <w:tcPr>
            <w:tcW w:w="1701" w:type="dxa"/>
          </w:tcPr>
          <w:p w:rsidR="006E598B" w:rsidRDefault="006E598B" w:rsidP="006E598B">
            <w:pPr>
              <w:pStyle w:val="ConsPlusNormal"/>
              <w:jc w:val="center"/>
            </w:pPr>
            <w:r>
              <w:t>4</w:t>
            </w:r>
          </w:p>
        </w:tc>
        <w:tc>
          <w:tcPr>
            <w:tcW w:w="7370" w:type="dxa"/>
          </w:tcPr>
          <w:p w:rsidR="006E598B" w:rsidRDefault="006E598B" w:rsidP="006E598B">
            <w:pPr>
              <w:pStyle w:val="ConsPlusNormal"/>
              <w:jc w:val="both"/>
            </w:pPr>
            <w:r>
              <w:t>различать расходы и доходы семейного бюджета</w:t>
            </w:r>
          </w:p>
        </w:tc>
      </w:tr>
      <w:tr w:rsidR="006E598B" w:rsidTr="00F70C39">
        <w:tc>
          <w:tcPr>
            <w:tcW w:w="1701" w:type="dxa"/>
          </w:tcPr>
          <w:p w:rsidR="006E598B" w:rsidRDefault="006E598B" w:rsidP="006E598B">
            <w:pPr>
              <w:pStyle w:val="ConsPlusNormal"/>
              <w:jc w:val="center"/>
            </w:pPr>
            <w:r>
              <w:t>5</w:t>
            </w:r>
          </w:p>
        </w:tc>
        <w:tc>
          <w:tcPr>
            <w:tcW w:w="7370" w:type="dxa"/>
          </w:tcPr>
          <w:p w:rsidR="006E598B" w:rsidRDefault="006E598B" w:rsidP="006E598B">
            <w:pPr>
              <w:pStyle w:val="ConsPlusNormal"/>
              <w:jc w:val="both"/>
            </w:pPr>
            <w:r>
              <w:t>создавать по заданному плану собственные развернутые высказывания о человеке и обществе, сопровождая выступление иллюстрациями (презентацией)</w:t>
            </w:r>
          </w:p>
        </w:tc>
      </w:tr>
      <w:tr w:rsidR="006E598B" w:rsidTr="00F70C39">
        <w:tc>
          <w:tcPr>
            <w:tcW w:w="1701" w:type="dxa"/>
          </w:tcPr>
          <w:p w:rsidR="006E598B" w:rsidRDefault="006E598B" w:rsidP="006E598B">
            <w:pPr>
              <w:pStyle w:val="ConsPlusNormal"/>
            </w:pPr>
          </w:p>
        </w:tc>
        <w:tc>
          <w:tcPr>
            <w:tcW w:w="7370" w:type="dxa"/>
          </w:tcPr>
          <w:p w:rsidR="006E598B" w:rsidRDefault="006E598B" w:rsidP="006E598B">
            <w:pPr>
              <w:pStyle w:val="ConsPlusNormal"/>
              <w:jc w:val="both"/>
            </w:pPr>
            <w:r>
              <w:t>Человек и природа</w:t>
            </w:r>
          </w:p>
        </w:tc>
      </w:tr>
      <w:tr w:rsidR="006E598B" w:rsidTr="00F70C39">
        <w:tc>
          <w:tcPr>
            <w:tcW w:w="1701" w:type="dxa"/>
          </w:tcPr>
          <w:p w:rsidR="006E598B" w:rsidRDefault="006E598B" w:rsidP="006E598B">
            <w:pPr>
              <w:pStyle w:val="ConsPlusNormal"/>
              <w:jc w:val="center"/>
            </w:pPr>
            <w:r>
              <w:t>6</w:t>
            </w:r>
          </w:p>
        </w:tc>
        <w:tc>
          <w:tcPr>
            <w:tcW w:w="7370" w:type="dxa"/>
          </w:tcPr>
          <w:p w:rsidR="006E598B" w:rsidRDefault="006E598B" w:rsidP="006E598B">
            <w:pPr>
              <w:pStyle w:val="ConsPlusNormal"/>
              <w:jc w:val="both"/>
            </w:pPr>
            <w:r>
              <w:t>распознавать изученные объекты природы по их описанию, рисункам и фотографиям, различать их в окружающем мире</w:t>
            </w:r>
          </w:p>
        </w:tc>
      </w:tr>
      <w:tr w:rsidR="006E598B" w:rsidTr="00F70C39">
        <w:tc>
          <w:tcPr>
            <w:tcW w:w="1701" w:type="dxa"/>
          </w:tcPr>
          <w:p w:rsidR="006E598B" w:rsidRDefault="006E598B" w:rsidP="006E598B">
            <w:pPr>
              <w:pStyle w:val="ConsPlusNormal"/>
              <w:jc w:val="center"/>
            </w:pPr>
            <w:r>
              <w:t>7</w:t>
            </w:r>
          </w:p>
        </w:tc>
        <w:tc>
          <w:tcPr>
            <w:tcW w:w="7370" w:type="dxa"/>
          </w:tcPr>
          <w:p w:rsidR="006E598B" w:rsidRDefault="006E598B" w:rsidP="006E598B">
            <w:pPr>
              <w:pStyle w:val="ConsPlusNormal"/>
              <w:jc w:val="both"/>
            </w:pPr>
            <w:r>
              <w:t>группировать изученные объекты живой и неживой природы, проводить простейшую классификацию</w:t>
            </w:r>
          </w:p>
        </w:tc>
      </w:tr>
      <w:tr w:rsidR="006E598B" w:rsidTr="00F70C39">
        <w:tc>
          <w:tcPr>
            <w:tcW w:w="1701" w:type="dxa"/>
          </w:tcPr>
          <w:p w:rsidR="006E598B" w:rsidRDefault="006E598B" w:rsidP="006E598B">
            <w:pPr>
              <w:pStyle w:val="ConsPlusNormal"/>
              <w:jc w:val="center"/>
            </w:pPr>
            <w:r>
              <w:t>8</w:t>
            </w:r>
          </w:p>
        </w:tc>
        <w:tc>
          <w:tcPr>
            <w:tcW w:w="7370" w:type="dxa"/>
          </w:tcPr>
          <w:p w:rsidR="006E598B" w:rsidRDefault="006E598B" w:rsidP="006E598B">
            <w:pPr>
              <w:pStyle w:val="ConsPlusNormal"/>
              <w:jc w:val="both"/>
            </w:pPr>
            <w:r>
              <w:t>сравнивать по заданному количеству признаков объекты живой и неживой природы</w:t>
            </w:r>
          </w:p>
        </w:tc>
      </w:tr>
      <w:tr w:rsidR="006E598B" w:rsidTr="00F70C39">
        <w:tc>
          <w:tcPr>
            <w:tcW w:w="1701" w:type="dxa"/>
          </w:tcPr>
          <w:p w:rsidR="006E598B" w:rsidRDefault="006E598B" w:rsidP="006E598B">
            <w:pPr>
              <w:pStyle w:val="ConsPlusNormal"/>
              <w:jc w:val="center"/>
            </w:pPr>
            <w:r>
              <w:t>9</w:t>
            </w:r>
          </w:p>
        </w:tc>
        <w:tc>
          <w:tcPr>
            <w:tcW w:w="7370" w:type="dxa"/>
          </w:tcPr>
          <w:p w:rsidR="006E598B" w:rsidRDefault="006E598B" w:rsidP="006E598B">
            <w:pPr>
              <w:pStyle w:val="ConsPlusNormal"/>
              <w:jc w:val="both"/>
            </w:pPr>
            <w:r>
              <w:t xml:space="preserve">описывать на основе предложенного плана изученные объекты и явления природы, выделяя их существенные признаки и характерные </w:t>
            </w:r>
            <w:r>
              <w:lastRenderedPageBreak/>
              <w:t>свойства</w:t>
            </w:r>
          </w:p>
        </w:tc>
      </w:tr>
      <w:tr w:rsidR="006E598B" w:rsidTr="00F70C39">
        <w:tc>
          <w:tcPr>
            <w:tcW w:w="1701" w:type="dxa"/>
          </w:tcPr>
          <w:p w:rsidR="006E598B" w:rsidRDefault="006E598B" w:rsidP="006E598B">
            <w:pPr>
              <w:pStyle w:val="ConsPlusNormal"/>
              <w:jc w:val="center"/>
            </w:pPr>
            <w:r>
              <w:lastRenderedPageBreak/>
              <w:t>10</w:t>
            </w:r>
          </w:p>
        </w:tc>
        <w:tc>
          <w:tcPr>
            <w:tcW w:w="7370" w:type="dxa"/>
          </w:tcPr>
          <w:p w:rsidR="006E598B" w:rsidRDefault="006E598B" w:rsidP="006E598B">
            <w:pPr>
              <w:pStyle w:val="ConsPlusNormal"/>
              <w:jc w:val="both"/>
            </w:pPr>
            <w:r>
              <w:t>проводить по предложенному плану или инструкции небольшие опыты с природными объектами с использованием простейшего лабораторного оборудования и измерительных приборов; соблюдать безопасность проведения опытов</w:t>
            </w:r>
          </w:p>
        </w:tc>
      </w:tr>
      <w:tr w:rsidR="006E598B" w:rsidTr="00F70C39">
        <w:tc>
          <w:tcPr>
            <w:tcW w:w="1701" w:type="dxa"/>
          </w:tcPr>
          <w:p w:rsidR="006E598B" w:rsidRDefault="006E598B" w:rsidP="006E598B">
            <w:pPr>
              <w:pStyle w:val="ConsPlusNormal"/>
              <w:jc w:val="center"/>
            </w:pPr>
            <w:r>
              <w:t>11</w:t>
            </w:r>
          </w:p>
        </w:tc>
        <w:tc>
          <w:tcPr>
            <w:tcW w:w="7370" w:type="dxa"/>
          </w:tcPr>
          <w:p w:rsidR="006E598B" w:rsidRDefault="006E598B" w:rsidP="006E598B">
            <w:pPr>
              <w:pStyle w:val="ConsPlusNormal"/>
              <w:jc w:val="both"/>
            </w:pPr>
            <w:r>
              <w:t>показывать на карте мира материки, изученные страны мира</w:t>
            </w:r>
          </w:p>
        </w:tc>
      </w:tr>
      <w:tr w:rsidR="006E598B" w:rsidTr="00F70C39">
        <w:tc>
          <w:tcPr>
            <w:tcW w:w="1701" w:type="dxa"/>
          </w:tcPr>
          <w:p w:rsidR="006E598B" w:rsidRDefault="006E598B" w:rsidP="006E598B">
            <w:pPr>
              <w:pStyle w:val="ConsPlusNormal"/>
              <w:jc w:val="center"/>
            </w:pPr>
            <w:r>
              <w:t>12</w:t>
            </w:r>
          </w:p>
        </w:tc>
        <w:tc>
          <w:tcPr>
            <w:tcW w:w="7370" w:type="dxa"/>
          </w:tcPr>
          <w:p w:rsidR="006E598B" w:rsidRDefault="006E598B" w:rsidP="006E598B">
            <w:pPr>
              <w:pStyle w:val="ConsPlusNormal"/>
              <w:jc w:val="both"/>
            </w:pPr>
            <w:r>
              <w:t>фиксировать результаты наблюдений, опытной работы, в процессе коллективной деятельности обобщать полученные результаты и делать выводы</w:t>
            </w:r>
          </w:p>
        </w:tc>
      </w:tr>
      <w:tr w:rsidR="006E598B" w:rsidTr="00F70C39">
        <w:tc>
          <w:tcPr>
            <w:tcW w:w="1701" w:type="dxa"/>
          </w:tcPr>
          <w:p w:rsidR="006E598B" w:rsidRDefault="006E598B" w:rsidP="006E598B">
            <w:pPr>
              <w:pStyle w:val="ConsPlusNormal"/>
              <w:jc w:val="center"/>
            </w:pPr>
            <w:r>
              <w:t>13</w:t>
            </w:r>
          </w:p>
        </w:tc>
        <w:tc>
          <w:tcPr>
            <w:tcW w:w="7370" w:type="dxa"/>
          </w:tcPr>
          <w:p w:rsidR="006E598B" w:rsidRDefault="006E598B" w:rsidP="006E598B">
            <w:pPr>
              <w:pStyle w:val="ConsPlusNormal"/>
              <w:jc w:val="both"/>
            </w:pPr>
            <w:r>
              <w:t>использовать различные источники информации о природе и обществе для поиска и извлечения информации, ответов на вопросы</w:t>
            </w:r>
          </w:p>
        </w:tc>
      </w:tr>
      <w:tr w:rsidR="006E598B" w:rsidTr="00F70C39">
        <w:tc>
          <w:tcPr>
            <w:tcW w:w="1701" w:type="dxa"/>
          </w:tcPr>
          <w:p w:rsidR="006E598B" w:rsidRDefault="006E598B" w:rsidP="006E598B">
            <w:pPr>
              <w:pStyle w:val="ConsPlusNormal"/>
              <w:jc w:val="center"/>
            </w:pPr>
            <w:r>
              <w:t>14</w:t>
            </w:r>
          </w:p>
        </w:tc>
        <w:tc>
          <w:tcPr>
            <w:tcW w:w="7370" w:type="dxa"/>
          </w:tcPr>
          <w:p w:rsidR="006E598B" w:rsidRDefault="006E598B" w:rsidP="006E598B">
            <w:pPr>
              <w:pStyle w:val="ConsPlusNormal"/>
              <w:jc w:val="both"/>
            </w:pPr>
            <w:r>
              <w:t>использовать знания о взаимосвязях в природе, связи человека и природы для объяснения простейших явлений и процессов в природе, организме человека</w:t>
            </w:r>
          </w:p>
        </w:tc>
      </w:tr>
      <w:tr w:rsidR="006E598B" w:rsidTr="00F70C39">
        <w:tc>
          <w:tcPr>
            <w:tcW w:w="1701" w:type="dxa"/>
          </w:tcPr>
          <w:p w:rsidR="006E598B" w:rsidRDefault="006E598B" w:rsidP="006E598B">
            <w:pPr>
              <w:pStyle w:val="ConsPlusNormal"/>
              <w:jc w:val="center"/>
            </w:pPr>
            <w:r>
              <w:t>15</w:t>
            </w:r>
          </w:p>
        </w:tc>
        <w:tc>
          <w:tcPr>
            <w:tcW w:w="7370" w:type="dxa"/>
          </w:tcPr>
          <w:p w:rsidR="006E598B" w:rsidRDefault="006E598B" w:rsidP="006E598B">
            <w:pPr>
              <w:pStyle w:val="ConsPlusNormal"/>
              <w:jc w:val="both"/>
            </w:pPr>
            <w:r>
              <w:t>создавать по заданному плану собственные развернутые высказывания о природе, сопровождая выступление иллюстрациями (презентацией)</w:t>
            </w:r>
          </w:p>
        </w:tc>
      </w:tr>
      <w:tr w:rsidR="006E598B" w:rsidTr="00F70C39">
        <w:tc>
          <w:tcPr>
            <w:tcW w:w="1701" w:type="dxa"/>
          </w:tcPr>
          <w:p w:rsidR="006E598B" w:rsidRDefault="006E598B" w:rsidP="006E598B">
            <w:pPr>
              <w:pStyle w:val="ConsPlusNormal"/>
            </w:pPr>
          </w:p>
        </w:tc>
        <w:tc>
          <w:tcPr>
            <w:tcW w:w="7370" w:type="dxa"/>
          </w:tcPr>
          <w:p w:rsidR="006E598B" w:rsidRDefault="006E598B" w:rsidP="006E598B">
            <w:pPr>
              <w:pStyle w:val="ConsPlusNormal"/>
              <w:jc w:val="both"/>
            </w:pPr>
            <w:r>
              <w:t>Правила безопасной жизнедеятельности</w:t>
            </w:r>
          </w:p>
        </w:tc>
      </w:tr>
      <w:tr w:rsidR="006E598B" w:rsidTr="00F70C39">
        <w:tc>
          <w:tcPr>
            <w:tcW w:w="1701" w:type="dxa"/>
          </w:tcPr>
          <w:p w:rsidR="006E598B" w:rsidRDefault="006E598B" w:rsidP="006E598B">
            <w:pPr>
              <w:pStyle w:val="ConsPlusNormal"/>
              <w:jc w:val="center"/>
            </w:pPr>
            <w:r>
              <w:t>16</w:t>
            </w:r>
          </w:p>
        </w:tc>
        <w:tc>
          <w:tcPr>
            <w:tcW w:w="7370" w:type="dxa"/>
          </w:tcPr>
          <w:p w:rsidR="006E598B" w:rsidRDefault="006E598B" w:rsidP="006E598B">
            <w:pPr>
              <w:pStyle w:val="ConsPlusNormal"/>
              <w:jc w:val="both"/>
            </w:pPr>
            <w:r>
              <w:t>соблюдать основы здорового образа жизни, в том числе требования к двигательной активности и принципы здорового питания; соблюдать основы профилактики заболеваний</w:t>
            </w:r>
          </w:p>
        </w:tc>
      </w:tr>
      <w:tr w:rsidR="006E598B" w:rsidTr="00F70C39">
        <w:tc>
          <w:tcPr>
            <w:tcW w:w="1701" w:type="dxa"/>
          </w:tcPr>
          <w:p w:rsidR="006E598B" w:rsidRDefault="006E598B" w:rsidP="006E598B">
            <w:pPr>
              <w:pStyle w:val="ConsPlusNormal"/>
              <w:jc w:val="center"/>
            </w:pPr>
            <w:r>
              <w:t>17</w:t>
            </w:r>
          </w:p>
        </w:tc>
        <w:tc>
          <w:tcPr>
            <w:tcW w:w="7370" w:type="dxa"/>
          </w:tcPr>
          <w:p w:rsidR="006E598B" w:rsidRDefault="006E598B" w:rsidP="006E598B">
            <w:pPr>
              <w:pStyle w:val="ConsPlusNormal"/>
              <w:jc w:val="both"/>
            </w:pPr>
            <w:r>
              <w:t>соблюдать правила безопасного поведения пассажира железнодорожного, водного и авиатранспорта; соблюдать правила безопасного поведения во дворе жилого дома</w:t>
            </w:r>
          </w:p>
        </w:tc>
      </w:tr>
      <w:tr w:rsidR="006E598B" w:rsidTr="00F70C39">
        <w:tc>
          <w:tcPr>
            <w:tcW w:w="1701" w:type="dxa"/>
          </w:tcPr>
          <w:p w:rsidR="006E598B" w:rsidRDefault="006E598B" w:rsidP="006E598B">
            <w:pPr>
              <w:pStyle w:val="ConsPlusNormal"/>
              <w:jc w:val="center"/>
            </w:pPr>
            <w:r>
              <w:t>18</w:t>
            </w:r>
          </w:p>
        </w:tc>
        <w:tc>
          <w:tcPr>
            <w:tcW w:w="7370" w:type="dxa"/>
          </w:tcPr>
          <w:p w:rsidR="006E598B" w:rsidRDefault="006E598B" w:rsidP="006E598B">
            <w:pPr>
              <w:pStyle w:val="ConsPlusNormal"/>
              <w:jc w:val="both"/>
            </w:pPr>
            <w:r>
              <w:t>соблюдать правила нравственного поведения на природе</w:t>
            </w:r>
          </w:p>
        </w:tc>
      </w:tr>
      <w:tr w:rsidR="006E598B" w:rsidTr="00F70C39">
        <w:tc>
          <w:tcPr>
            <w:tcW w:w="1701" w:type="dxa"/>
          </w:tcPr>
          <w:p w:rsidR="006E598B" w:rsidRDefault="006E598B" w:rsidP="006E598B">
            <w:pPr>
              <w:pStyle w:val="ConsPlusNormal"/>
              <w:jc w:val="center"/>
            </w:pPr>
            <w:r>
              <w:t>19</w:t>
            </w:r>
          </w:p>
        </w:tc>
        <w:tc>
          <w:tcPr>
            <w:tcW w:w="7370" w:type="dxa"/>
          </w:tcPr>
          <w:p w:rsidR="006E598B" w:rsidRDefault="006E598B" w:rsidP="006E598B">
            <w:pPr>
              <w:pStyle w:val="ConsPlusNormal"/>
              <w:jc w:val="both"/>
            </w:pPr>
            <w:r>
              <w:t>безопасно использовать персональные данные в условиях контролируемого доступа в сеть Интернет; ориентироваться в возможных мошеннических действиях при общении в мессенджерах</w:t>
            </w:r>
          </w:p>
        </w:tc>
      </w:tr>
    </w:tbl>
    <w:p w:rsidR="006E598B" w:rsidRDefault="006E598B" w:rsidP="006E598B">
      <w:pPr>
        <w:pStyle w:val="ConsPlusNormal"/>
        <w:jc w:val="both"/>
      </w:pPr>
    </w:p>
    <w:p w:rsidR="006E598B" w:rsidRDefault="006E598B" w:rsidP="006E598B">
      <w:pPr>
        <w:pStyle w:val="ConsPlusNormal"/>
        <w:jc w:val="center"/>
      </w:pPr>
      <w:r>
        <w:t>Проверяемые элементы содержания (3 класс)</w:t>
      </w:r>
    </w:p>
    <w:p w:rsidR="006E598B" w:rsidRDefault="006E598B" w:rsidP="006E598B">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4A0" w:firstRow="1" w:lastRow="0" w:firstColumn="1" w:lastColumn="0" w:noHBand="0" w:noVBand="1"/>
      </w:tblPr>
      <w:tblGrid>
        <w:gridCol w:w="1077"/>
        <w:gridCol w:w="7994"/>
      </w:tblGrid>
      <w:tr w:rsidR="006E598B" w:rsidTr="00F70C39">
        <w:tc>
          <w:tcPr>
            <w:tcW w:w="1077" w:type="dxa"/>
          </w:tcPr>
          <w:p w:rsidR="006E598B" w:rsidRDefault="006E598B" w:rsidP="006E598B">
            <w:pPr>
              <w:pStyle w:val="ConsPlusNormal"/>
              <w:jc w:val="center"/>
            </w:pPr>
            <w:r>
              <w:t>Код</w:t>
            </w:r>
          </w:p>
        </w:tc>
        <w:tc>
          <w:tcPr>
            <w:tcW w:w="7994" w:type="dxa"/>
          </w:tcPr>
          <w:p w:rsidR="006E598B" w:rsidRDefault="006E598B" w:rsidP="006E598B">
            <w:pPr>
              <w:pStyle w:val="ConsPlusNormal"/>
              <w:jc w:val="center"/>
            </w:pPr>
            <w:r>
              <w:t>Проверяемый элемент содержания</w:t>
            </w:r>
          </w:p>
        </w:tc>
      </w:tr>
      <w:tr w:rsidR="006E598B" w:rsidTr="00F70C39">
        <w:tc>
          <w:tcPr>
            <w:tcW w:w="1077" w:type="dxa"/>
          </w:tcPr>
          <w:p w:rsidR="006E598B" w:rsidRDefault="006E598B" w:rsidP="006E598B">
            <w:pPr>
              <w:pStyle w:val="ConsPlusNormal"/>
              <w:jc w:val="center"/>
            </w:pPr>
            <w:r>
              <w:t>1</w:t>
            </w:r>
          </w:p>
        </w:tc>
        <w:tc>
          <w:tcPr>
            <w:tcW w:w="7994" w:type="dxa"/>
          </w:tcPr>
          <w:p w:rsidR="006E598B" w:rsidRDefault="006E598B" w:rsidP="006E598B">
            <w:pPr>
              <w:pStyle w:val="ConsPlusNormal"/>
              <w:jc w:val="both"/>
            </w:pPr>
            <w:r>
              <w:t>Человек и общество</w:t>
            </w:r>
          </w:p>
        </w:tc>
      </w:tr>
      <w:tr w:rsidR="006E598B" w:rsidTr="00F70C39">
        <w:tc>
          <w:tcPr>
            <w:tcW w:w="1077" w:type="dxa"/>
          </w:tcPr>
          <w:p w:rsidR="006E598B" w:rsidRDefault="006E598B" w:rsidP="006E598B">
            <w:pPr>
              <w:pStyle w:val="ConsPlusNormal"/>
              <w:jc w:val="center"/>
            </w:pPr>
            <w:r>
              <w:t>1.1</w:t>
            </w:r>
          </w:p>
        </w:tc>
        <w:tc>
          <w:tcPr>
            <w:tcW w:w="7994" w:type="dxa"/>
          </w:tcPr>
          <w:p w:rsidR="006E598B" w:rsidRDefault="006E598B" w:rsidP="006E598B">
            <w:pPr>
              <w:pStyle w:val="ConsPlusNormal"/>
              <w:jc w:val="both"/>
            </w:pPr>
            <w:r>
              <w:t>Общество как совокупность людей, которые объединены общей культурой и связаны друг с другом совместной деятельностью во имя общей цели</w:t>
            </w:r>
          </w:p>
        </w:tc>
      </w:tr>
      <w:tr w:rsidR="006E598B" w:rsidTr="00F70C39">
        <w:tc>
          <w:tcPr>
            <w:tcW w:w="1077" w:type="dxa"/>
          </w:tcPr>
          <w:p w:rsidR="006E598B" w:rsidRDefault="006E598B" w:rsidP="006E598B">
            <w:pPr>
              <w:pStyle w:val="ConsPlusNormal"/>
              <w:jc w:val="center"/>
            </w:pPr>
            <w:r>
              <w:t>1.2</w:t>
            </w:r>
          </w:p>
        </w:tc>
        <w:tc>
          <w:tcPr>
            <w:tcW w:w="7994" w:type="dxa"/>
          </w:tcPr>
          <w:p w:rsidR="006E598B" w:rsidRDefault="006E598B" w:rsidP="006E598B">
            <w:pPr>
              <w:pStyle w:val="ConsPlusNormal"/>
              <w:jc w:val="both"/>
            </w:pPr>
            <w:r>
              <w:t>Наша Родина - Российская Федерация. Государственная символика Российской Федерации и своего региона</w:t>
            </w:r>
          </w:p>
        </w:tc>
      </w:tr>
      <w:tr w:rsidR="006E598B" w:rsidTr="00F70C39">
        <w:tc>
          <w:tcPr>
            <w:tcW w:w="1077" w:type="dxa"/>
          </w:tcPr>
          <w:p w:rsidR="006E598B" w:rsidRDefault="006E598B" w:rsidP="006E598B">
            <w:pPr>
              <w:pStyle w:val="ConsPlusNormal"/>
              <w:jc w:val="center"/>
            </w:pPr>
            <w:r>
              <w:t>1.3</w:t>
            </w:r>
          </w:p>
        </w:tc>
        <w:tc>
          <w:tcPr>
            <w:tcW w:w="7994" w:type="dxa"/>
          </w:tcPr>
          <w:p w:rsidR="006E598B" w:rsidRDefault="006E598B" w:rsidP="006E598B">
            <w:pPr>
              <w:pStyle w:val="ConsPlusNormal"/>
              <w:jc w:val="both"/>
            </w:pPr>
            <w:r>
              <w:t>Уникальные памятники культуры России, родного края. Города Золотого кольца России</w:t>
            </w:r>
          </w:p>
        </w:tc>
      </w:tr>
      <w:tr w:rsidR="006E598B" w:rsidTr="00F70C39">
        <w:tc>
          <w:tcPr>
            <w:tcW w:w="1077" w:type="dxa"/>
          </w:tcPr>
          <w:p w:rsidR="006E598B" w:rsidRDefault="006E598B" w:rsidP="006E598B">
            <w:pPr>
              <w:pStyle w:val="ConsPlusNormal"/>
              <w:jc w:val="center"/>
            </w:pPr>
            <w:r>
              <w:t>1.4</w:t>
            </w:r>
          </w:p>
        </w:tc>
        <w:tc>
          <w:tcPr>
            <w:tcW w:w="7994" w:type="dxa"/>
          </w:tcPr>
          <w:p w:rsidR="006E598B" w:rsidRDefault="006E598B" w:rsidP="006E598B">
            <w:pPr>
              <w:pStyle w:val="ConsPlusNormal"/>
              <w:jc w:val="both"/>
            </w:pPr>
            <w:r>
              <w:t>Народы России. Уважение к культуре, традициям своего народа и других народов, государственным символам России</w:t>
            </w:r>
          </w:p>
        </w:tc>
      </w:tr>
      <w:tr w:rsidR="006E598B" w:rsidTr="00F70C39">
        <w:tc>
          <w:tcPr>
            <w:tcW w:w="1077" w:type="dxa"/>
          </w:tcPr>
          <w:p w:rsidR="006E598B" w:rsidRDefault="006E598B" w:rsidP="006E598B">
            <w:pPr>
              <w:pStyle w:val="ConsPlusNormal"/>
              <w:jc w:val="center"/>
            </w:pPr>
            <w:r>
              <w:t>1.5</w:t>
            </w:r>
          </w:p>
        </w:tc>
        <w:tc>
          <w:tcPr>
            <w:tcW w:w="7994" w:type="dxa"/>
          </w:tcPr>
          <w:p w:rsidR="006E598B" w:rsidRDefault="006E598B" w:rsidP="006E598B">
            <w:pPr>
              <w:pStyle w:val="ConsPlusNormal"/>
              <w:jc w:val="both"/>
            </w:pPr>
            <w:r>
              <w:t>Семья - коллектив близких, родных людей. Семейный бюджет, доходы и расходы семьи. Уважение к семейным ценностям</w:t>
            </w:r>
          </w:p>
        </w:tc>
      </w:tr>
      <w:tr w:rsidR="006E598B" w:rsidTr="00F70C39">
        <w:tc>
          <w:tcPr>
            <w:tcW w:w="1077" w:type="dxa"/>
          </w:tcPr>
          <w:p w:rsidR="006E598B" w:rsidRDefault="006E598B" w:rsidP="006E598B">
            <w:pPr>
              <w:pStyle w:val="ConsPlusNormal"/>
              <w:jc w:val="center"/>
            </w:pPr>
            <w:r>
              <w:t>1.6</w:t>
            </w:r>
          </w:p>
        </w:tc>
        <w:tc>
          <w:tcPr>
            <w:tcW w:w="7994" w:type="dxa"/>
          </w:tcPr>
          <w:p w:rsidR="006E598B" w:rsidRDefault="006E598B" w:rsidP="006E598B">
            <w:pPr>
              <w:pStyle w:val="ConsPlusNormal"/>
              <w:jc w:val="both"/>
            </w:pPr>
            <w:r>
              <w:t>Правила нравственного поведения в социуме. Внимание, уважительное отношение к людям с ограниченными возможностями здоровья, забота о них</w:t>
            </w:r>
          </w:p>
        </w:tc>
      </w:tr>
      <w:tr w:rsidR="006E598B" w:rsidTr="00F70C39">
        <w:tc>
          <w:tcPr>
            <w:tcW w:w="1077" w:type="dxa"/>
          </w:tcPr>
          <w:p w:rsidR="006E598B" w:rsidRDefault="006E598B" w:rsidP="006E598B">
            <w:pPr>
              <w:pStyle w:val="ConsPlusNormal"/>
              <w:jc w:val="center"/>
            </w:pPr>
            <w:r>
              <w:lastRenderedPageBreak/>
              <w:t>1.7</w:t>
            </w:r>
          </w:p>
        </w:tc>
        <w:tc>
          <w:tcPr>
            <w:tcW w:w="7994" w:type="dxa"/>
          </w:tcPr>
          <w:p w:rsidR="006E598B" w:rsidRDefault="006E598B" w:rsidP="006E598B">
            <w:pPr>
              <w:pStyle w:val="ConsPlusNormal"/>
              <w:jc w:val="both"/>
            </w:pPr>
            <w:r>
              <w:t>Значение труда в жизни человека и общества. Трудолюбие как общественно значимая ценность в культуре народов России. Особенности труда людей родного края, их профессии</w:t>
            </w:r>
          </w:p>
        </w:tc>
      </w:tr>
      <w:tr w:rsidR="006E598B" w:rsidTr="00F70C39">
        <w:tc>
          <w:tcPr>
            <w:tcW w:w="1077" w:type="dxa"/>
          </w:tcPr>
          <w:p w:rsidR="006E598B" w:rsidRDefault="006E598B" w:rsidP="006E598B">
            <w:pPr>
              <w:pStyle w:val="ConsPlusNormal"/>
              <w:jc w:val="center"/>
            </w:pPr>
            <w:r>
              <w:t>1.8</w:t>
            </w:r>
          </w:p>
        </w:tc>
        <w:tc>
          <w:tcPr>
            <w:tcW w:w="7994" w:type="dxa"/>
          </w:tcPr>
          <w:p w:rsidR="006E598B" w:rsidRDefault="006E598B" w:rsidP="006E598B">
            <w:pPr>
              <w:pStyle w:val="ConsPlusNormal"/>
              <w:jc w:val="both"/>
            </w:pPr>
            <w:r>
              <w:t>Страны и народы мира. Памятники природы и культуры - символы стран, в которых они находятся</w:t>
            </w:r>
          </w:p>
        </w:tc>
      </w:tr>
      <w:tr w:rsidR="006E598B" w:rsidTr="00F70C39">
        <w:tc>
          <w:tcPr>
            <w:tcW w:w="1077" w:type="dxa"/>
          </w:tcPr>
          <w:p w:rsidR="006E598B" w:rsidRDefault="006E598B" w:rsidP="006E598B">
            <w:pPr>
              <w:pStyle w:val="ConsPlusNormal"/>
              <w:jc w:val="center"/>
            </w:pPr>
            <w:r>
              <w:t>2</w:t>
            </w:r>
          </w:p>
        </w:tc>
        <w:tc>
          <w:tcPr>
            <w:tcW w:w="7994" w:type="dxa"/>
          </w:tcPr>
          <w:p w:rsidR="006E598B" w:rsidRDefault="006E598B" w:rsidP="006E598B">
            <w:pPr>
              <w:pStyle w:val="ConsPlusNormal"/>
              <w:jc w:val="both"/>
            </w:pPr>
            <w:r>
              <w:t>Человек и природа</w:t>
            </w:r>
          </w:p>
        </w:tc>
      </w:tr>
      <w:tr w:rsidR="006E598B" w:rsidTr="00F70C39">
        <w:tc>
          <w:tcPr>
            <w:tcW w:w="1077" w:type="dxa"/>
          </w:tcPr>
          <w:p w:rsidR="006E598B" w:rsidRDefault="006E598B" w:rsidP="006E598B">
            <w:pPr>
              <w:pStyle w:val="ConsPlusNormal"/>
              <w:jc w:val="center"/>
            </w:pPr>
            <w:r>
              <w:t>2.1</w:t>
            </w:r>
          </w:p>
        </w:tc>
        <w:tc>
          <w:tcPr>
            <w:tcW w:w="7994" w:type="dxa"/>
          </w:tcPr>
          <w:p w:rsidR="006E598B" w:rsidRDefault="006E598B" w:rsidP="006E598B">
            <w:pPr>
              <w:pStyle w:val="ConsPlusNormal"/>
              <w:jc w:val="both"/>
            </w:pPr>
            <w:r>
              <w:t>Методы изучения природы</w:t>
            </w:r>
          </w:p>
        </w:tc>
      </w:tr>
      <w:tr w:rsidR="006E598B" w:rsidTr="00F70C39">
        <w:tc>
          <w:tcPr>
            <w:tcW w:w="1077" w:type="dxa"/>
          </w:tcPr>
          <w:p w:rsidR="006E598B" w:rsidRDefault="006E598B" w:rsidP="006E598B">
            <w:pPr>
              <w:pStyle w:val="ConsPlusNormal"/>
              <w:jc w:val="center"/>
            </w:pPr>
            <w:r>
              <w:t>2.2</w:t>
            </w:r>
          </w:p>
        </w:tc>
        <w:tc>
          <w:tcPr>
            <w:tcW w:w="7994" w:type="dxa"/>
          </w:tcPr>
          <w:p w:rsidR="006E598B" w:rsidRDefault="006E598B" w:rsidP="006E598B">
            <w:pPr>
              <w:pStyle w:val="ConsPlusNormal"/>
              <w:jc w:val="both"/>
            </w:pPr>
            <w:r>
              <w:t>Карта мира. Материки и части света</w:t>
            </w:r>
          </w:p>
        </w:tc>
      </w:tr>
      <w:tr w:rsidR="006E598B" w:rsidTr="00F70C39">
        <w:tc>
          <w:tcPr>
            <w:tcW w:w="1077" w:type="dxa"/>
          </w:tcPr>
          <w:p w:rsidR="006E598B" w:rsidRDefault="006E598B" w:rsidP="006E598B">
            <w:pPr>
              <w:pStyle w:val="ConsPlusNormal"/>
              <w:jc w:val="center"/>
            </w:pPr>
            <w:r>
              <w:t>2.3</w:t>
            </w:r>
          </w:p>
        </w:tc>
        <w:tc>
          <w:tcPr>
            <w:tcW w:w="7994" w:type="dxa"/>
          </w:tcPr>
          <w:p w:rsidR="006E598B" w:rsidRDefault="006E598B" w:rsidP="006E598B">
            <w:pPr>
              <w:pStyle w:val="ConsPlusNormal"/>
              <w:jc w:val="both"/>
            </w:pPr>
            <w:r>
              <w:t>Вещество. Разнообразие веществ в окружающем мире. Примеры веществ: соль, сахар, вода, природный газ. Твердые тела, жидкости, газы. Простейшие практические работы с веществами, жидкостями, газами</w:t>
            </w:r>
          </w:p>
        </w:tc>
      </w:tr>
      <w:tr w:rsidR="006E598B" w:rsidTr="00F70C39">
        <w:tc>
          <w:tcPr>
            <w:tcW w:w="1077" w:type="dxa"/>
          </w:tcPr>
          <w:p w:rsidR="006E598B" w:rsidRDefault="006E598B" w:rsidP="006E598B">
            <w:pPr>
              <w:pStyle w:val="ConsPlusNormal"/>
              <w:jc w:val="center"/>
            </w:pPr>
            <w:r>
              <w:t>2.4</w:t>
            </w:r>
          </w:p>
        </w:tc>
        <w:tc>
          <w:tcPr>
            <w:tcW w:w="7994" w:type="dxa"/>
          </w:tcPr>
          <w:p w:rsidR="006E598B" w:rsidRDefault="006E598B" w:rsidP="006E598B">
            <w:pPr>
              <w:pStyle w:val="ConsPlusNormal"/>
              <w:jc w:val="both"/>
            </w:pPr>
            <w:r>
              <w:t>Воздух - смесь газов. Свойства воздуха. Значение воздуха для растений, животных, человека</w:t>
            </w:r>
          </w:p>
        </w:tc>
      </w:tr>
      <w:tr w:rsidR="006E598B" w:rsidTr="00F70C39">
        <w:tc>
          <w:tcPr>
            <w:tcW w:w="1077" w:type="dxa"/>
          </w:tcPr>
          <w:p w:rsidR="006E598B" w:rsidRDefault="006E598B" w:rsidP="006E598B">
            <w:pPr>
              <w:pStyle w:val="ConsPlusNormal"/>
              <w:jc w:val="center"/>
            </w:pPr>
            <w:r>
              <w:t>2.5</w:t>
            </w:r>
          </w:p>
        </w:tc>
        <w:tc>
          <w:tcPr>
            <w:tcW w:w="7994" w:type="dxa"/>
          </w:tcPr>
          <w:p w:rsidR="006E598B" w:rsidRDefault="006E598B" w:rsidP="006E598B">
            <w:pPr>
              <w:pStyle w:val="ConsPlusNormal"/>
              <w:jc w:val="both"/>
            </w:pPr>
            <w:r>
              <w:t>Вода. Свойства воды. Состояния воды, ее распространение в природе, значение для живых организмов и хозяйственной жизни человека. Круговорот воды в природе. Охрана воздуха, воды</w:t>
            </w:r>
          </w:p>
        </w:tc>
      </w:tr>
      <w:tr w:rsidR="006E598B" w:rsidTr="00F70C39">
        <w:tc>
          <w:tcPr>
            <w:tcW w:w="1077" w:type="dxa"/>
          </w:tcPr>
          <w:p w:rsidR="006E598B" w:rsidRDefault="006E598B" w:rsidP="006E598B">
            <w:pPr>
              <w:pStyle w:val="ConsPlusNormal"/>
              <w:jc w:val="center"/>
            </w:pPr>
            <w:r>
              <w:t>2.6</w:t>
            </w:r>
          </w:p>
        </w:tc>
        <w:tc>
          <w:tcPr>
            <w:tcW w:w="7994" w:type="dxa"/>
          </w:tcPr>
          <w:p w:rsidR="006E598B" w:rsidRDefault="006E598B" w:rsidP="006E598B">
            <w:pPr>
              <w:pStyle w:val="ConsPlusNormal"/>
              <w:jc w:val="both"/>
            </w:pPr>
            <w:r>
              <w:t>Горные породы и минералы. Полезные ископаемые, их значение в хозяйстве человека, бережное отношение людей к полезным ископаемым. Полезные ископаемые родного края (2 - 3 примера)</w:t>
            </w:r>
          </w:p>
        </w:tc>
      </w:tr>
      <w:tr w:rsidR="006E598B" w:rsidTr="00F70C39">
        <w:tc>
          <w:tcPr>
            <w:tcW w:w="1077" w:type="dxa"/>
          </w:tcPr>
          <w:p w:rsidR="006E598B" w:rsidRDefault="006E598B" w:rsidP="006E598B">
            <w:pPr>
              <w:pStyle w:val="ConsPlusNormal"/>
              <w:jc w:val="center"/>
            </w:pPr>
            <w:r>
              <w:t>2.7</w:t>
            </w:r>
          </w:p>
        </w:tc>
        <w:tc>
          <w:tcPr>
            <w:tcW w:w="7994" w:type="dxa"/>
          </w:tcPr>
          <w:p w:rsidR="006E598B" w:rsidRDefault="006E598B" w:rsidP="006E598B">
            <w:pPr>
              <w:pStyle w:val="ConsPlusNormal"/>
              <w:jc w:val="both"/>
            </w:pPr>
            <w:r>
              <w:t>Почва, ее состав, значение для живой природы и хозяйственной жизни человека</w:t>
            </w:r>
          </w:p>
        </w:tc>
      </w:tr>
      <w:tr w:rsidR="006E598B" w:rsidTr="00F70C39">
        <w:tc>
          <w:tcPr>
            <w:tcW w:w="1077" w:type="dxa"/>
          </w:tcPr>
          <w:p w:rsidR="006E598B" w:rsidRDefault="006E598B" w:rsidP="006E598B">
            <w:pPr>
              <w:pStyle w:val="ConsPlusNormal"/>
              <w:jc w:val="center"/>
            </w:pPr>
            <w:r>
              <w:t>2.8</w:t>
            </w:r>
          </w:p>
        </w:tc>
        <w:tc>
          <w:tcPr>
            <w:tcW w:w="7994" w:type="dxa"/>
          </w:tcPr>
          <w:p w:rsidR="006E598B" w:rsidRDefault="006E598B" w:rsidP="006E598B">
            <w:pPr>
              <w:pStyle w:val="ConsPlusNormal"/>
              <w:jc w:val="both"/>
            </w:pPr>
            <w:r>
              <w:t>Первоначальные представления о бактериях</w:t>
            </w:r>
          </w:p>
        </w:tc>
      </w:tr>
      <w:tr w:rsidR="006E598B" w:rsidTr="00F70C39">
        <w:tc>
          <w:tcPr>
            <w:tcW w:w="1077" w:type="dxa"/>
          </w:tcPr>
          <w:p w:rsidR="006E598B" w:rsidRDefault="006E598B" w:rsidP="006E598B">
            <w:pPr>
              <w:pStyle w:val="ConsPlusNormal"/>
              <w:jc w:val="center"/>
            </w:pPr>
            <w:r>
              <w:t>2.9</w:t>
            </w:r>
          </w:p>
        </w:tc>
        <w:tc>
          <w:tcPr>
            <w:tcW w:w="7994" w:type="dxa"/>
          </w:tcPr>
          <w:p w:rsidR="006E598B" w:rsidRDefault="006E598B" w:rsidP="006E598B">
            <w:pPr>
              <w:pStyle w:val="ConsPlusNormal"/>
              <w:jc w:val="both"/>
            </w:pPr>
            <w:r>
              <w:t>Грибы: строение шляпочных грибов. Грибы съедобные и несъедобные</w:t>
            </w:r>
          </w:p>
        </w:tc>
      </w:tr>
      <w:tr w:rsidR="006E598B" w:rsidTr="00F70C39">
        <w:tc>
          <w:tcPr>
            <w:tcW w:w="1077" w:type="dxa"/>
          </w:tcPr>
          <w:p w:rsidR="006E598B" w:rsidRDefault="006E598B" w:rsidP="006E598B">
            <w:pPr>
              <w:pStyle w:val="ConsPlusNormal"/>
              <w:jc w:val="center"/>
            </w:pPr>
            <w:r>
              <w:t>2.10</w:t>
            </w:r>
          </w:p>
        </w:tc>
        <w:tc>
          <w:tcPr>
            <w:tcW w:w="7994" w:type="dxa"/>
          </w:tcPr>
          <w:p w:rsidR="006E598B" w:rsidRDefault="006E598B" w:rsidP="006E598B">
            <w:pPr>
              <w:pStyle w:val="ConsPlusNormal"/>
              <w:jc w:val="both"/>
            </w:pPr>
            <w:r>
              <w:t>Разнообразие растений. Зависимость жизненного цикла организмов от условий окружающей среды. Размножение и развитие растений. Особенности питания и дыхания растений. Условия, необходимые для жизни растения (свет, тепло, воздух, вода). Наблюдение роста растений, фиксация изменений</w:t>
            </w:r>
          </w:p>
        </w:tc>
      </w:tr>
      <w:tr w:rsidR="006E598B" w:rsidTr="00F70C39">
        <w:tc>
          <w:tcPr>
            <w:tcW w:w="1077" w:type="dxa"/>
          </w:tcPr>
          <w:p w:rsidR="006E598B" w:rsidRDefault="006E598B" w:rsidP="006E598B">
            <w:pPr>
              <w:pStyle w:val="ConsPlusNormal"/>
              <w:jc w:val="center"/>
            </w:pPr>
            <w:r>
              <w:t>2.11</w:t>
            </w:r>
          </w:p>
        </w:tc>
        <w:tc>
          <w:tcPr>
            <w:tcW w:w="7994" w:type="dxa"/>
          </w:tcPr>
          <w:p w:rsidR="006E598B" w:rsidRDefault="006E598B" w:rsidP="006E598B">
            <w:pPr>
              <w:pStyle w:val="ConsPlusNormal"/>
              <w:jc w:val="both"/>
            </w:pPr>
            <w:r>
              <w:t>Роль растений в природе и жизни людей, бережное отношение человека к растениям. Охрана растений</w:t>
            </w:r>
          </w:p>
        </w:tc>
      </w:tr>
      <w:tr w:rsidR="006E598B" w:rsidTr="00F70C39">
        <w:tc>
          <w:tcPr>
            <w:tcW w:w="1077" w:type="dxa"/>
          </w:tcPr>
          <w:p w:rsidR="006E598B" w:rsidRDefault="006E598B" w:rsidP="006E598B">
            <w:pPr>
              <w:pStyle w:val="ConsPlusNormal"/>
              <w:jc w:val="center"/>
            </w:pPr>
            <w:r>
              <w:t>2.12</w:t>
            </w:r>
          </w:p>
        </w:tc>
        <w:tc>
          <w:tcPr>
            <w:tcW w:w="7994" w:type="dxa"/>
          </w:tcPr>
          <w:p w:rsidR="006E598B" w:rsidRDefault="006E598B" w:rsidP="006E598B">
            <w:pPr>
              <w:pStyle w:val="ConsPlusNormal"/>
              <w:jc w:val="both"/>
            </w:pPr>
            <w:r>
              <w:t>Растения родного края, названия и краткая характеристика на основе наблюдений</w:t>
            </w:r>
          </w:p>
        </w:tc>
      </w:tr>
      <w:tr w:rsidR="006E598B" w:rsidTr="00F70C39">
        <w:tc>
          <w:tcPr>
            <w:tcW w:w="1077" w:type="dxa"/>
          </w:tcPr>
          <w:p w:rsidR="006E598B" w:rsidRDefault="006E598B" w:rsidP="006E598B">
            <w:pPr>
              <w:pStyle w:val="ConsPlusNormal"/>
              <w:jc w:val="center"/>
            </w:pPr>
            <w:r>
              <w:t>2.13</w:t>
            </w:r>
          </w:p>
        </w:tc>
        <w:tc>
          <w:tcPr>
            <w:tcW w:w="7994" w:type="dxa"/>
          </w:tcPr>
          <w:p w:rsidR="006E598B" w:rsidRDefault="006E598B" w:rsidP="006E598B">
            <w:pPr>
              <w:pStyle w:val="ConsPlusNormal"/>
              <w:jc w:val="both"/>
            </w:pPr>
            <w:r>
              <w:t>Разнообразие животных. Зависимость жизненного цикла организмов от условий окружающей среды. Размножение и развитие животных (рыбы, птицы, звери)</w:t>
            </w:r>
          </w:p>
        </w:tc>
      </w:tr>
      <w:tr w:rsidR="006E598B" w:rsidTr="00F70C39">
        <w:tc>
          <w:tcPr>
            <w:tcW w:w="1077" w:type="dxa"/>
          </w:tcPr>
          <w:p w:rsidR="006E598B" w:rsidRDefault="006E598B" w:rsidP="006E598B">
            <w:pPr>
              <w:pStyle w:val="ConsPlusNormal"/>
              <w:jc w:val="center"/>
            </w:pPr>
            <w:r>
              <w:t>2.14</w:t>
            </w:r>
          </w:p>
        </w:tc>
        <w:tc>
          <w:tcPr>
            <w:tcW w:w="7994" w:type="dxa"/>
          </w:tcPr>
          <w:p w:rsidR="006E598B" w:rsidRDefault="006E598B" w:rsidP="006E598B">
            <w:pPr>
              <w:pStyle w:val="ConsPlusNormal"/>
              <w:jc w:val="both"/>
            </w:pPr>
            <w:r>
              <w:t>Особенности питания животных. Цепи питания. Условия, необходимые для жизни животных (воздух, вода, тепло, пища)</w:t>
            </w:r>
          </w:p>
        </w:tc>
      </w:tr>
      <w:tr w:rsidR="006E598B" w:rsidTr="00F70C39">
        <w:tc>
          <w:tcPr>
            <w:tcW w:w="1077" w:type="dxa"/>
          </w:tcPr>
          <w:p w:rsidR="006E598B" w:rsidRDefault="006E598B" w:rsidP="006E598B">
            <w:pPr>
              <w:pStyle w:val="ConsPlusNormal"/>
              <w:jc w:val="center"/>
            </w:pPr>
            <w:r>
              <w:t>2.15</w:t>
            </w:r>
          </w:p>
        </w:tc>
        <w:tc>
          <w:tcPr>
            <w:tcW w:w="7994" w:type="dxa"/>
          </w:tcPr>
          <w:p w:rsidR="006E598B" w:rsidRDefault="006E598B" w:rsidP="006E598B">
            <w:pPr>
              <w:pStyle w:val="ConsPlusNormal"/>
              <w:jc w:val="both"/>
            </w:pPr>
            <w:r>
              <w:t>Роль животных в природе и жизни людей, бережное отношение человека к животным. Охрана животных</w:t>
            </w:r>
          </w:p>
        </w:tc>
      </w:tr>
      <w:tr w:rsidR="006E598B" w:rsidTr="00F70C39">
        <w:tc>
          <w:tcPr>
            <w:tcW w:w="1077" w:type="dxa"/>
          </w:tcPr>
          <w:p w:rsidR="006E598B" w:rsidRDefault="006E598B" w:rsidP="006E598B">
            <w:pPr>
              <w:pStyle w:val="ConsPlusNormal"/>
              <w:jc w:val="center"/>
            </w:pPr>
            <w:r>
              <w:t>2.16</w:t>
            </w:r>
          </w:p>
        </w:tc>
        <w:tc>
          <w:tcPr>
            <w:tcW w:w="7994" w:type="dxa"/>
          </w:tcPr>
          <w:p w:rsidR="006E598B" w:rsidRDefault="006E598B" w:rsidP="006E598B">
            <w:pPr>
              <w:pStyle w:val="ConsPlusNormal"/>
              <w:jc w:val="both"/>
            </w:pPr>
            <w:r>
              <w:t>Животные родного края, их названия, краткая характеристика на основе наблюдений</w:t>
            </w:r>
          </w:p>
        </w:tc>
      </w:tr>
      <w:tr w:rsidR="006E598B" w:rsidTr="00F70C39">
        <w:tc>
          <w:tcPr>
            <w:tcW w:w="1077" w:type="dxa"/>
          </w:tcPr>
          <w:p w:rsidR="006E598B" w:rsidRDefault="006E598B" w:rsidP="006E598B">
            <w:pPr>
              <w:pStyle w:val="ConsPlusNormal"/>
              <w:jc w:val="center"/>
            </w:pPr>
            <w:r>
              <w:t>2.17</w:t>
            </w:r>
          </w:p>
        </w:tc>
        <w:tc>
          <w:tcPr>
            <w:tcW w:w="7994" w:type="dxa"/>
          </w:tcPr>
          <w:p w:rsidR="006E598B" w:rsidRDefault="006E598B" w:rsidP="006E598B">
            <w:pPr>
              <w:pStyle w:val="ConsPlusNormal"/>
              <w:jc w:val="both"/>
            </w:pPr>
            <w:r>
              <w:t>Природные сообщества: лес, луг, пруд. Взаимосвязи в природном сообществе: растения - пища и укрытие для животных; животные - распространители плодов и семян растений. Природные сообщества родного края (2 - 3 примера на основе наблюдений)</w:t>
            </w:r>
          </w:p>
        </w:tc>
      </w:tr>
      <w:tr w:rsidR="006E598B" w:rsidTr="00F70C39">
        <w:tc>
          <w:tcPr>
            <w:tcW w:w="1077" w:type="dxa"/>
          </w:tcPr>
          <w:p w:rsidR="006E598B" w:rsidRDefault="006E598B" w:rsidP="006E598B">
            <w:pPr>
              <w:pStyle w:val="ConsPlusNormal"/>
              <w:jc w:val="center"/>
            </w:pPr>
            <w:r>
              <w:lastRenderedPageBreak/>
              <w:t>2.18</w:t>
            </w:r>
          </w:p>
        </w:tc>
        <w:tc>
          <w:tcPr>
            <w:tcW w:w="7994" w:type="dxa"/>
          </w:tcPr>
          <w:p w:rsidR="006E598B" w:rsidRDefault="006E598B" w:rsidP="006E598B">
            <w:pPr>
              <w:pStyle w:val="ConsPlusNormal"/>
              <w:jc w:val="both"/>
            </w:pPr>
            <w:r>
              <w:t>Человек - часть природы. Влияние человека на природные сообщества. Правила нравственного поведения в природных сообществах</w:t>
            </w:r>
          </w:p>
        </w:tc>
      </w:tr>
      <w:tr w:rsidR="006E598B" w:rsidTr="00F70C39">
        <w:tc>
          <w:tcPr>
            <w:tcW w:w="1077" w:type="dxa"/>
          </w:tcPr>
          <w:p w:rsidR="006E598B" w:rsidRDefault="006E598B" w:rsidP="006E598B">
            <w:pPr>
              <w:pStyle w:val="ConsPlusNormal"/>
              <w:jc w:val="center"/>
            </w:pPr>
            <w:r>
              <w:t>2.19</w:t>
            </w:r>
          </w:p>
        </w:tc>
        <w:tc>
          <w:tcPr>
            <w:tcW w:w="7994" w:type="dxa"/>
          </w:tcPr>
          <w:p w:rsidR="006E598B" w:rsidRDefault="006E598B" w:rsidP="006E598B">
            <w:pPr>
              <w:pStyle w:val="ConsPlusNormal"/>
              <w:jc w:val="both"/>
            </w:pPr>
            <w:r>
              <w:t>Общее представление о строении тела человека. Системы органов (опорно-двигательная, пищеварительная, дыхательная, кровеносная, нервная, органы чувств), их роль в жизнедеятельности организма. Измерение температуры тела человека, частоты пульса</w:t>
            </w:r>
          </w:p>
        </w:tc>
      </w:tr>
      <w:tr w:rsidR="006E598B" w:rsidTr="00F70C39">
        <w:tc>
          <w:tcPr>
            <w:tcW w:w="1077" w:type="dxa"/>
          </w:tcPr>
          <w:p w:rsidR="006E598B" w:rsidRDefault="006E598B" w:rsidP="006E598B">
            <w:pPr>
              <w:pStyle w:val="ConsPlusNormal"/>
              <w:jc w:val="center"/>
            </w:pPr>
            <w:r>
              <w:t>3</w:t>
            </w:r>
          </w:p>
        </w:tc>
        <w:tc>
          <w:tcPr>
            <w:tcW w:w="7994" w:type="dxa"/>
          </w:tcPr>
          <w:p w:rsidR="006E598B" w:rsidRDefault="006E598B" w:rsidP="006E598B">
            <w:pPr>
              <w:pStyle w:val="ConsPlusNormal"/>
              <w:jc w:val="both"/>
            </w:pPr>
            <w:r>
              <w:t>Правила безопасной жизнедеятельности</w:t>
            </w:r>
          </w:p>
        </w:tc>
      </w:tr>
      <w:tr w:rsidR="006E598B" w:rsidTr="00F70C39">
        <w:tc>
          <w:tcPr>
            <w:tcW w:w="1077" w:type="dxa"/>
          </w:tcPr>
          <w:p w:rsidR="006E598B" w:rsidRDefault="006E598B" w:rsidP="006E598B">
            <w:pPr>
              <w:pStyle w:val="ConsPlusNormal"/>
              <w:jc w:val="center"/>
            </w:pPr>
            <w:r>
              <w:t>3.1</w:t>
            </w:r>
          </w:p>
        </w:tc>
        <w:tc>
          <w:tcPr>
            <w:tcW w:w="7994" w:type="dxa"/>
          </w:tcPr>
          <w:p w:rsidR="006E598B" w:rsidRDefault="006E598B" w:rsidP="006E598B">
            <w:pPr>
              <w:pStyle w:val="ConsPlusNormal"/>
              <w:jc w:val="both"/>
            </w:pPr>
            <w:r>
              <w:t>Здоровый образ жизни: двигательная активность (утренняя зарядка, динамические паузы), закаливание и профилактика заболеваний. Забота о здоровье и безопасности окружающих людей</w:t>
            </w:r>
          </w:p>
        </w:tc>
      </w:tr>
      <w:tr w:rsidR="006E598B" w:rsidTr="00F70C39">
        <w:tc>
          <w:tcPr>
            <w:tcW w:w="1077" w:type="dxa"/>
          </w:tcPr>
          <w:p w:rsidR="006E598B" w:rsidRDefault="006E598B" w:rsidP="006E598B">
            <w:pPr>
              <w:pStyle w:val="ConsPlusNormal"/>
              <w:jc w:val="center"/>
            </w:pPr>
            <w:r>
              <w:t>3.2</w:t>
            </w:r>
          </w:p>
        </w:tc>
        <w:tc>
          <w:tcPr>
            <w:tcW w:w="7994" w:type="dxa"/>
          </w:tcPr>
          <w:p w:rsidR="006E598B" w:rsidRDefault="006E598B" w:rsidP="006E598B">
            <w:pPr>
              <w:pStyle w:val="ConsPlusNormal"/>
              <w:jc w:val="both"/>
            </w:pPr>
            <w:r>
              <w:t>Безопасность во дворе жилого дома (правила перемещения внутри двора и пересечения дворовой проезжей части, безопасные зоны электрических, газовых, тепловых подстанций и других опасных объектов инженерной инфраструктуры жилого дома, предупреждающие знаки безопасности)</w:t>
            </w:r>
          </w:p>
        </w:tc>
      </w:tr>
      <w:tr w:rsidR="006E598B" w:rsidTr="00F70C39">
        <w:tc>
          <w:tcPr>
            <w:tcW w:w="1077" w:type="dxa"/>
          </w:tcPr>
          <w:p w:rsidR="006E598B" w:rsidRDefault="006E598B" w:rsidP="006E598B">
            <w:pPr>
              <w:pStyle w:val="ConsPlusNormal"/>
              <w:jc w:val="center"/>
            </w:pPr>
            <w:r>
              <w:t>3.3</w:t>
            </w:r>
          </w:p>
        </w:tc>
        <w:tc>
          <w:tcPr>
            <w:tcW w:w="7994" w:type="dxa"/>
          </w:tcPr>
          <w:p w:rsidR="006E598B" w:rsidRDefault="006E598B" w:rsidP="006E598B">
            <w:pPr>
              <w:pStyle w:val="ConsPlusNormal"/>
              <w:jc w:val="both"/>
            </w:pPr>
            <w:r>
              <w:t>Правила безопасного поведения пассажира железнодорожного, водного и авиатранспорта (правила безопасного поведения на вокзалах и в аэропортах, безопасное поведение в вагоне, на борту самолета, судна; знаки безопасности)</w:t>
            </w:r>
          </w:p>
        </w:tc>
      </w:tr>
      <w:tr w:rsidR="006E598B" w:rsidTr="00F70C39">
        <w:tc>
          <w:tcPr>
            <w:tcW w:w="1077" w:type="dxa"/>
          </w:tcPr>
          <w:p w:rsidR="006E598B" w:rsidRDefault="006E598B" w:rsidP="006E598B">
            <w:pPr>
              <w:pStyle w:val="ConsPlusNormal"/>
              <w:jc w:val="center"/>
            </w:pPr>
            <w:r>
              <w:t>3.4</w:t>
            </w:r>
          </w:p>
        </w:tc>
        <w:tc>
          <w:tcPr>
            <w:tcW w:w="7994" w:type="dxa"/>
          </w:tcPr>
          <w:p w:rsidR="006E598B" w:rsidRDefault="006E598B" w:rsidP="006E598B">
            <w:pPr>
              <w:pStyle w:val="ConsPlusNormal"/>
              <w:jc w:val="both"/>
            </w:pPr>
            <w:r>
              <w:t>Безопасность в сети Интернет (ориентирование в признаках мошеннических действий, защита персональной информации, правила коммуникации в мессенджерах и социальных группах) в условиях контролируемого доступа в сеть Интернет</w:t>
            </w:r>
          </w:p>
        </w:tc>
      </w:tr>
    </w:tbl>
    <w:p w:rsidR="006E598B" w:rsidRDefault="006E598B" w:rsidP="006E598B">
      <w:pPr>
        <w:pStyle w:val="ConsPlusNormal"/>
        <w:jc w:val="both"/>
      </w:pPr>
    </w:p>
    <w:p w:rsidR="006E598B" w:rsidRDefault="006E598B" w:rsidP="006E598B">
      <w:pPr>
        <w:pStyle w:val="ConsPlusNormal"/>
        <w:jc w:val="center"/>
      </w:pPr>
      <w:r>
        <w:t>Проверяемые требования к результатам освоения основной</w:t>
      </w:r>
    </w:p>
    <w:p w:rsidR="006E598B" w:rsidRDefault="006E598B" w:rsidP="006E598B">
      <w:pPr>
        <w:pStyle w:val="ConsPlusNormal"/>
        <w:jc w:val="center"/>
      </w:pPr>
      <w:r>
        <w:t>образовательной программы (4 класс)</w:t>
      </w:r>
    </w:p>
    <w:p w:rsidR="006E598B" w:rsidRDefault="006E598B" w:rsidP="006E598B">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4A0" w:firstRow="1" w:lastRow="0" w:firstColumn="1" w:lastColumn="0" w:noHBand="0" w:noVBand="1"/>
      </w:tblPr>
      <w:tblGrid>
        <w:gridCol w:w="1701"/>
        <w:gridCol w:w="7370"/>
      </w:tblGrid>
      <w:tr w:rsidR="006E598B" w:rsidTr="00F70C39">
        <w:tc>
          <w:tcPr>
            <w:tcW w:w="1701" w:type="dxa"/>
          </w:tcPr>
          <w:p w:rsidR="006E598B" w:rsidRDefault="006E598B" w:rsidP="006E598B">
            <w:pPr>
              <w:pStyle w:val="ConsPlusNormal"/>
              <w:jc w:val="center"/>
            </w:pPr>
            <w:r>
              <w:t>Код проверяемого результата</w:t>
            </w:r>
          </w:p>
        </w:tc>
        <w:tc>
          <w:tcPr>
            <w:tcW w:w="7370" w:type="dxa"/>
          </w:tcPr>
          <w:p w:rsidR="006E598B" w:rsidRDefault="006E598B" w:rsidP="006E598B">
            <w:pPr>
              <w:pStyle w:val="ConsPlusNormal"/>
              <w:jc w:val="center"/>
            </w:pPr>
            <w:r>
              <w:t>Проверяемые предметные результаты освоения основной образовательной программы начального общего образования</w:t>
            </w:r>
          </w:p>
        </w:tc>
      </w:tr>
      <w:tr w:rsidR="006E598B" w:rsidTr="00F70C39">
        <w:tc>
          <w:tcPr>
            <w:tcW w:w="1701" w:type="dxa"/>
          </w:tcPr>
          <w:p w:rsidR="006E598B" w:rsidRDefault="006E598B" w:rsidP="006E598B">
            <w:pPr>
              <w:pStyle w:val="ConsPlusNormal"/>
              <w:jc w:val="center"/>
            </w:pPr>
            <w:r>
              <w:t>Код проверяемого результата</w:t>
            </w:r>
          </w:p>
        </w:tc>
        <w:tc>
          <w:tcPr>
            <w:tcW w:w="7370" w:type="dxa"/>
          </w:tcPr>
          <w:p w:rsidR="006E598B" w:rsidRDefault="006E598B" w:rsidP="006E598B">
            <w:pPr>
              <w:pStyle w:val="ConsPlusNormal"/>
              <w:jc w:val="center"/>
            </w:pPr>
            <w:r>
              <w:t>Проверяемые предметные результаты освоения основной образовательной программы начального общего образования</w:t>
            </w:r>
          </w:p>
        </w:tc>
      </w:tr>
      <w:tr w:rsidR="006E598B" w:rsidTr="00F70C39">
        <w:tc>
          <w:tcPr>
            <w:tcW w:w="1701" w:type="dxa"/>
          </w:tcPr>
          <w:p w:rsidR="006E598B" w:rsidRDefault="006E598B" w:rsidP="006E598B">
            <w:pPr>
              <w:pStyle w:val="ConsPlusNormal"/>
            </w:pPr>
          </w:p>
        </w:tc>
        <w:tc>
          <w:tcPr>
            <w:tcW w:w="7370" w:type="dxa"/>
          </w:tcPr>
          <w:p w:rsidR="006E598B" w:rsidRDefault="006E598B" w:rsidP="006E598B">
            <w:pPr>
              <w:pStyle w:val="ConsPlusNormal"/>
              <w:jc w:val="both"/>
            </w:pPr>
            <w:r>
              <w:t>Человек и общество</w:t>
            </w:r>
          </w:p>
        </w:tc>
      </w:tr>
      <w:tr w:rsidR="006E598B" w:rsidTr="00F70C39">
        <w:tc>
          <w:tcPr>
            <w:tcW w:w="1701" w:type="dxa"/>
          </w:tcPr>
          <w:p w:rsidR="006E598B" w:rsidRDefault="006E598B" w:rsidP="006E598B">
            <w:pPr>
              <w:pStyle w:val="ConsPlusNormal"/>
              <w:jc w:val="center"/>
            </w:pPr>
            <w:r>
              <w:t>1</w:t>
            </w:r>
          </w:p>
        </w:tc>
        <w:tc>
          <w:tcPr>
            <w:tcW w:w="7370" w:type="dxa"/>
          </w:tcPr>
          <w:p w:rsidR="006E598B" w:rsidRDefault="006E598B" w:rsidP="006E598B">
            <w:pPr>
              <w:pStyle w:val="ConsPlusNormal"/>
              <w:jc w:val="both"/>
            </w:pPr>
            <w:r>
              <w:t>знать основные права и обязанности гражданина Российской Федерации</w:t>
            </w:r>
          </w:p>
        </w:tc>
      </w:tr>
      <w:tr w:rsidR="006E598B" w:rsidTr="00F70C39">
        <w:tc>
          <w:tcPr>
            <w:tcW w:w="1701" w:type="dxa"/>
          </w:tcPr>
          <w:p w:rsidR="006E598B" w:rsidRDefault="006E598B" w:rsidP="006E598B">
            <w:pPr>
              <w:pStyle w:val="ConsPlusNormal"/>
              <w:jc w:val="center"/>
            </w:pPr>
            <w:r>
              <w:t>2</w:t>
            </w:r>
          </w:p>
        </w:tc>
        <w:tc>
          <w:tcPr>
            <w:tcW w:w="7370" w:type="dxa"/>
          </w:tcPr>
          <w:p w:rsidR="006E598B" w:rsidRDefault="006E598B" w:rsidP="006E598B">
            <w:pPr>
              <w:pStyle w:val="ConsPlusNormal"/>
              <w:jc w:val="both"/>
            </w:pPr>
            <w:r>
              <w:t>соотносить изученные исторические события и исторических деятелей веками и периодами истории России</w:t>
            </w:r>
          </w:p>
        </w:tc>
      </w:tr>
      <w:tr w:rsidR="006E598B" w:rsidTr="00F70C39">
        <w:tc>
          <w:tcPr>
            <w:tcW w:w="1701" w:type="dxa"/>
          </w:tcPr>
          <w:p w:rsidR="006E598B" w:rsidRDefault="006E598B" w:rsidP="006E598B">
            <w:pPr>
              <w:pStyle w:val="ConsPlusNormal"/>
              <w:jc w:val="center"/>
            </w:pPr>
            <w:r>
              <w:t>3</w:t>
            </w:r>
          </w:p>
        </w:tc>
        <w:tc>
          <w:tcPr>
            <w:tcW w:w="7370" w:type="dxa"/>
          </w:tcPr>
          <w:p w:rsidR="006E598B" w:rsidRDefault="006E598B" w:rsidP="006E598B">
            <w:pPr>
              <w:pStyle w:val="ConsPlusNormal"/>
              <w:jc w:val="both"/>
            </w:pPr>
            <w:r>
              <w:t>рассказывать о государственных праздниках России, наиболее важных событиях истории России, наиболее известных российских исторических деятелях разных периодов, достопримечательностях столицы России и родного края</w:t>
            </w:r>
          </w:p>
        </w:tc>
      </w:tr>
      <w:tr w:rsidR="006E598B" w:rsidTr="00F70C39">
        <w:tc>
          <w:tcPr>
            <w:tcW w:w="1701" w:type="dxa"/>
          </w:tcPr>
          <w:p w:rsidR="006E598B" w:rsidRDefault="006E598B" w:rsidP="006E598B">
            <w:pPr>
              <w:pStyle w:val="ConsPlusNormal"/>
              <w:jc w:val="center"/>
            </w:pPr>
            <w:r>
              <w:t>4</w:t>
            </w:r>
          </w:p>
        </w:tc>
        <w:tc>
          <w:tcPr>
            <w:tcW w:w="7370" w:type="dxa"/>
          </w:tcPr>
          <w:p w:rsidR="006E598B" w:rsidRDefault="006E598B" w:rsidP="006E598B">
            <w:pPr>
              <w:pStyle w:val="ConsPlusNormal"/>
              <w:jc w:val="both"/>
            </w:pPr>
            <w:r>
              <w:t>показывать на исторической карте места изученных исторических событий</w:t>
            </w:r>
          </w:p>
        </w:tc>
      </w:tr>
      <w:tr w:rsidR="006E598B" w:rsidTr="00F70C39">
        <w:tc>
          <w:tcPr>
            <w:tcW w:w="1701" w:type="dxa"/>
          </w:tcPr>
          <w:p w:rsidR="006E598B" w:rsidRDefault="006E598B" w:rsidP="006E598B">
            <w:pPr>
              <w:pStyle w:val="ConsPlusNormal"/>
              <w:jc w:val="center"/>
            </w:pPr>
            <w:r>
              <w:t>5</w:t>
            </w:r>
          </w:p>
        </w:tc>
        <w:tc>
          <w:tcPr>
            <w:tcW w:w="7370" w:type="dxa"/>
          </w:tcPr>
          <w:p w:rsidR="006E598B" w:rsidRDefault="006E598B" w:rsidP="006E598B">
            <w:pPr>
              <w:pStyle w:val="ConsPlusNormal"/>
              <w:jc w:val="both"/>
            </w:pPr>
            <w:r>
              <w:t>находить место изученных событий на "ленте времени"</w:t>
            </w:r>
          </w:p>
        </w:tc>
      </w:tr>
      <w:tr w:rsidR="006E598B" w:rsidTr="00F70C39">
        <w:tc>
          <w:tcPr>
            <w:tcW w:w="1701" w:type="dxa"/>
          </w:tcPr>
          <w:p w:rsidR="006E598B" w:rsidRDefault="006E598B" w:rsidP="006E598B">
            <w:pPr>
              <w:pStyle w:val="ConsPlusNormal"/>
              <w:jc w:val="center"/>
            </w:pPr>
            <w:r>
              <w:t>6</w:t>
            </w:r>
          </w:p>
        </w:tc>
        <w:tc>
          <w:tcPr>
            <w:tcW w:w="7370" w:type="dxa"/>
          </w:tcPr>
          <w:p w:rsidR="006E598B" w:rsidRDefault="006E598B" w:rsidP="006E598B">
            <w:pPr>
              <w:pStyle w:val="ConsPlusNormal"/>
              <w:jc w:val="both"/>
            </w:pPr>
            <w:r>
              <w:t>проявлять уважение к семейным ценностям и традициям, традициям своего народа и других народов, государственным символам России</w:t>
            </w:r>
          </w:p>
        </w:tc>
      </w:tr>
      <w:tr w:rsidR="006E598B" w:rsidTr="00F70C39">
        <w:tc>
          <w:tcPr>
            <w:tcW w:w="1701" w:type="dxa"/>
          </w:tcPr>
          <w:p w:rsidR="006E598B" w:rsidRDefault="006E598B" w:rsidP="006E598B">
            <w:pPr>
              <w:pStyle w:val="ConsPlusNormal"/>
              <w:jc w:val="center"/>
            </w:pPr>
            <w:r>
              <w:lastRenderedPageBreak/>
              <w:t>7</w:t>
            </w:r>
          </w:p>
        </w:tc>
        <w:tc>
          <w:tcPr>
            <w:tcW w:w="7370" w:type="dxa"/>
          </w:tcPr>
          <w:p w:rsidR="006E598B" w:rsidRDefault="006E598B" w:rsidP="006E598B">
            <w:pPr>
              <w:pStyle w:val="ConsPlusNormal"/>
              <w:jc w:val="both"/>
            </w:pPr>
            <w:r>
              <w:t>соблюдать правила нравственного поведения в социуме</w:t>
            </w:r>
          </w:p>
        </w:tc>
      </w:tr>
      <w:tr w:rsidR="006E598B" w:rsidTr="00F70C39">
        <w:tc>
          <w:tcPr>
            <w:tcW w:w="1701" w:type="dxa"/>
          </w:tcPr>
          <w:p w:rsidR="006E598B" w:rsidRDefault="006E598B" w:rsidP="006E598B">
            <w:pPr>
              <w:pStyle w:val="ConsPlusNormal"/>
              <w:jc w:val="center"/>
            </w:pPr>
            <w:r>
              <w:t>8</w:t>
            </w:r>
          </w:p>
        </w:tc>
        <w:tc>
          <w:tcPr>
            <w:tcW w:w="7370" w:type="dxa"/>
          </w:tcPr>
          <w:p w:rsidR="006E598B" w:rsidRDefault="006E598B" w:rsidP="006E598B">
            <w:pPr>
              <w:pStyle w:val="ConsPlusNormal"/>
              <w:jc w:val="both"/>
            </w:pPr>
            <w:r>
              <w:t>описывать на основе предложенного плана государственную символику России и своего региона</w:t>
            </w:r>
          </w:p>
        </w:tc>
      </w:tr>
      <w:tr w:rsidR="006E598B" w:rsidTr="00F70C39">
        <w:tc>
          <w:tcPr>
            <w:tcW w:w="1701" w:type="dxa"/>
          </w:tcPr>
          <w:p w:rsidR="006E598B" w:rsidRDefault="006E598B" w:rsidP="006E598B">
            <w:pPr>
              <w:pStyle w:val="ConsPlusNormal"/>
              <w:jc w:val="center"/>
            </w:pPr>
            <w:r>
              <w:t>9</w:t>
            </w:r>
          </w:p>
        </w:tc>
        <w:tc>
          <w:tcPr>
            <w:tcW w:w="7370" w:type="dxa"/>
          </w:tcPr>
          <w:p w:rsidR="006E598B" w:rsidRDefault="006E598B" w:rsidP="006E598B">
            <w:pPr>
              <w:pStyle w:val="ConsPlusNormal"/>
              <w:jc w:val="both"/>
            </w:pPr>
            <w:r>
              <w:t>использовать различные источники информации об обществе для поиска и извлечения информации, ответов на вопросы; создавать по заданному плану собственные развернутые высказывания</w:t>
            </w:r>
          </w:p>
        </w:tc>
      </w:tr>
      <w:tr w:rsidR="006E598B" w:rsidTr="00F70C39">
        <w:tc>
          <w:tcPr>
            <w:tcW w:w="1701" w:type="dxa"/>
          </w:tcPr>
          <w:p w:rsidR="006E598B" w:rsidRDefault="006E598B" w:rsidP="006E598B">
            <w:pPr>
              <w:pStyle w:val="ConsPlusNormal"/>
            </w:pPr>
          </w:p>
        </w:tc>
        <w:tc>
          <w:tcPr>
            <w:tcW w:w="7370" w:type="dxa"/>
          </w:tcPr>
          <w:p w:rsidR="006E598B" w:rsidRDefault="006E598B" w:rsidP="006E598B">
            <w:pPr>
              <w:pStyle w:val="ConsPlusNormal"/>
              <w:jc w:val="both"/>
            </w:pPr>
            <w:r>
              <w:t>Человек и природа</w:t>
            </w:r>
          </w:p>
        </w:tc>
      </w:tr>
      <w:tr w:rsidR="006E598B" w:rsidTr="00F70C39">
        <w:tc>
          <w:tcPr>
            <w:tcW w:w="1701" w:type="dxa"/>
          </w:tcPr>
          <w:p w:rsidR="006E598B" w:rsidRDefault="006E598B" w:rsidP="006E598B">
            <w:pPr>
              <w:pStyle w:val="ConsPlusNormal"/>
              <w:jc w:val="center"/>
            </w:pPr>
            <w:r>
              <w:t>10</w:t>
            </w:r>
          </w:p>
        </w:tc>
        <w:tc>
          <w:tcPr>
            <w:tcW w:w="7370" w:type="dxa"/>
          </w:tcPr>
          <w:p w:rsidR="006E598B" w:rsidRDefault="006E598B" w:rsidP="006E598B">
            <w:pPr>
              <w:pStyle w:val="ConsPlusNormal"/>
              <w:jc w:val="both"/>
            </w:pPr>
            <w:r>
              <w:t>распознавать изученные объекты и явления живой и неживой природы по их описанию, рисункам и фотографиям, различать их в окружающем мире</w:t>
            </w:r>
          </w:p>
        </w:tc>
      </w:tr>
      <w:tr w:rsidR="006E598B" w:rsidTr="00F70C39">
        <w:tc>
          <w:tcPr>
            <w:tcW w:w="1701" w:type="dxa"/>
          </w:tcPr>
          <w:p w:rsidR="006E598B" w:rsidRDefault="006E598B" w:rsidP="006E598B">
            <w:pPr>
              <w:pStyle w:val="ConsPlusNormal"/>
              <w:jc w:val="center"/>
            </w:pPr>
            <w:r>
              <w:t>11</w:t>
            </w:r>
          </w:p>
        </w:tc>
        <w:tc>
          <w:tcPr>
            <w:tcW w:w="7370" w:type="dxa"/>
          </w:tcPr>
          <w:p w:rsidR="006E598B" w:rsidRDefault="006E598B" w:rsidP="006E598B">
            <w:pPr>
              <w:pStyle w:val="ConsPlusNormal"/>
              <w:jc w:val="both"/>
            </w:pPr>
            <w:r>
              <w:t>называть наиболее значимые природные объекты Всемирного наследия в России и за рубежом (в пределах изученного)</w:t>
            </w:r>
          </w:p>
        </w:tc>
      </w:tr>
      <w:tr w:rsidR="006E598B" w:rsidTr="00F70C39">
        <w:tc>
          <w:tcPr>
            <w:tcW w:w="1701" w:type="dxa"/>
          </w:tcPr>
          <w:p w:rsidR="006E598B" w:rsidRDefault="006E598B" w:rsidP="006E598B">
            <w:pPr>
              <w:pStyle w:val="ConsPlusNormal"/>
              <w:jc w:val="center"/>
            </w:pPr>
            <w:r>
              <w:t>12</w:t>
            </w:r>
          </w:p>
        </w:tc>
        <w:tc>
          <w:tcPr>
            <w:tcW w:w="7370" w:type="dxa"/>
          </w:tcPr>
          <w:p w:rsidR="006E598B" w:rsidRDefault="006E598B" w:rsidP="006E598B">
            <w:pPr>
              <w:pStyle w:val="ConsPlusNormal"/>
              <w:jc w:val="both"/>
            </w:pPr>
            <w:r>
              <w:t>описывать на основе предложенного плана изученные объекты, выделяя их существенные признаки</w:t>
            </w:r>
          </w:p>
        </w:tc>
      </w:tr>
      <w:tr w:rsidR="006E598B" w:rsidTr="00F70C39">
        <w:tc>
          <w:tcPr>
            <w:tcW w:w="1701" w:type="dxa"/>
          </w:tcPr>
          <w:p w:rsidR="006E598B" w:rsidRDefault="006E598B" w:rsidP="006E598B">
            <w:pPr>
              <w:pStyle w:val="ConsPlusNormal"/>
              <w:jc w:val="center"/>
            </w:pPr>
            <w:r>
              <w:t>13</w:t>
            </w:r>
          </w:p>
        </w:tc>
        <w:tc>
          <w:tcPr>
            <w:tcW w:w="7370" w:type="dxa"/>
          </w:tcPr>
          <w:p w:rsidR="006E598B" w:rsidRDefault="006E598B" w:rsidP="006E598B">
            <w:pPr>
              <w:pStyle w:val="ConsPlusNormal"/>
              <w:jc w:val="both"/>
            </w:pPr>
            <w:r>
              <w:t>группировать изученные объекты живой и неживой природы, самостоятельно выбирая признак для группировки; проводить простейшие классификации</w:t>
            </w:r>
          </w:p>
        </w:tc>
      </w:tr>
      <w:tr w:rsidR="006E598B" w:rsidTr="00F70C39">
        <w:tc>
          <w:tcPr>
            <w:tcW w:w="1701" w:type="dxa"/>
          </w:tcPr>
          <w:p w:rsidR="006E598B" w:rsidRDefault="006E598B" w:rsidP="006E598B">
            <w:pPr>
              <w:pStyle w:val="ConsPlusNormal"/>
              <w:jc w:val="center"/>
            </w:pPr>
            <w:r>
              <w:t>14</w:t>
            </w:r>
          </w:p>
        </w:tc>
        <w:tc>
          <w:tcPr>
            <w:tcW w:w="7370" w:type="dxa"/>
          </w:tcPr>
          <w:p w:rsidR="006E598B" w:rsidRDefault="006E598B" w:rsidP="006E598B">
            <w:pPr>
              <w:pStyle w:val="ConsPlusNormal"/>
              <w:jc w:val="both"/>
            </w:pPr>
            <w:r>
              <w:t>сравнивать объекты живой и неживой природы на основе их внешних признаков и известных характерных свойств</w:t>
            </w:r>
          </w:p>
        </w:tc>
      </w:tr>
      <w:tr w:rsidR="006E598B" w:rsidTr="00F70C39">
        <w:tc>
          <w:tcPr>
            <w:tcW w:w="1701" w:type="dxa"/>
          </w:tcPr>
          <w:p w:rsidR="006E598B" w:rsidRDefault="006E598B" w:rsidP="006E598B">
            <w:pPr>
              <w:pStyle w:val="ConsPlusNormal"/>
              <w:jc w:val="center"/>
            </w:pPr>
            <w:r>
              <w:t>15</w:t>
            </w:r>
          </w:p>
        </w:tc>
        <w:tc>
          <w:tcPr>
            <w:tcW w:w="7370" w:type="dxa"/>
          </w:tcPr>
          <w:p w:rsidR="006E598B" w:rsidRDefault="006E598B" w:rsidP="006E598B">
            <w:pPr>
              <w:pStyle w:val="ConsPlusNormal"/>
              <w:jc w:val="both"/>
            </w:pPr>
            <w:r>
              <w:t>показывать на физической карте изученные крупные географические объекты России (горы, равнины, реки, озера, моря, омывающие территорию России)</w:t>
            </w:r>
          </w:p>
        </w:tc>
      </w:tr>
      <w:tr w:rsidR="006E598B" w:rsidTr="00F70C39">
        <w:tc>
          <w:tcPr>
            <w:tcW w:w="1701" w:type="dxa"/>
          </w:tcPr>
          <w:p w:rsidR="006E598B" w:rsidRDefault="006E598B" w:rsidP="006E598B">
            <w:pPr>
              <w:pStyle w:val="ConsPlusNormal"/>
              <w:jc w:val="center"/>
            </w:pPr>
            <w:r>
              <w:t>16</w:t>
            </w:r>
          </w:p>
        </w:tc>
        <w:tc>
          <w:tcPr>
            <w:tcW w:w="7370" w:type="dxa"/>
          </w:tcPr>
          <w:p w:rsidR="006E598B" w:rsidRDefault="006E598B" w:rsidP="006E598B">
            <w:pPr>
              <w:pStyle w:val="ConsPlusNormal"/>
              <w:jc w:val="both"/>
            </w:pPr>
            <w:r>
              <w:t>проводить по предложенному (самостоятельно составленному) плану или выдвинутому предположению несложные наблюдения, опыты с объектами природы с использованием простейшего лабораторного оборудования и измерительных приборов, следуя правилам безопасного труда</w:t>
            </w:r>
          </w:p>
        </w:tc>
      </w:tr>
      <w:tr w:rsidR="006E598B" w:rsidTr="00F70C39">
        <w:tc>
          <w:tcPr>
            <w:tcW w:w="1701" w:type="dxa"/>
          </w:tcPr>
          <w:p w:rsidR="006E598B" w:rsidRDefault="006E598B" w:rsidP="006E598B">
            <w:pPr>
              <w:pStyle w:val="ConsPlusNormal"/>
              <w:jc w:val="center"/>
            </w:pPr>
            <w:r>
              <w:t>17</w:t>
            </w:r>
          </w:p>
        </w:tc>
        <w:tc>
          <w:tcPr>
            <w:tcW w:w="7370" w:type="dxa"/>
          </w:tcPr>
          <w:p w:rsidR="006E598B" w:rsidRDefault="006E598B" w:rsidP="006E598B">
            <w:pPr>
              <w:pStyle w:val="ConsPlusNormal"/>
              <w:jc w:val="both"/>
            </w:pPr>
            <w:r>
              <w:t>использовать знания о взаимосвязях в природе для объяснения простейших явлений и процессов в природе (в том числе смены дня и ночи, смены времен года, сезонных изменений в природе своей местности, причины смены природных зон)</w:t>
            </w:r>
          </w:p>
        </w:tc>
      </w:tr>
      <w:tr w:rsidR="006E598B" w:rsidTr="00F70C39">
        <w:tc>
          <w:tcPr>
            <w:tcW w:w="1701" w:type="dxa"/>
          </w:tcPr>
          <w:p w:rsidR="006E598B" w:rsidRDefault="006E598B" w:rsidP="006E598B">
            <w:pPr>
              <w:pStyle w:val="ConsPlusNormal"/>
              <w:jc w:val="center"/>
            </w:pPr>
            <w:r>
              <w:t>18</w:t>
            </w:r>
          </w:p>
        </w:tc>
        <w:tc>
          <w:tcPr>
            <w:tcW w:w="7370" w:type="dxa"/>
          </w:tcPr>
          <w:p w:rsidR="006E598B" w:rsidRDefault="006E598B" w:rsidP="006E598B">
            <w:pPr>
              <w:pStyle w:val="ConsPlusNormal"/>
              <w:jc w:val="both"/>
            </w:pPr>
            <w:r>
              <w:t>называть экологические проблемы и определять пути их решения</w:t>
            </w:r>
          </w:p>
        </w:tc>
      </w:tr>
      <w:tr w:rsidR="006E598B" w:rsidTr="00F70C39">
        <w:tc>
          <w:tcPr>
            <w:tcW w:w="1701" w:type="dxa"/>
          </w:tcPr>
          <w:p w:rsidR="006E598B" w:rsidRDefault="006E598B" w:rsidP="006E598B">
            <w:pPr>
              <w:pStyle w:val="ConsPlusNormal"/>
              <w:jc w:val="center"/>
            </w:pPr>
            <w:r>
              <w:t>19</w:t>
            </w:r>
          </w:p>
        </w:tc>
        <w:tc>
          <w:tcPr>
            <w:tcW w:w="7370" w:type="dxa"/>
          </w:tcPr>
          <w:p w:rsidR="006E598B" w:rsidRDefault="006E598B" w:rsidP="006E598B">
            <w:pPr>
              <w:pStyle w:val="ConsPlusNormal"/>
              <w:jc w:val="both"/>
            </w:pPr>
            <w:r>
              <w:t>создавать по заданному плану собственные развернутые высказывания о природе</w:t>
            </w:r>
          </w:p>
        </w:tc>
      </w:tr>
      <w:tr w:rsidR="006E598B" w:rsidTr="00F70C39">
        <w:tc>
          <w:tcPr>
            <w:tcW w:w="1701" w:type="dxa"/>
          </w:tcPr>
          <w:p w:rsidR="006E598B" w:rsidRDefault="006E598B" w:rsidP="006E598B">
            <w:pPr>
              <w:pStyle w:val="ConsPlusNormal"/>
              <w:jc w:val="center"/>
            </w:pPr>
            <w:r>
              <w:t>20</w:t>
            </w:r>
          </w:p>
        </w:tc>
        <w:tc>
          <w:tcPr>
            <w:tcW w:w="7370" w:type="dxa"/>
          </w:tcPr>
          <w:p w:rsidR="006E598B" w:rsidRDefault="006E598B" w:rsidP="006E598B">
            <w:pPr>
              <w:pStyle w:val="ConsPlusNormal"/>
              <w:jc w:val="both"/>
            </w:pPr>
            <w:r>
              <w:t>использовать различные источники информации о природе для поиска и извлечения информации, ответов на вопросы</w:t>
            </w:r>
          </w:p>
        </w:tc>
      </w:tr>
      <w:tr w:rsidR="006E598B" w:rsidTr="00F70C39">
        <w:tc>
          <w:tcPr>
            <w:tcW w:w="1701" w:type="dxa"/>
          </w:tcPr>
          <w:p w:rsidR="006E598B" w:rsidRDefault="006E598B" w:rsidP="006E598B">
            <w:pPr>
              <w:pStyle w:val="ConsPlusNormal"/>
            </w:pPr>
          </w:p>
        </w:tc>
        <w:tc>
          <w:tcPr>
            <w:tcW w:w="7370" w:type="dxa"/>
          </w:tcPr>
          <w:p w:rsidR="006E598B" w:rsidRDefault="006E598B" w:rsidP="006E598B">
            <w:pPr>
              <w:pStyle w:val="ConsPlusNormal"/>
              <w:jc w:val="both"/>
            </w:pPr>
            <w:r>
              <w:t>Правила безопасной жизнедеятельности</w:t>
            </w:r>
          </w:p>
        </w:tc>
      </w:tr>
      <w:tr w:rsidR="006E598B" w:rsidTr="00F70C39">
        <w:tc>
          <w:tcPr>
            <w:tcW w:w="1701" w:type="dxa"/>
          </w:tcPr>
          <w:p w:rsidR="006E598B" w:rsidRDefault="006E598B" w:rsidP="006E598B">
            <w:pPr>
              <w:pStyle w:val="ConsPlusNormal"/>
              <w:jc w:val="center"/>
            </w:pPr>
            <w:r>
              <w:t>21</w:t>
            </w:r>
          </w:p>
        </w:tc>
        <w:tc>
          <w:tcPr>
            <w:tcW w:w="7370" w:type="dxa"/>
          </w:tcPr>
          <w:p w:rsidR="006E598B" w:rsidRDefault="006E598B" w:rsidP="006E598B">
            <w:pPr>
              <w:pStyle w:val="ConsPlusNormal"/>
              <w:jc w:val="both"/>
            </w:pPr>
            <w:r>
              <w:t>соблюдать правила нравственного поведения на природе</w:t>
            </w:r>
          </w:p>
        </w:tc>
      </w:tr>
      <w:tr w:rsidR="006E598B" w:rsidTr="00F70C39">
        <w:tc>
          <w:tcPr>
            <w:tcW w:w="1701" w:type="dxa"/>
          </w:tcPr>
          <w:p w:rsidR="006E598B" w:rsidRDefault="006E598B" w:rsidP="006E598B">
            <w:pPr>
              <w:pStyle w:val="ConsPlusNormal"/>
              <w:jc w:val="center"/>
            </w:pPr>
            <w:r>
              <w:t>22</w:t>
            </w:r>
          </w:p>
        </w:tc>
        <w:tc>
          <w:tcPr>
            <w:tcW w:w="7370" w:type="dxa"/>
          </w:tcPr>
          <w:p w:rsidR="006E598B" w:rsidRDefault="006E598B" w:rsidP="006E598B">
            <w:pPr>
              <w:pStyle w:val="ConsPlusNormal"/>
              <w:jc w:val="both"/>
            </w:pPr>
            <w:r>
              <w:t>осознавать возможные последствия вредных привычек для здоровья и жизни человека</w:t>
            </w:r>
          </w:p>
        </w:tc>
      </w:tr>
      <w:tr w:rsidR="006E598B" w:rsidTr="00F70C39">
        <w:tc>
          <w:tcPr>
            <w:tcW w:w="1701" w:type="dxa"/>
          </w:tcPr>
          <w:p w:rsidR="006E598B" w:rsidRDefault="006E598B" w:rsidP="006E598B">
            <w:pPr>
              <w:pStyle w:val="ConsPlusNormal"/>
              <w:jc w:val="center"/>
            </w:pPr>
            <w:r>
              <w:t>23</w:t>
            </w:r>
          </w:p>
        </w:tc>
        <w:tc>
          <w:tcPr>
            <w:tcW w:w="7370" w:type="dxa"/>
          </w:tcPr>
          <w:p w:rsidR="006E598B" w:rsidRDefault="006E598B" w:rsidP="006E598B">
            <w:pPr>
              <w:pStyle w:val="ConsPlusNormal"/>
              <w:jc w:val="both"/>
            </w:pPr>
            <w:r>
              <w:t xml:space="preserve">соблюдать правила безопасного поведения при использовании объектов транспортной инфраструктуры населенного пункта, в театрах, кинотеатрах, торговых центрах, парках и зонах отдыха, учреждениях культуры (музеях, библиотеках и других); соблюдать правила безопасного поведения при езде на велосипеде, самокате и </w:t>
            </w:r>
            <w:r>
              <w:lastRenderedPageBreak/>
              <w:t>других средствах индивидуальной мобильности</w:t>
            </w:r>
          </w:p>
        </w:tc>
      </w:tr>
    </w:tbl>
    <w:p w:rsidR="006E598B" w:rsidRDefault="006E598B" w:rsidP="006E598B">
      <w:pPr>
        <w:pStyle w:val="ConsPlusNormal"/>
        <w:jc w:val="both"/>
      </w:pPr>
    </w:p>
    <w:p w:rsidR="006E598B" w:rsidRDefault="006E598B" w:rsidP="006E598B">
      <w:pPr>
        <w:pStyle w:val="ConsPlusNormal"/>
        <w:jc w:val="center"/>
      </w:pPr>
      <w:r>
        <w:t>Проверяемые элементы содержания (4 класс)</w:t>
      </w:r>
    </w:p>
    <w:p w:rsidR="006E598B" w:rsidRDefault="006E598B" w:rsidP="006E598B">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4A0" w:firstRow="1" w:lastRow="0" w:firstColumn="1" w:lastColumn="0" w:noHBand="0" w:noVBand="1"/>
      </w:tblPr>
      <w:tblGrid>
        <w:gridCol w:w="1077"/>
        <w:gridCol w:w="7994"/>
      </w:tblGrid>
      <w:tr w:rsidR="006E598B" w:rsidTr="00F70C39">
        <w:tc>
          <w:tcPr>
            <w:tcW w:w="1077" w:type="dxa"/>
          </w:tcPr>
          <w:p w:rsidR="006E598B" w:rsidRDefault="006E598B" w:rsidP="006E598B">
            <w:pPr>
              <w:pStyle w:val="ConsPlusNormal"/>
              <w:jc w:val="center"/>
            </w:pPr>
            <w:r>
              <w:t>Код</w:t>
            </w:r>
          </w:p>
        </w:tc>
        <w:tc>
          <w:tcPr>
            <w:tcW w:w="7994" w:type="dxa"/>
          </w:tcPr>
          <w:p w:rsidR="006E598B" w:rsidRDefault="006E598B" w:rsidP="006E598B">
            <w:pPr>
              <w:pStyle w:val="ConsPlusNormal"/>
              <w:jc w:val="center"/>
            </w:pPr>
            <w:r>
              <w:t>Проверяемый элемент содержания</w:t>
            </w:r>
          </w:p>
        </w:tc>
      </w:tr>
      <w:tr w:rsidR="006E598B" w:rsidTr="00F70C39">
        <w:tc>
          <w:tcPr>
            <w:tcW w:w="1077" w:type="dxa"/>
          </w:tcPr>
          <w:p w:rsidR="006E598B" w:rsidRDefault="006E598B" w:rsidP="006E598B">
            <w:pPr>
              <w:pStyle w:val="ConsPlusNormal"/>
              <w:jc w:val="center"/>
            </w:pPr>
            <w:r>
              <w:t>1</w:t>
            </w:r>
          </w:p>
        </w:tc>
        <w:tc>
          <w:tcPr>
            <w:tcW w:w="7994" w:type="dxa"/>
          </w:tcPr>
          <w:p w:rsidR="006E598B" w:rsidRDefault="006E598B" w:rsidP="006E598B">
            <w:pPr>
              <w:pStyle w:val="ConsPlusNormal"/>
              <w:jc w:val="both"/>
            </w:pPr>
            <w:r>
              <w:t>Человек и общество</w:t>
            </w:r>
          </w:p>
        </w:tc>
      </w:tr>
      <w:tr w:rsidR="006E598B" w:rsidTr="00F70C39">
        <w:tc>
          <w:tcPr>
            <w:tcW w:w="1077" w:type="dxa"/>
          </w:tcPr>
          <w:p w:rsidR="006E598B" w:rsidRDefault="006E598B" w:rsidP="006E598B">
            <w:pPr>
              <w:pStyle w:val="ConsPlusNormal"/>
              <w:jc w:val="center"/>
            </w:pPr>
            <w:r>
              <w:t>1.1</w:t>
            </w:r>
          </w:p>
        </w:tc>
        <w:tc>
          <w:tcPr>
            <w:tcW w:w="7994" w:type="dxa"/>
          </w:tcPr>
          <w:p w:rsidR="006E598B" w:rsidRDefault="004D5D92" w:rsidP="006E598B">
            <w:pPr>
              <w:pStyle w:val="ConsPlusNormal"/>
              <w:jc w:val="both"/>
            </w:pPr>
            <w:hyperlink r:id="rId18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sidR="006E598B">
                <w:rPr>
                  <w:color w:val="0000FF"/>
                </w:rPr>
                <w:t>Конституция</w:t>
              </w:r>
            </w:hyperlink>
            <w:r w:rsidR="006E598B">
              <w:t xml:space="preserve"> - Основной закон Российской Федерации. Права и обязанности гражданина Российской Федерации. Президент Российской Федерации - глава государства</w:t>
            </w:r>
          </w:p>
        </w:tc>
      </w:tr>
      <w:tr w:rsidR="006E598B" w:rsidTr="00F70C39">
        <w:tc>
          <w:tcPr>
            <w:tcW w:w="1077" w:type="dxa"/>
          </w:tcPr>
          <w:p w:rsidR="006E598B" w:rsidRDefault="006E598B" w:rsidP="006E598B">
            <w:pPr>
              <w:pStyle w:val="ConsPlusNormal"/>
              <w:jc w:val="center"/>
            </w:pPr>
            <w:r>
              <w:t>1.2</w:t>
            </w:r>
          </w:p>
        </w:tc>
        <w:tc>
          <w:tcPr>
            <w:tcW w:w="7994" w:type="dxa"/>
          </w:tcPr>
          <w:p w:rsidR="006E598B" w:rsidRDefault="006E598B" w:rsidP="006E598B">
            <w:pPr>
              <w:pStyle w:val="ConsPlusNormal"/>
              <w:jc w:val="both"/>
            </w:pPr>
            <w:r>
              <w:t>Политико-административная карта России</w:t>
            </w:r>
          </w:p>
        </w:tc>
      </w:tr>
      <w:tr w:rsidR="006E598B" w:rsidTr="00F70C39">
        <w:tc>
          <w:tcPr>
            <w:tcW w:w="1077" w:type="dxa"/>
          </w:tcPr>
          <w:p w:rsidR="006E598B" w:rsidRDefault="006E598B" w:rsidP="006E598B">
            <w:pPr>
              <w:pStyle w:val="ConsPlusNormal"/>
              <w:jc w:val="center"/>
            </w:pPr>
            <w:r>
              <w:t>1.3</w:t>
            </w:r>
          </w:p>
        </w:tc>
        <w:tc>
          <w:tcPr>
            <w:tcW w:w="7994" w:type="dxa"/>
          </w:tcPr>
          <w:p w:rsidR="006E598B" w:rsidRDefault="006E598B" w:rsidP="006E598B">
            <w:pPr>
              <w:pStyle w:val="ConsPlusNormal"/>
              <w:jc w:val="both"/>
            </w:pPr>
            <w:r>
              <w:t>Общая характеристика родного края, важнейшие достопримечательности, знаменитые соотечественники</w:t>
            </w:r>
          </w:p>
        </w:tc>
      </w:tr>
      <w:tr w:rsidR="006E598B" w:rsidTr="00F70C39">
        <w:tc>
          <w:tcPr>
            <w:tcW w:w="1077" w:type="dxa"/>
          </w:tcPr>
          <w:p w:rsidR="006E598B" w:rsidRDefault="006E598B" w:rsidP="006E598B">
            <w:pPr>
              <w:pStyle w:val="ConsPlusNormal"/>
              <w:jc w:val="center"/>
            </w:pPr>
            <w:r>
              <w:t>1.4</w:t>
            </w:r>
          </w:p>
        </w:tc>
        <w:tc>
          <w:tcPr>
            <w:tcW w:w="7994" w:type="dxa"/>
          </w:tcPr>
          <w:p w:rsidR="006E598B" w:rsidRDefault="006E598B" w:rsidP="006E598B">
            <w:pPr>
              <w:pStyle w:val="ConsPlusNormal"/>
              <w:jc w:val="both"/>
            </w:pPr>
            <w:r>
              <w:t>Города России. Святыни городов России. Главный город родного края: достопримечательности, история и характеристика отдельных исторических событий, связанных с ним</w:t>
            </w:r>
          </w:p>
        </w:tc>
      </w:tr>
      <w:tr w:rsidR="006E598B" w:rsidTr="00F70C39">
        <w:tc>
          <w:tcPr>
            <w:tcW w:w="1077" w:type="dxa"/>
          </w:tcPr>
          <w:p w:rsidR="006E598B" w:rsidRDefault="006E598B" w:rsidP="006E598B">
            <w:pPr>
              <w:pStyle w:val="ConsPlusNormal"/>
              <w:jc w:val="center"/>
            </w:pPr>
            <w:r>
              <w:t>1.5</w:t>
            </w:r>
          </w:p>
        </w:tc>
        <w:tc>
          <w:tcPr>
            <w:tcW w:w="7994" w:type="dxa"/>
          </w:tcPr>
          <w:p w:rsidR="006E598B" w:rsidRDefault="006E598B" w:rsidP="006E598B">
            <w:pPr>
              <w:pStyle w:val="ConsPlusNormal"/>
              <w:jc w:val="both"/>
            </w:pPr>
            <w:r>
              <w:t>Праздник в жизни общества как средство укрепления общественной солидарности и упрочения духовных связей между соотечественниками. Новый год, День защитника Отечества, Международный женский день, День весны и труда, День Победы, День России, День народного единства, День Конституции. Праздники и памятные даты своего региона. Уважение к культуре, истории, традициям своего народа и других народов, государственным символам России</w:t>
            </w:r>
          </w:p>
        </w:tc>
      </w:tr>
      <w:tr w:rsidR="006E598B" w:rsidTr="00F70C39">
        <w:tc>
          <w:tcPr>
            <w:tcW w:w="1077" w:type="dxa"/>
          </w:tcPr>
          <w:p w:rsidR="006E598B" w:rsidRDefault="006E598B" w:rsidP="006E598B">
            <w:pPr>
              <w:pStyle w:val="ConsPlusNormal"/>
              <w:jc w:val="center"/>
            </w:pPr>
            <w:r>
              <w:t>1.6</w:t>
            </w:r>
          </w:p>
        </w:tc>
        <w:tc>
          <w:tcPr>
            <w:tcW w:w="7994" w:type="dxa"/>
          </w:tcPr>
          <w:p w:rsidR="006E598B" w:rsidRDefault="006E598B" w:rsidP="006E598B">
            <w:pPr>
              <w:pStyle w:val="ConsPlusNormal"/>
              <w:jc w:val="both"/>
            </w:pPr>
            <w:r>
              <w:t>История Отечества. "Лента времени" и историческая карта</w:t>
            </w:r>
          </w:p>
        </w:tc>
      </w:tr>
      <w:tr w:rsidR="006E598B" w:rsidTr="00F70C39">
        <w:tc>
          <w:tcPr>
            <w:tcW w:w="1077" w:type="dxa"/>
          </w:tcPr>
          <w:p w:rsidR="006E598B" w:rsidRDefault="006E598B" w:rsidP="006E598B">
            <w:pPr>
              <w:pStyle w:val="ConsPlusNormal"/>
              <w:jc w:val="center"/>
            </w:pPr>
            <w:r>
              <w:t>1.7</w:t>
            </w:r>
          </w:p>
        </w:tc>
        <w:tc>
          <w:tcPr>
            <w:tcW w:w="7994" w:type="dxa"/>
          </w:tcPr>
          <w:p w:rsidR="006E598B" w:rsidRDefault="006E598B" w:rsidP="006E598B">
            <w:pPr>
              <w:pStyle w:val="ConsPlusNormal"/>
              <w:jc w:val="both"/>
            </w:pPr>
            <w:r>
              <w:t>Наиболее важные и яркие события общественной и культурной жизни страны в разные исторические периоды: государство Русь, Московское государство, Российская империя, СССР, Российская Федерация</w:t>
            </w:r>
          </w:p>
        </w:tc>
      </w:tr>
      <w:tr w:rsidR="006E598B" w:rsidTr="00F70C39">
        <w:tc>
          <w:tcPr>
            <w:tcW w:w="1077" w:type="dxa"/>
          </w:tcPr>
          <w:p w:rsidR="006E598B" w:rsidRDefault="006E598B" w:rsidP="006E598B">
            <w:pPr>
              <w:pStyle w:val="ConsPlusNormal"/>
              <w:jc w:val="center"/>
            </w:pPr>
            <w:r>
              <w:t>1.8</w:t>
            </w:r>
          </w:p>
        </w:tc>
        <w:tc>
          <w:tcPr>
            <w:tcW w:w="7994" w:type="dxa"/>
          </w:tcPr>
          <w:p w:rsidR="006E598B" w:rsidRDefault="006E598B" w:rsidP="006E598B">
            <w:pPr>
              <w:pStyle w:val="ConsPlusNormal"/>
              <w:jc w:val="both"/>
            </w:pPr>
            <w:r>
              <w:t>Картины быта, труда, духовно-нравственные и культурные традиции людей в разные исторические времена</w:t>
            </w:r>
          </w:p>
        </w:tc>
      </w:tr>
      <w:tr w:rsidR="006E598B" w:rsidTr="00F70C39">
        <w:tc>
          <w:tcPr>
            <w:tcW w:w="1077" w:type="dxa"/>
          </w:tcPr>
          <w:p w:rsidR="006E598B" w:rsidRDefault="006E598B" w:rsidP="006E598B">
            <w:pPr>
              <w:pStyle w:val="ConsPlusNormal"/>
              <w:jc w:val="center"/>
            </w:pPr>
            <w:r>
              <w:t>1.9</w:t>
            </w:r>
          </w:p>
        </w:tc>
        <w:tc>
          <w:tcPr>
            <w:tcW w:w="7994" w:type="dxa"/>
          </w:tcPr>
          <w:p w:rsidR="006E598B" w:rsidRDefault="006E598B" w:rsidP="006E598B">
            <w:pPr>
              <w:pStyle w:val="ConsPlusNormal"/>
              <w:jc w:val="both"/>
            </w:pPr>
            <w:r>
              <w:t>Выдающиеся люди разных эпох как носители базовых национальных ценностей</w:t>
            </w:r>
          </w:p>
        </w:tc>
      </w:tr>
      <w:tr w:rsidR="006E598B" w:rsidTr="00F70C39">
        <w:tc>
          <w:tcPr>
            <w:tcW w:w="1077" w:type="dxa"/>
          </w:tcPr>
          <w:p w:rsidR="006E598B" w:rsidRDefault="006E598B" w:rsidP="006E598B">
            <w:pPr>
              <w:pStyle w:val="ConsPlusNormal"/>
              <w:jc w:val="center"/>
            </w:pPr>
            <w:r>
              <w:t>1.10</w:t>
            </w:r>
          </w:p>
        </w:tc>
        <w:tc>
          <w:tcPr>
            <w:tcW w:w="7994" w:type="dxa"/>
          </w:tcPr>
          <w:p w:rsidR="006E598B" w:rsidRDefault="006E598B" w:rsidP="006E598B">
            <w:pPr>
              <w:pStyle w:val="ConsPlusNormal"/>
              <w:jc w:val="both"/>
            </w:pPr>
            <w:r>
              <w:t>Наиболее значимые объекты списка Всемирного культурного наследия в России и за рубежом. Охрана памятников истории и культуры. Посильное участие в охране памятников истории и культуры своего края. Личная ответственность каждого человека за сохранность историко-культурного наследия своего края</w:t>
            </w:r>
          </w:p>
        </w:tc>
      </w:tr>
      <w:tr w:rsidR="006E598B" w:rsidTr="00F70C39">
        <w:tc>
          <w:tcPr>
            <w:tcW w:w="1077" w:type="dxa"/>
          </w:tcPr>
          <w:p w:rsidR="006E598B" w:rsidRDefault="006E598B" w:rsidP="006E598B">
            <w:pPr>
              <w:pStyle w:val="ConsPlusNormal"/>
              <w:jc w:val="center"/>
            </w:pPr>
            <w:r>
              <w:t>1.11</w:t>
            </w:r>
          </w:p>
        </w:tc>
        <w:tc>
          <w:tcPr>
            <w:tcW w:w="7994" w:type="dxa"/>
          </w:tcPr>
          <w:p w:rsidR="006E598B" w:rsidRDefault="006E598B" w:rsidP="006E598B">
            <w:pPr>
              <w:pStyle w:val="ConsPlusNormal"/>
              <w:jc w:val="both"/>
            </w:pPr>
            <w:r>
              <w:t>Правила нравственного поведения в социуме, отношение к людям независимо от их национальности, социального статуса, религиозной принадлежности</w:t>
            </w:r>
          </w:p>
        </w:tc>
      </w:tr>
      <w:tr w:rsidR="006E598B" w:rsidTr="00F70C39">
        <w:tc>
          <w:tcPr>
            <w:tcW w:w="1077" w:type="dxa"/>
          </w:tcPr>
          <w:p w:rsidR="006E598B" w:rsidRDefault="006E598B" w:rsidP="006E598B">
            <w:pPr>
              <w:pStyle w:val="ConsPlusNormal"/>
              <w:jc w:val="center"/>
            </w:pPr>
            <w:r>
              <w:t>2</w:t>
            </w:r>
          </w:p>
        </w:tc>
        <w:tc>
          <w:tcPr>
            <w:tcW w:w="7994" w:type="dxa"/>
          </w:tcPr>
          <w:p w:rsidR="006E598B" w:rsidRDefault="006E598B" w:rsidP="006E598B">
            <w:pPr>
              <w:pStyle w:val="ConsPlusNormal"/>
              <w:jc w:val="both"/>
            </w:pPr>
            <w:r>
              <w:t>Человек и природа</w:t>
            </w:r>
          </w:p>
        </w:tc>
      </w:tr>
      <w:tr w:rsidR="006E598B" w:rsidTr="00F70C39">
        <w:tc>
          <w:tcPr>
            <w:tcW w:w="1077" w:type="dxa"/>
          </w:tcPr>
          <w:p w:rsidR="006E598B" w:rsidRDefault="006E598B" w:rsidP="006E598B">
            <w:pPr>
              <w:pStyle w:val="ConsPlusNormal"/>
              <w:jc w:val="center"/>
            </w:pPr>
            <w:r>
              <w:t>2.1</w:t>
            </w:r>
          </w:p>
        </w:tc>
        <w:tc>
          <w:tcPr>
            <w:tcW w:w="7994" w:type="dxa"/>
          </w:tcPr>
          <w:p w:rsidR="006E598B" w:rsidRDefault="006E598B" w:rsidP="006E598B">
            <w:pPr>
              <w:pStyle w:val="ConsPlusNormal"/>
              <w:jc w:val="both"/>
            </w:pPr>
            <w:r>
              <w:t>Методы познания окружающей природы: наблюдения, сравнения, измерения, опыты по исследованию природных объектов и явлений</w:t>
            </w:r>
          </w:p>
        </w:tc>
      </w:tr>
      <w:tr w:rsidR="006E598B" w:rsidTr="00F70C39">
        <w:tc>
          <w:tcPr>
            <w:tcW w:w="1077" w:type="dxa"/>
          </w:tcPr>
          <w:p w:rsidR="006E598B" w:rsidRDefault="006E598B" w:rsidP="006E598B">
            <w:pPr>
              <w:pStyle w:val="ConsPlusNormal"/>
              <w:jc w:val="center"/>
            </w:pPr>
            <w:r>
              <w:t>2.2</w:t>
            </w:r>
          </w:p>
        </w:tc>
        <w:tc>
          <w:tcPr>
            <w:tcW w:w="7994" w:type="dxa"/>
          </w:tcPr>
          <w:p w:rsidR="006E598B" w:rsidRDefault="006E598B" w:rsidP="006E598B">
            <w:pPr>
              <w:pStyle w:val="ConsPlusNormal"/>
              <w:jc w:val="both"/>
            </w:pPr>
            <w:r>
              <w:t>Солнце - ближайшая к нам звезда, источник света и тепла для всего живого на Земле. Характеристика планет Солнечной системы. Естественные спутники планет. Смена дня и ночи на Земле. Вращение Земли как причина смены дня и ночи. Обращение Земли вокруг Солнца и смена времен года</w:t>
            </w:r>
          </w:p>
        </w:tc>
      </w:tr>
      <w:tr w:rsidR="006E598B" w:rsidTr="00F70C39">
        <w:tc>
          <w:tcPr>
            <w:tcW w:w="1077" w:type="dxa"/>
          </w:tcPr>
          <w:p w:rsidR="006E598B" w:rsidRDefault="006E598B" w:rsidP="006E598B">
            <w:pPr>
              <w:pStyle w:val="ConsPlusNormal"/>
              <w:jc w:val="center"/>
            </w:pPr>
            <w:r>
              <w:t>2.3</w:t>
            </w:r>
          </w:p>
        </w:tc>
        <w:tc>
          <w:tcPr>
            <w:tcW w:w="7994" w:type="dxa"/>
          </w:tcPr>
          <w:p w:rsidR="006E598B" w:rsidRDefault="006E598B" w:rsidP="006E598B">
            <w:pPr>
              <w:pStyle w:val="ConsPlusNormal"/>
              <w:jc w:val="both"/>
            </w:pPr>
            <w:r>
              <w:t xml:space="preserve">Формы земной поверхности: равнины, горы, холмы, овраги (общее </w:t>
            </w:r>
            <w:r>
              <w:lastRenderedPageBreak/>
              <w:t>представление, условное обозначение равнин и гор на карте)</w:t>
            </w:r>
          </w:p>
        </w:tc>
      </w:tr>
      <w:tr w:rsidR="006E598B" w:rsidTr="00F70C39">
        <w:tc>
          <w:tcPr>
            <w:tcW w:w="1077" w:type="dxa"/>
          </w:tcPr>
          <w:p w:rsidR="006E598B" w:rsidRDefault="006E598B" w:rsidP="006E598B">
            <w:pPr>
              <w:pStyle w:val="ConsPlusNormal"/>
              <w:jc w:val="center"/>
            </w:pPr>
            <w:r>
              <w:lastRenderedPageBreak/>
              <w:t>2.4</w:t>
            </w:r>
          </w:p>
        </w:tc>
        <w:tc>
          <w:tcPr>
            <w:tcW w:w="7994" w:type="dxa"/>
          </w:tcPr>
          <w:p w:rsidR="006E598B" w:rsidRDefault="006E598B" w:rsidP="006E598B">
            <w:pPr>
              <w:pStyle w:val="ConsPlusNormal"/>
              <w:jc w:val="both"/>
            </w:pPr>
            <w:r>
              <w:t>Равнины и горы России. Особенности поверхности родного края (краткая характеристика на основе наблюдений)</w:t>
            </w:r>
          </w:p>
        </w:tc>
      </w:tr>
      <w:tr w:rsidR="006E598B" w:rsidTr="00F70C39">
        <w:tc>
          <w:tcPr>
            <w:tcW w:w="1077" w:type="dxa"/>
          </w:tcPr>
          <w:p w:rsidR="006E598B" w:rsidRDefault="006E598B" w:rsidP="006E598B">
            <w:pPr>
              <w:pStyle w:val="ConsPlusNormal"/>
              <w:jc w:val="center"/>
            </w:pPr>
            <w:r>
              <w:t>2.5</w:t>
            </w:r>
          </w:p>
        </w:tc>
        <w:tc>
          <w:tcPr>
            <w:tcW w:w="7994" w:type="dxa"/>
          </w:tcPr>
          <w:p w:rsidR="006E598B" w:rsidRDefault="006E598B" w:rsidP="006E598B">
            <w:pPr>
              <w:pStyle w:val="ConsPlusNormal"/>
              <w:jc w:val="both"/>
            </w:pPr>
            <w:r>
              <w:t>Водоемы, их разнообразие (океан, море, озеро, пруд, болото); река как водный поток; использование рек и водоемов человеком</w:t>
            </w:r>
          </w:p>
        </w:tc>
      </w:tr>
      <w:tr w:rsidR="006E598B" w:rsidTr="00F70C39">
        <w:tc>
          <w:tcPr>
            <w:tcW w:w="1077" w:type="dxa"/>
          </w:tcPr>
          <w:p w:rsidR="006E598B" w:rsidRDefault="006E598B" w:rsidP="006E598B">
            <w:pPr>
              <w:pStyle w:val="ConsPlusNormal"/>
              <w:jc w:val="center"/>
            </w:pPr>
            <w:r>
              <w:t>2.6</w:t>
            </w:r>
          </w:p>
        </w:tc>
        <w:tc>
          <w:tcPr>
            <w:tcW w:w="7994" w:type="dxa"/>
          </w:tcPr>
          <w:p w:rsidR="006E598B" w:rsidRDefault="006E598B" w:rsidP="006E598B">
            <w:pPr>
              <w:pStyle w:val="ConsPlusNormal"/>
              <w:jc w:val="both"/>
            </w:pPr>
            <w:r>
              <w:t>Крупнейшие реки и озера России, моря, омывающие ее берега, океаны. Водоемы и реки родного края (названия, краткая характеристика на основе наблюдений)</w:t>
            </w:r>
          </w:p>
        </w:tc>
      </w:tr>
      <w:tr w:rsidR="006E598B" w:rsidTr="00F70C39">
        <w:tc>
          <w:tcPr>
            <w:tcW w:w="1077" w:type="dxa"/>
          </w:tcPr>
          <w:p w:rsidR="006E598B" w:rsidRDefault="006E598B" w:rsidP="006E598B">
            <w:pPr>
              <w:pStyle w:val="ConsPlusNormal"/>
              <w:jc w:val="center"/>
            </w:pPr>
            <w:r>
              <w:t>2.7</w:t>
            </w:r>
          </w:p>
        </w:tc>
        <w:tc>
          <w:tcPr>
            <w:tcW w:w="7994" w:type="dxa"/>
          </w:tcPr>
          <w:p w:rsidR="006E598B" w:rsidRDefault="006E598B" w:rsidP="006E598B">
            <w:pPr>
              <w:pStyle w:val="ConsPlusNormal"/>
              <w:jc w:val="both"/>
            </w:pPr>
            <w:r>
              <w:t>Наиболее значимые природные объекты списка Всемирного наследия в России и за рубежом (2 - 3 объекта)</w:t>
            </w:r>
          </w:p>
        </w:tc>
      </w:tr>
      <w:tr w:rsidR="006E598B" w:rsidTr="00F70C39">
        <w:tc>
          <w:tcPr>
            <w:tcW w:w="1077" w:type="dxa"/>
          </w:tcPr>
          <w:p w:rsidR="006E598B" w:rsidRDefault="006E598B" w:rsidP="006E598B">
            <w:pPr>
              <w:pStyle w:val="ConsPlusNormal"/>
              <w:jc w:val="center"/>
            </w:pPr>
            <w:r>
              <w:t>2.8</w:t>
            </w:r>
          </w:p>
        </w:tc>
        <w:tc>
          <w:tcPr>
            <w:tcW w:w="7994" w:type="dxa"/>
          </w:tcPr>
          <w:p w:rsidR="006E598B" w:rsidRDefault="006E598B" w:rsidP="006E598B">
            <w:pPr>
              <w:pStyle w:val="ConsPlusNormal"/>
              <w:jc w:val="both"/>
            </w:pPr>
            <w:r>
              <w:t>Природные зоны России: общее представление, основные природные зоны (климат, растительный и животный мир, особенности труда и быта людей, влияние человека на природу изучаемых зон, охрана природы). Связи в природных зонах</w:t>
            </w:r>
          </w:p>
        </w:tc>
      </w:tr>
      <w:tr w:rsidR="006E598B" w:rsidTr="00F70C39">
        <w:tc>
          <w:tcPr>
            <w:tcW w:w="1077" w:type="dxa"/>
          </w:tcPr>
          <w:p w:rsidR="006E598B" w:rsidRDefault="006E598B" w:rsidP="006E598B">
            <w:pPr>
              <w:pStyle w:val="ConsPlusNormal"/>
              <w:jc w:val="center"/>
            </w:pPr>
            <w:r>
              <w:t>2.9</w:t>
            </w:r>
          </w:p>
        </w:tc>
        <w:tc>
          <w:tcPr>
            <w:tcW w:w="7994" w:type="dxa"/>
          </w:tcPr>
          <w:p w:rsidR="006E598B" w:rsidRDefault="006E598B" w:rsidP="006E598B">
            <w:pPr>
              <w:pStyle w:val="ConsPlusNormal"/>
              <w:jc w:val="both"/>
            </w:pPr>
            <w:r>
              <w:t>Некоторые доступные для понимания экологические проблемы взаимодействия человека и природы. Охрана природных богатств: воды, воздуха, полезных ископаемых, растительного и животного мира</w:t>
            </w:r>
          </w:p>
        </w:tc>
      </w:tr>
      <w:tr w:rsidR="006E598B" w:rsidTr="00F70C39">
        <w:tc>
          <w:tcPr>
            <w:tcW w:w="1077" w:type="dxa"/>
          </w:tcPr>
          <w:p w:rsidR="006E598B" w:rsidRDefault="006E598B" w:rsidP="006E598B">
            <w:pPr>
              <w:pStyle w:val="ConsPlusNormal"/>
              <w:jc w:val="center"/>
            </w:pPr>
            <w:r>
              <w:t>2.10</w:t>
            </w:r>
          </w:p>
        </w:tc>
        <w:tc>
          <w:tcPr>
            <w:tcW w:w="7994" w:type="dxa"/>
          </w:tcPr>
          <w:p w:rsidR="006E598B" w:rsidRDefault="006E598B" w:rsidP="006E598B">
            <w:pPr>
              <w:pStyle w:val="ConsPlusNormal"/>
              <w:jc w:val="both"/>
            </w:pPr>
            <w:r>
              <w:t>Правила нравственного поведения в природе. Международная Красная книга (отдельные примеры)</w:t>
            </w:r>
          </w:p>
        </w:tc>
      </w:tr>
      <w:tr w:rsidR="006E598B" w:rsidTr="00F70C39">
        <w:tc>
          <w:tcPr>
            <w:tcW w:w="1077" w:type="dxa"/>
          </w:tcPr>
          <w:p w:rsidR="006E598B" w:rsidRDefault="006E598B" w:rsidP="006E598B">
            <w:pPr>
              <w:pStyle w:val="ConsPlusNormal"/>
              <w:jc w:val="center"/>
            </w:pPr>
            <w:r>
              <w:t>3</w:t>
            </w:r>
          </w:p>
        </w:tc>
        <w:tc>
          <w:tcPr>
            <w:tcW w:w="7994" w:type="dxa"/>
          </w:tcPr>
          <w:p w:rsidR="006E598B" w:rsidRDefault="006E598B" w:rsidP="006E598B">
            <w:pPr>
              <w:pStyle w:val="ConsPlusNormal"/>
              <w:jc w:val="both"/>
            </w:pPr>
            <w:r>
              <w:t>Правила безопасной жизнедеятельности</w:t>
            </w:r>
          </w:p>
        </w:tc>
      </w:tr>
      <w:tr w:rsidR="006E598B" w:rsidTr="00F70C39">
        <w:tc>
          <w:tcPr>
            <w:tcW w:w="1077" w:type="dxa"/>
          </w:tcPr>
          <w:p w:rsidR="006E598B" w:rsidRDefault="006E598B" w:rsidP="006E598B">
            <w:pPr>
              <w:pStyle w:val="ConsPlusNormal"/>
              <w:jc w:val="center"/>
            </w:pPr>
            <w:r>
              <w:t>3.1</w:t>
            </w:r>
          </w:p>
        </w:tc>
        <w:tc>
          <w:tcPr>
            <w:tcW w:w="7994" w:type="dxa"/>
          </w:tcPr>
          <w:p w:rsidR="006E598B" w:rsidRDefault="006E598B" w:rsidP="006E598B">
            <w:pPr>
              <w:pStyle w:val="ConsPlusNormal"/>
              <w:jc w:val="both"/>
            </w:pPr>
            <w:r>
              <w:t>Здоровый образ жизни: профилактика вредных привычек</w:t>
            </w:r>
          </w:p>
        </w:tc>
      </w:tr>
      <w:tr w:rsidR="006E598B" w:rsidTr="00F70C39">
        <w:tc>
          <w:tcPr>
            <w:tcW w:w="1077" w:type="dxa"/>
          </w:tcPr>
          <w:p w:rsidR="006E598B" w:rsidRDefault="006E598B" w:rsidP="006E598B">
            <w:pPr>
              <w:pStyle w:val="ConsPlusNormal"/>
              <w:jc w:val="center"/>
            </w:pPr>
            <w:r>
              <w:t>3.2</w:t>
            </w:r>
          </w:p>
        </w:tc>
        <w:tc>
          <w:tcPr>
            <w:tcW w:w="7994" w:type="dxa"/>
          </w:tcPr>
          <w:p w:rsidR="006E598B" w:rsidRDefault="006E598B" w:rsidP="006E598B">
            <w:pPr>
              <w:pStyle w:val="ConsPlusNormal"/>
              <w:jc w:val="both"/>
            </w:pPr>
            <w:r>
              <w:t>Безопасность в городе (планирование маршрутов с учетом транспортной инфраструктуры города; правила безопасного поведения в общественных местах, зонах отдыха, учреждениях культуры)</w:t>
            </w:r>
          </w:p>
        </w:tc>
      </w:tr>
      <w:tr w:rsidR="006E598B" w:rsidTr="00F70C39">
        <w:tc>
          <w:tcPr>
            <w:tcW w:w="1077" w:type="dxa"/>
          </w:tcPr>
          <w:p w:rsidR="006E598B" w:rsidRDefault="006E598B" w:rsidP="006E598B">
            <w:pPr>
              <w:pStyle w:val="ConsPlusNormal"/>
              <w:jc w:val="center"/>
            </w:pPr>
            <w:r>
              <w:t>3.3</w:t>
            </w:r>
          </w:p>
        </w:tc>
        <w:tc>
          <w:tcPr>
            <w:tcW w:w="7994" w:type="dxa"/>
          </w:tcPr>
          <w:p w:rsidR="006E598B" w:rsidRDefault="006E598B" w:rsidP="006E598B">
            <w:pPr>
              <w:pStyle w:val="ConsPlusNormal"/>
              <w:jc w:val="both"/>
            </w:pPr>
            <w:r>
              <w:t>Правила безопасного поведения велосипедиста с учетом дорожных знаков и разметки, сигналов и средств защиты велосипедиста, правила использования самоката и других средств индивидуальной мобильности</w:t>
            </w:r>
          </w:p>
        </w:tc>
      </w:tr>
      <w:tr w:rsidR="006E598B" w:rsidTr="00F70C39">
        <w:tc>
          <w:tcPr>
            <w:tcW w:w="1077" w:type="dxa"/>
          </w:tcPr>
          <w:p w:rsidR="006E598B" w:rsidRDefault="006E598B" w:rsidP="006E598B">
            <w:pPr>
              <w:pStyle w:val="ConsPlusNormal"/>
              <w:jc w:val="center"/>
            </w:pPr>
            <w:r>
              <w:t>3.4</w:t>
            </w:r>
          </w:p>
        </w:tc>
        <w:tc>
          <w:tcPr>
            <w:tcW w:w="7994" w:type="dxa"/>
          </w:tcPr>
          <w:p w:rsidR="006E598B" w:rsidRDefault="006E598B" w:rsidP="006E598B">
            <w:pPr>
              <w:pStyle w:val="ConsPlusNormal"/>
              <w:jc w:val="both"/>
            </w:pPr>
            <w:r>
              <w:t>Безопасность в сети Интернет (поиск достоверной информации, опознавание государственных образовательных ресурсов и детских развлекательных порталов) в условиях контролируемого доступа в сеть Интернет</w:t>
            </w:r>
          </w:p>
        </w:tc>
      </w:tr>
    </w:tbl>
    <w:p w:rsidR="006E598B" w:rsidRDefault="006E598B" w:rsidP="006E598B">
      <w:pPr>
        <w:pStyle w:val="ConsPlusNormal"/>
        <w:jc w:val="both"/>
      </w:pPr>
    </w:p>
    <w:p w:rsidR="006E598B" w:rsidRDefault="006E598B"/>
    <w:sectPr w:rsidR="006E598B" w:rsidSect="00E152D0">
      <w:pgSz w:w="11906" w:h="16838"/>
      <w:pgMar w:top="1134" w:right="851" w:bottom="709"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proofState w:grammar="clean"/>
  <w:documentProtection w:edit="readOnly" w:enforcement="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103"/>
    <w:rsid w:val="000323FF"/>
    <w:rsid w:val="000C1E41"/>
    <w:rsid w:val="001D4B99"/>
    <w:rsid w:val="002D440C"/>
    <w:rsid w:val="004D5D92"/>
    <w:rsid w:val="006941F8"/>
    <w:rsid w:val="006E598B"/>
    <w:rsid w:val="009742FB"/>
    <w:rsid w:val="00A77103"/>
    <w:rsid w:val="00AA03A3"/>
    <w:rsid w:val="00B51F23"/>
    <w:rsid w:val="00C63EBF"/>
    <w:rsid w:val="00D051D3"/>
    <w:rsid w:val="00E152D0"/>
    <w:rsid w:val="00E2063C"/>
    <w:rsid w:val="00E36449"/>
    <w:rsid w:val="00E50942"/>
    <w:rsid w:val="00F70C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8819F0"/>
  <w15:chartTrackingRefBased/>
  <w15:docId w15:val="{359CF167-B272-45AD-8FE1-ED7E479DD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77103"/>
    <w:pPr>
      <w:widowControl w:val="0"/>
      <w:autoSpaceDE w:val="0"/>
      <w:autoSpaceDN w:val="0"/>
      <w:spacing w:after="0" w:line="240" w:lineRule="auto"/>
    </w:pPr>
    <w:rPr>
      <w:rFonts w:ascii="Times New Roman" w:eastAsiaTheme="minorEastAsia" w:hAnsi="Times New Roman" w:cs="Times New Roman"/>
      <w:sz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13.wmf"/><Relationship Id="rId21" Type="http://schemas.openxmlformats.org/officeDocument/2006/relationships/image" Target="media/image17.wmf"/><Relationship Id="rId42" Type="http://schemas.openxmlformats.org/officeDocument/2006/relationships/image" Target="media/image38.wmf"/><Relationship Id="rId63" Type="http://schemas.openxmlformats.org/officeDocument/2006/relationships/image" Target="media/image59.wmf"/><Relationship Id="rId84" Type="http://schemas.openxmlformats.org/officeDocument/2006/relationships/image" Target="media/image80.wmf"/><Relationship Id="rId138" Type="http://schemas.openxmlformats.org/officeDocument/2006/relationships/image" Target="media/image134.wmf"/><Relationship Id="rId159" Type="http://schemas.openxmlformats.org/officeDocument/2006/relationships/image" Target="media/image155.wmf"/><Relationship Id="rId170" Type="http://schemas.openxmlformats.org/officeDocument/2006/relationships/image" Target="media/image166.wmf"/><Relationship Id="rId107" Type="http://schemas.openxmlformats.org/officeDocument/2006/relationships/image" Target="media/image103.wmf"/><Relationship Id="rId11" Type="http://schemas.openxmlformats.org/officeDocument/2006/relationships/image" Target="media/image7.wmf"/><Relationship Id="rId32" Type="http://schemas.openxmlformats.org/officeDocument/2006/relationships/image" Target="media/image28.wmf"/><Relationship Id="rId53" Type="http://schemas.openxmlformats.org/officeDocument/2006/relationships/image" Target="media/image49.wmf"/><Relationship Id="rId74" Type="http://schemas.openxmlformats.org/officeDocument/2006/relationships/image" Target="media/image70.wmf"/><Relationship Id="rId128" Type="http://schemas.openxmlformats.org/officeDocument/2006/relationships/image" Target="media/image124.wmf"/><Relationship Id="rId149" Type="http://schemas.openxmlformats.org/officeDocument/2006/relationships/image" Target="media/image145.wmf"/><Relationship Id="rId5" Type="http://schemas.openxmlformats.org/officeDocument/2006/relationships/image" Target="media/image1.wmf"/><Relationship Id="rId95" Type="http://schemas.openxmlformats.org/officeDocument/2006/relationships/image" Target="media/image91.wmf"/><Relationship Id="rId160" Type="http://schemas.openxmlformats.org/officeDocument/2006/relationships/image" Target="media/image156.wmf"/><Relationship Id="rId181" Type="http://schemas.openxmlformats.org/officeDocument/2006/relationships/image" Target="media/image177.wmf"/><Relationship Id="rId22" Type="http://schemas.openxmlformats.org/officeDocument/2006/relationships/image" Target="media/image18.wmf"/><Relationship Id="rId43" Type="http://schemas.openxmlformats.org/officeDocument/2006/relationships/image" Target="media/image39.wmf"/><Relationship Id="rId64" Type="http://schemas.openxmlformats.org/officeDocument/2006/relationships/image" Target="media/image60.wmf"/><Relationship Id="rId118" Type="http://schemas.openxmlformats.org/officeDocument/2006/relationships/image" Target="media/image114.wmf"/><Relationship Id="rId139" Type="http://schemas.openxmlformats.org/officeDocument/2006/relationships/image" Target="media/image135.wmf"/><Relationship Id="rId85" Type="http://schemas.openxmlformats.org/officeDocument/2006/relationships/image" Target="media/image81.wmf"/><Relationship Id="rId150" Type="http://schemas.openxmlformats.org/officeDocument/2006/relationships/image" Target="media/image146.wmf"/><Relationship Id="rId171" Type="http://schemas.openxmlformats.org/officeDocument/2006/relationships/image" Target="media/image167.wmf"/><Relationship Id="rId12" Type="http://schemas.openxmlformats.org/officeDocument/2006/relationships/image" Target="media/image8.wmf"/><Relationship Id="rId33" Type="http://schemas.openxmlformats.org/officeDocument/2006/relationships/image" Target="media/image29.wmf"/><Relationship Id="rId108" Type="http://schemas.openxmlformats.org/officeDocument/2006/relationships/image" Target="media/image104.wmf"/><Relationship Id="rId129" Type="http://schemas.openxmlformats.org/officeDocument/2006/relationships/image" Target="media/image125.wmf"/><Relationship Id="rId54" Type="http://schemas.openxmlformats.org/officeDocument/2006/relationships/image" Target="media/image50.wmf"/><Relationship Id="rId75" Type="http://schemas.openxmlformats.org/officeDocument/2006/relationships/image" Target="media/image71.wmf"/><Relationship Id="rId96" Type="http://schemas.openxmlformats.org/officeDocument/2006/relationships/image" Target="media/image92.wmf"/><Relationship Id="rId140" Type="http://schemas.openxmlformats.org/officeDocument/2006/relationships/image" Target="media/image136.wmf"/><Relationship Id="rId161" Type="http://schemas.openxmlformats.org/officeDocument/2006/relationships/image" Target="media/image157.wmf"/><Relationship Id="rId182" Type="http://schemas.openxmlformats.org/officeDocument/2006/relationships/image" Target="media/image178.wmf"/><Relationship Id="rId6" Type="http://schemas.openxmlformats.org/officeDocument/2006/relationships/image" Target="media/image2.wmf"/><Relationship Id="rId23" Type="http://schemas.openxmlformats.org/officeDocument/2006/relationships/image" Target="media/image19.wmf"/><Relationship Id="rId119" Type="http://schemas.openxmlformats.org/officeDocument/2006/relationships/image" Target="media/image115.wmf"/><Relationship Id="rId44" Type="http://schemas.openxmlformats.org/officeDocument/2006/relationships/image" Target="media/image40.wmf"/><Relationship Id="rId65" Type="http://schemas.openxmlformats.org/officeDocument/2006/relationships/image" Target="media/image61.wmf"/><Relationship Id="rId86" Type="http://schemas.openxmlformats.org/officeDocument/2006/relationships/image" Target="media/image82.wmf"/><Relationship Id="rId130" Type="http://schemas.openxmlformats.org/officeDocument/2006/relationships/image" Target="media/image126.wmf"/><Relationship Id="rId151" Type="http://schemas.openxmlformats.org/officeDocument/2006/relationships/image" Target="media/image147.wmf"/><Relationship Id="rId172" Type="http://schemas.openxmlformats.org/officeDocument/2006/relationships/image" Target="media/image168.wmf"/><Relationship Id="rId13" Type="http://schemas.openxmlformats.org/officeDocument/2006/relationships/image" Target="media/image9.wmf"/><Relationship Id="rId18" Type="http://schemas.openxmlformats.org/officeDocument/2006/relationships/image" Target="media/image14.wmf"/><Relationship Id="rId39" Type="http://schemas.openxmlformats.org/officeDocument/2006/relationships/image" Target="media/image35.wmf"/><Relationship Id="rId109" Type="http://schemas.openxmlformats.org/officeDocument/2006/relationships/image" Target="media/image105.wmf"/><Relationship Id="rId34" Type="http://schemas.openxmlformats.org/officeDocument/2006/relationships/image" Target="media/image30.wmf"/><Relationship Id="rId50" Type="http://schemas.openxmlformats.org/officeDocument/2006/relationships/image" Target="media/image46.wmf"/><Relationship Id="rId55" Type="http://schemas.openxmlformats.org/officeDocument/2006/relationships/image" Target="media/image51.wmf"/><Relationship Id="rId76" Type="http://schemas.openxmlformats.org/officeDocument/2006/relationships/image" Target="media/image72.wmf"/><Relationship Id="rId97" Type="http://schemas.openxmlformats.org/officeDocument/2006/relationships/image" Target="media/image93.wmf"/><Relationship Id="rId104" Type="http://schemas.openxmlformats.org/officeDocument/2006/relationships/image" Target="media/image100.wmf"/><Relationship Id="rId120" Type="http://schemas.openxmlformats.org/officeDocument/2006/relationships/image" Target="media/image116.wmf"/><Relationship Id="rId125" Type="http://schemas.openxmlformats.org/officeDocument/2006/relationships/image" Target="media/image121.wmf"/><Relationship Id="rId141" Type="http://schemas.openxmlformats.org/officeDocument/2006/relationships/image" Target="media/image137.wmf"/><Relationship Id="rId146" Type="http://schemas.openxmlformats.org/officeDocument/2006/relationships/image" Target="media/image142.wmf"/><Relationship Id="rId167" Type="http://schemas.openxmlformats.org/officeDocument/2006/relationships/image" Target="media/image163.wmf"/><Relationship Id="rId188" Type="http://schemas.openxmlformats.org/officeDocument/2006/relationships/hyperlink" Target="https://login.consultant.ru/link/?req=doc&amp;base=LAW&amp;n=2875&amp;date=04.03.2025" TargetMode="External"/><Relationship Id="rId7" Type="http://schemas.openxmlformats.org/officeDocument/2006/relationships/image" Target="media/image3.wmf"/><Relationship Id="rId71" Type="http://schemas.openxmlformats.org/officeDocument/2006/relationships/image" Target="media/image67.wmf"/><Relationship Id="rId92" Type="http://schemas.openxmlformats.org/officeDocument/2006/relationships/image" Target="media/image88.wmf"/><Relationship Id="rId162" Type="http://schemas.openxmlformats.org/officeDocument/2006/relationships/image" Target="media/image158.wmf"/><Relationship Id="rId183" Type="http://schemas.openxmlformats.org/officeDocument/2006/relationships/image" Target="media/image179.wmf"/><Relationship Id="rId2" Type="http://schemas.openxmlformats.org/officeDocument/2006/relationships/styles" Target="styles.xml"/><Relationship Id="rId29" Type="http://schemas.openxmlformats.org/officeDocument/2006/relationships/image" Target="media/image25.wmf"/><Relationship Id="rId24" Type="http://schemas.openxmlformats.org/officeDocument/2006/relationships/image" Target="media/image20.wmf"/><Relationship Id="rId40" Type="http://schemas.openxmlformats.org/officeDocument/2006/relationships/image" Target="media/image36.wmf"/><Relationship Id="rId45" Type="http://schemas.openxmlformats.org/officeDocument/2006/relationships/image" Target="media/image41.wmf"/><Relationship Id="rId66" Type="http://schemas.openxmlformats.org/officeDocument/2006/relationships/image" Target="media/image62.wmf"/><Relationship Id="rId87" Type="http://schemas.openxmlformats.org/officeDocument/2006/relationships/image" Target="media/image83.wmf"/><Relationship Id="rId110" Type="http://schemas.openxmlformats.org/officeDocument/2006/relationships/image" Target="media/image106.wmf"/><Relationship Id="rId115" Type="http://schemas.openxmlformats.org/officeDocument/2006/relationships/image" Target="media/image111.wmf"/><Relationship Id="rId131" Type="http://schemas.openxmlformats.org/officeDocument/2006/relationships/image" Target="media/image127.wmf"/><Relationship Id="rId136" Type="http://schemas.openxmlformats.org/officeDocument/2006/relationships/image" Target="media/image132.wmf"/><Relationship Id="rId157" Type="http://schemas.openxmlformats.org/officeDocument/2006/relationships/image" Target="media/image153.wmf"/><Relationship Id="rId178" Type="http://schemas.openxmlformats.org/officeDocument/2006/relationships/image" Target="media/image174.wmf"/><Relationship Id="rId61" Type="http://schemas.openxmlformats.org/officeDocument/2006/relationships/image" Target="media/image57.wmf"/><Relationship Id="rId82" Type="http://schemas.openxmlformats.org/officeDocument/2006/relationships/image" Target="media/image78.wmf"/><Relationship Id="rId152" Type="http://schemas.openxmlformats.org/officeDocument/2006/relationships/image" Target="media/image148.wmf"/><Relationship Id="rId173" Type="http://schemas.openxmlformats.org/officeDocument/2006/relationships/image" Target="media/image169.wmf"/><Relationship Id="rId19" Type="http://schemas.openxmlformats.org/officeDocument/2006/relationships/image" Target="media/image15.wmf"/><Relationship Id="rId14" Type="http://schemas.openxmlformats.org/officeDocument/2006/relationships/image" Target="media/image10.wmf"/><Relationship Id="rId30" Type="http://schemas.openxmlformats.org/officeDocument/2006/relationships/image" Target="media/image26.wmf"/><Relationship Id="rId35" Type="http://schemas.openxmlformats.org/officeDocument/2006/relationships/image" Target="media/image31.wmf"/><Relationship Id="rId56" Type="http://schemas.openxmlformats.org/officeDocument/2006/relationships/image" Target="media/image52.wmf"/><Relationship Id="rId77" Type="http://schemas.openxmlformats.org/officeDocument/2006/relationships/image" Target="media/image73.wmf"/><Relationship Id="rId100" Type="http://schemas.openxmlformats.org/officeDocument/2006/relationships/image" Target="media/image96.wmf"/><Relationship Id="rId105" Type="http://schemas.openxmlformats.org/officeDocument/2006/relationships/image" Target="media/image101.wmf"/><Relationship Id="rId126" Type="http://schemas.openxmlformats.org/officeDocument/2006/relationships/image" Target="media/image122.wmf"/><Relationship Id="rId147" Type="http://schemas.openxmlformats.org/officeDocument/2006/relationships/image" Target="media/image143.wmf"/><Relationship Id="rId168" Type="http://schemas.openxmlformats.org/officeDocument/2006/relationships/image" Target="media/image164.wmf"/><Relationship Id="rId8" Type="http://schemas.openxmlformats.org/officeDocument/2006/relationships/image" Target="media/image4.wmf"/><Relationship Id="rId51" Type="http://schemas.openxmlformats.org/officeDocument/2006/relationships/image" Target="media/image47.wmf"/><Relationship Id="rId72" Type="http://schemas.openxmlformats.org/officeDocument/2006/relationships/image" Target="media/image68.wmf"/><Relationship Id="rId93" Type="http://schemas.openxmlformats.org/officeDocument/2006/relationships/image" Target="media/image89.wmf"/><Relationship Id="rId98" Type="http://schemas.openxmlformats.org/officeDocument/2006/relationships/image" Target="media/image94.wmf"/><Relationship Id="rId121" Type="http://schemas.openxmlformats.org/officeDocument/2006/relationships/image" Target="media/image117.wmf"/><Relationship Id="rId142" Type="http://schemas.openxmlformats.org/officeDocument/2006/relationships/image" Target="media/image138.wmf"/><Relationship Id="rId163" Type="http://schemas.openxmlformats.org/officeDocument/2006/relationships/image" Target="media/image159.wmf"/><Relationship Id="rId184" Type="http://schemas.openxmlformats.org/officeDocument/2006/relationships/image" Target="media/image180.wmf"/><Relationship Id="rId189" Type="http://schemas.openxmlformats.org/officeDocument/2006/relationships/fontTable" Target="fontTable.xml"/><Relationship Id="rId3" Type="http://schemas.openxmlformats.org/officeDocument/2006/relationships/settings" Target="settings.xml"/><Relationship Id="rId25" Type="http://schemas.openxmlformats.org/officeDocument/2006/relationships/image" Target="media/image21.wmf"/><Relationship Id="rId46" Type="http://schemas.openxmlformats.org/officeDocument/2006/relationships/image" Target="media/image42.wmf"/><Relationship Id="rId67" Type="http://schemas.openxmlformats.org/officeDocument/2006/relationships/image" Target="media/image63.wmf"/><Relationship Id="rId116" Type="http://schemas.openxmlformats.org/officeDocument/2006/relationships/image" Target="media/image112.wmf"/><Relationship Id="rId137" Type="http://schemas.openxmlformats.org/officeDocument/2006/relationships/image" Target="media/image133.wmf"/><Relationship Id="rId158" Type="http://schemas.openxmlformats.org/officeDocument/2006/relationships/image" Target="media/image154.wmf"/><Relationship Id="rId20" Type="http://schemas.openxmlformats.org/officeDocument/2006/relationships/image" Target="media/image16.wmf"/><Relationship Id="rId41" Type="http://schemas.openxmlformats.org/officeDocument/2006/relationships/image" Target="media/image37.wmf"/><Relationship Id="rId62" Type="http://schemas.openxmlformats.org/officeDocument/2006/relationships/image" Target="media/image58.wmf"/><Relationship Id="rId83" Type="http://schemas.openxmlformats.org/officeDocument/2006/relationships/image" Target="media/image79.wmf"/><Relationship Id="rId88" Type="http://schemas.openxmlformats.org/officeDocument/2006/relationships/image" Target="media/image84.wmf"/><Relationship Id="rId111" Type="http://schemas.openxmlformats.org/officeDocument/2006/relationships/image" Target="media/image107.wmf"/><Relationship Id="rId132" Type="http://schemas.openxmlformats.org/officeDocument/2006/relationships/image" Target="media/image128.wmf"/><Relationship Id="rId153" Type="http://schemas.openxmlformats.org/officeDocument/2006/relationships/image" Target="media/image149.wmf"/><Relationship Id="rId174" Type="http://schemas.openxmlformats.org/officeDocument/2006/relationships/image" Target="media/image170.wmf"/><Relationship Id="rId179" Type="http://schemas.openxmlformats.org/officeDocument/2006/relationships/image" Target="media/image175.wmf"/><Relationship Id="rId190" Type="http://schemas.openxmlformats.org/officeDocument/2006/relationships/theme" Target="theme/theme1.xml"/><Relationship Id="rId15" Type="http://schemas.openxmlformats.org/officeDocument/2006/relationships/image" Target="media/image11.wmf"/><Relationship Id="rId36" Type="http://schemas.openxmlformats.org/officeDocument/2006/relationships/image" Target="media/image32.wmf"/><Relationship Id="rId57" Type="http://schemas.openxmlformats.org/officeDocument/2006/relationships/image" Target="media/image53.wmf"/><Relationship Id="rId106" Type="http://schemas.openxmlformats.org/officeDocument/2006/relationships/image" Target="media/image102.wmf"/><Relationship Id="rId127" Type="http://schemas.openxmlformats.org/officeDocument/2006/relationships/image" Target="media/image123.wmf"/><Relationship Id="rId10" Type="http://schemas.openxmlformats.org/officeDocument/2006/relationships/image" Target="media/image6.wmf"/><Relationship Id="rId31" Type="http://schemas.openxmlformats.org/officeDocument/2006/relationships/image" Target="media/image27.wmf"/><Relationship Id="rId52" Type="http://schemas.openxmlformats.org/officeDocument/2006/relationships/image" Target="media/image48.wmf"/><Relationship Id="rId73" Type="http://schemas.openxmlformats.org/officeDocument/2006/relationships/image" Target="media/image69.wmf"/><Relationship Id="rId78" Type="http://schemas.openxmlformats.org/officeDocument/2006/relationships/image" Target="media/image74.wmf"/><Relationship Id="rId94" Type="http://schemas.openxmlformats.org/officeDocument/2006/relationships/image" Target="media/image90.wmf"/><Relationship Id="rId99" Type="http://schemas.openxmlformats.org/officeDocument/2006/relationships/image" Target="media/image95.wmf"/><Relationship Id="rId101" Type="http://schemas.openxmlformats.org/officeDocument/2006/relationships/image" Target="media/image97.wmf"/><Relationship Id="rId122" Type="http://schemas.openxmlformats.org/officeDocument/2006/relationships/image" Target="media/image118.wmf"/><Relationship Id="rId143" Type="http://schemas.openxmlformats.org/officeDocument/2006/relationships/image" Target="media/image139.wmf"/><Relationship Id="rId148" Type="http://schemas.openxmlformats.org/officeDocument/2006/relationships/image" Target="media/image144.wmf"/><Relationship Id="rId164" Type="http://schemas.openxmlformats.org/officeDocument/2006/relationships/image" Target="media/image160.wmf"/><Relationship Id="rId169" Type="http://schemas.openxmlformats.org/officeDocument/2006/relationships/image" Target="media/image165.wmf"/><Relationship Id="rId185" Type="http://schemas.openxmlformats.org/officeDocument/2006/relationships/image" Target="media/image181.wmf"/><Relationship Id="rId4" Type="http://schemas.openxmlformats.org/officeDocument/2006/relationships/webSettings" Target="webSettings.xml"/><Relationship Id="rId9" Type="http://schemas.openxmlformats.org/officeDocument/2006/relationships/image" Target="media/image5.wmf"/><Relationship Id="rId180" Type="http://schemas.openxmlformats.org/officeDocument/2006/relationships/image" Target="media/image176.wmf"/><Relationship Id="rId26" Type="http://schemas.openxmlformats.org/officeDocument/2006/relationships/image" Target="media/image22.wmf"/><Relationship Id="rId47" Type="http://schemas.openxmlformats.org/officeDocument/2006/relationships/image" Target="media/image43.wmf"/><Relationship Id="rId68" Type="http://schemas.openxmlformats.org/officeDocument/2006/relationships/image" Target="media/image64.wmf"/><Relationship Id="rId89" Type="http://schemas.openxmlformats.org/officeDocument/2006/relationships/image" Target="media/image85.wmf"/><Relationship Id="rId112" Type="http://schemas.openxmlformats.org/officeDocument/2006/relationships/image" Target="media/image108.wmf"/><Relationship Id="rId133" Type="http://schemas.openxmlformats.org/officeDocument/2006/relationships/image" Target="media/image129.wmf"/><Relationship Id="rId154" Type="http://schemas.openxmlformats.org/officeDocument/2006/relationships/image" Target="media/image150.wmf"/><Relationship Id="rId175" Type="http://schemas.openxmlformats.org/officeDocument/2006/relationships/image" Target="media/image171.wmf"/><Relationship Id="rId16" Type="http://schemas.openxmlformats.org/officeDocument/2006/relationships/image" Target="media/image12.wmf"/><Relationship Id="rId37" Type="http://schemas.openxmlformats.org/officeDocument/2006/relationships/image" Target="media/image33.wmf"/><Relationship Id="rId58" Type="http://schemas.openxmlformats.org/officeDocument/2006/relationships/image" Target="media/image54.wmf"/><Relationship Id="rId79" Type="http://schemas.openxmlformats.org/officeDocument/2006/relationships/image" Target="media/image75.wmf"/><Relationship Id="rId102" Type="http://schemas.openxmlformats.org/officeDocument/2006/relationships/image" Target="media/image98.wmf"/><Relationship Id="rId123" Type="http://schemas.openxmlformats.org/officeDocument/2006/relationships/image" Target="media/image119.wmf"/><Relationship Id="rId144" Type="http://schemas.openxmlformats.org/officeDocument/2006/relationships/image" Target="media/image140.wmf"/><Relationship Id="rId90" Type="http://schemas.openxmlformats.org/officeDocument/2006/relationships/image" Target="media/image86.wmf"/><Relationship Id="rId165" Type="http://schemas.openxmlformats.org/officeDocument/2006/relationships/image" Target="media/image161.wmf"/><Relationship Id="rId186" Type="http://schemas.openxmlformats.org/officeDocument/2006/relationships/image" Target="media/image182.wmf"/><Relationship Id="rId27" Type="http://schemas.openxmlformats.org/officeDocument/2006/relationships/image" Target="media/image23.wmf"/><Relationship Id="rId48" Type="http://schemas.openxmlformats.org/officeDocument/2006/relationships/image" Target="media/image44.wmf"/><Relationship Id="rId69" Type="http://schemas.openxmlformats.org/officeDocument/2006/relationships/image" Target="media/image65.wmf"/><Relationship Id="rId113" Type="http://schemas.openxmlformats.org/officeDocument/2006/relationships/image" Target="media/image109.wmf"/><Relationship Id="rId134" Type="http://schemas.openxmlformats.org/officeDocument/2006/relationships/image" Target="media/image130.wmf"/><Relationship Id="rId80" Type="http://schemas.openxmlformats.org/officeDocument/2006/relationships/image" Target="media/image76.wmf"/><Relationship Id="rId155" Type="http://schemas.openxmlformats.org/officeDocument/2006/relationships/image" Target="media/image151.wmf"/><Relationship Id="rId176" Type="http://schemas.openxmlformats.org/officeDocument/2006/relationships/image" Target="media/image172.wmf"/><Relationship Id="rId17" Type="http://schemas.openxmlformats.org/officeDocument/2006/relationships/image" Target="media/image13.wmf"/><Relationship Id="rId38" Type="http://schemas.openxmlformats.org/officeDocument/2006/relationships/image" Target="media/image34.wmf"/><Relationship Id="rId59" Type="http://schemas.openxmlformats.org/officeDocument/2006/relationships/image" Target="media/image55.wmf"/><Relationship Id="rId103" Type="http://schemas.openxmlformats.org/officeDocument/2006/relationships/image" Target="media/image99.wmf"/><Relationship Id="rId124" Type="http://schemas.openxmlformats.org/officeDocument/2006/relationships/image" Target="media/image120.wmf"/><Relationship Id="rId70" Type="http://schemas.openxmlformats.org/officeDocument/2006/relationships/image" Target="media/image66.wmf"/><Relationship Id="rId91" Type="http://schemas.openxmlformats.org/officeDocument/2006/relationships/image" Target="media/image87.wmf"/><Relationship Id="rId145" Type="http://schemas.openxmlformats.org/officeDocument/2006/relationships/image" Target="media/image141.wmf"/><Relationship Id="rId166" Type="http://schemas.openxmlformats.org/officeDocument/2006/relationships/image" Target="media/image162.wmf"/><Relationship Id="rId187" Type="http://schemas.openxmlformats.org/officeDocument/2006/relationships/image" Target="media/image183.wmf"/><Relationship Id="rId1" Type="http://schemas.openxmlformats.org/officeDocument/2006/relationships/customXml" Target="../customXml/item1.xml"/><Relationship Id="rId28" Type="http://schemas.openxmlformats.org/officeDocument/2006/relationships/image" Target="media/image24.wmf"/><Relationship Id="rId49" Type="http://schemas.openxmlformats.org/officeDocument/2006/relationships/image" Target="media/image45.wmf"/><Relationship Id="rId114" Type="http://schemas.openxmlformats.org/officeDocument/2006/relationships/image" Target="media/image110.wmf"/><Relationship Id="rId60" Type="http://schemas.openxmlformats.org/officeDocument/2006/relationships/image" Target="media/image56.wmf"/><Relationship Id="rId81" Type="http://schemas.openxmlformats.org/officeDocument/2006/relationships/image" Target="media/image77.wmf"/><Relationship Id="rId135" Type="http://schemas.openxmlformats.org/officeDocument/2006/relationships/image" Target="media/image131.wmf"/><Relationship Id="rId156" Type="http://schemas.openxmlformats.org/officeDocument/2006/relationships/image" Target="media/image152.wmf"/><Relationship Id="rId177" Type="http://schemas.openxmlformats.org/officeDocument/2006/relationships/image" Target="media/image173.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CD0D3E-E5DC-4E3C-97F2-AF0B22DF4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138</Pages>
  <Words>48685</Words>
  <Characters>277508</Characters>
  <Application>Microsoft Office Word</Application>
  <DocSecurity>0</DocSecurity>
  <Lines>2312</Lines>
  <Paragraphs>651</Paragraphs>
  <ScaleCrop>false</ScaleCrop>
  <HeadingPairs>
    <vt:vector size="2" baseType="variant">
      <vt:variant>
        <vt:lpstr>Название</vt:lpstr>
      </vt:variant>
      <vt:variant>
        <vt:i4>1</vt:i4>
      </vt:variant>
    </vt:vector>
  </HeadingPairs>
  <TitlesOfParts>
    <vt:vector size="1" baseType="lpstr">
      <vt:lpstr/>
    </vt:vector>
  </TitlesOfParts>
  <Company>ГБУ ДПО РЦОКИО</Company>
  <LinksUpToDate>false</LinksUpToDate>
  <CharactersWithSpaces>325542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Яшина Анна Викторовна</dc:creator>
  <cp:keywords/>
  <dc:description/>
  <cp:lastModifiedBy>Яшина Анна Викторовна</cp:lastModifiedBy>
  <cp:revision>13</cp:revision>
  <dcterms:created xsi:type="dcterms:W3CDTF">2025-04-01T08:06:00Z</dcterms:created>
  <dcterms:modified xsi:type="dcterms:W3CDTF">2025-04-23T05:29:00Z</dcterms:modified>
</cp:coreProperties>
</file>