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CC9" w:rsidRPr="00180CC9" w:rsidRDefault="00180CC9" w:rsidP="00180C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DE1AA0">
        <w:rPr>
          <w:rFonts w:ascii="Times New Roman" w:hAnsi="Times New Roman" w:cs="Times New Roman"/>
          <w:b/>
          <w:sz w:val="28"/>
          <w:szCs w:val="28"/>
        </w:rPr>
        <w:t xml:space="preserve">Школы молодого учителя </w:t>
      </w:r>
      <w:bookmarkStart w:id="0" w:name="_GoBack"/>
      <w:bookmarkEnd w:id="0"/>
      <w:r w:rsidR="0001275D">
        <w:rPr>
          <w:rFonts w:ascii="Times New Roman" w:hAnsi="Times New Roman" w:cs="Times New Roman"/>
          <w:b/>
          <w:sz w:val="28"/>
          <w:szCs w:val="28"/>
        </w:rPr>
        <w:t>городского округа «город Дагестанские Огни»  на 2021</w:t>
      </w:r>
      <w:r w:rsidR="00385371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01275D">
        <w:rPr>
          <w:rFonts w:ascii="Times New Roman" w:hAnsi="Times New Roman" w:cs="Times New Roman"/>
          <w:b/>
          <w:sz w:val="28"/>
          <w:szCs w:val="28"/>
        </w:rPr>
        <w:t>2</w:t>
      </w:r>
      <w:r w:rsidRPr="00180CC9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/>
      </w:tblPr>
      <w:tblGrid>
        <w:gridCol w:w="618"/>
        <w:gridCol w:w="2537"/>
        <w:gridCol w:w="3140"/>
        <w:gridCol w:w="2537"/>
        <w:gridCol w:w="1689"/>
        <w:gridCol w:w="2188"/>
        <w:gridCol w:w="2077"/>
      </w:tblGrid>
      <w:tr w:rsidR="00180CC9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Направления 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деятельности 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молодых учителей 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компетенции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проведения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мониторинга </w:t>
            </w:r>
          </w:p>
          <w:p w:rsidR="00180CC9" w:rsidRPr="0001275D" w:rsidRDefault="00180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75D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результатов</w:t>
            </w:r>
          </w:p>
        </w:tc>
      </w:tr>
      <w:tr w:rsidR="00180CC9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CC9" w:rsidRPr="00E3087C" w:rsidRDefault="00180C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CC9" w:rsidRPr="00E3087C" w:rsidRDefault="00C37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Организация методической  поддержки начинающих учителей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88" w:rsidRPr="00E3087C" w:rsidRDefault="0072440A" w:rsidP="00AC7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C7E88" w:rsidRPr="00E3087C">
              <w:rPr>
                <w:rFonts w:ascii="Times New Roman" w:hAnsi="Times New Roman" w:cs="Times New Roman"/>
                <w:sz w:val="24"/>
                <w:szCs w:val="24"/>
              </w:rPr>
              <w:t>торжественное введение начинающих специалистов в педагогический коллектив;</w:t>
            </w:r>
          </w:p>
          <w:p w:rsidR="00AC7E88" w:rsidRPr="00E3087C" w:rsidRDefault="00AC7E88" w:rsidP="00AC7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диагностика уровня профессиональной готовности к образовательной деятельности;</w:t>
            </w:r>
          </w:p>
          <w:p w:rsidR="00AC7E88" w:rsidRPr="00E3087C" w:rsidRDefault="00AC7E88" w:rsidP="00AC7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знакомство с наставником;</w:t>
            </w:r>
          </w:p>
          <w:p w:rsidR="00AC7E88" w:rsidRPr="00E3087C" w:rsidRDefault="00AC7E88" w:rsidP="00AC7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знакомство наставника с условиями проживания молодого учителя;</w:t>
            </w:r>
          </w:p>
          <w:p w:rsidR="00180CC9" w:rsidRPr="00E3087C" w:rsidRDefault="00180C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5" w:rsidRPr="00E3087C" w:rsidRDefault="00D07945" w:rsidP="00D07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осознания начинающим специалистом нового статуса в жизни </w:t>
            </w:r>
            <w:r w:rsidRPr="00E3087C">
              <w:rPr>
                <w:rFonts w:ascii="Times New Roman" w:hAnsi="Times New Roman" w:cs="Times New Roman"/>
                <w:i/>
                <w:sz w:val="24"/>
                <w:szCs w:val="24"/>
              </w:rPr>
              <w:t>-  «Я – учитель»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как обоснование необходимости освоения профессиональных компетенций для дальнейшей успешной деятельности</w:t>
            </w:r>
          </w:p>
          <w:p w:rsidR="00180CC9" w:rsidRPr="00E3087C" w:rsidRDefault="00180CC9" w:rsidP="00D079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CC9" w:rsidRPr="00E3087C" w:rsidRDefault="00974E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15.08.2020-31.08.2021</w:t>
            </w:r>
            <w:r w:rsidR="00F96F3C" w:rsidRPr="00E3087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CC9" w:rsidRPr="00E3087C" w:rsidRDefault="00D079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Руководители ОУ,</w:t>
            </w:r>
          </w:p>
          <w:p w:rsidR="00D07945" w:rsidRPr="00E3087C" w:rsidRDefault="00D079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ГМО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CC9" w:rsidRPr="00E3087C" w:rsidRDefault="00F96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Беседа, анкетирование</w:t>
            </w:r>
          </w:p>
        </w:tc>
      </w:tr>
      <w:tr w:rsidR="00EA3234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Анализ структурно-количественного состава  «Школы молодого учителя»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информационного банка   структурно-количественного состава </w:t>
            </w:r>
          </w:p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       ___________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1 – 10 сентября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234" w:rsidRPr="00E3087C" w:rsidRDefault="0001275D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  <w:r w:rsidR="00EA3234"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34" w:rsidRPr="00E3087C" w:rsidRDefault="00EA3234" w:rsidP="003C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87C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Научно-методическое сопровождение, создание условий для личностного развития,  саморазвития,  профессионального роста и творческого самовыражения молодого учителя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ознакомление  молодого учителя  с основными 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требованиями по ведению школьной и классной документации;</w:t>
            </w:r>
          </w:p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поддержка и сопровождение наставника;</w:t>
            </w:r>
          </w:p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помощь в разработке первых уроков и внеклассных мероприятий;</w:t>
            </w:r>
          </w:p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совместный анализ первых уроков;</w:t>
            </w:r>
          </w:p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- самоанализ собственных действий, соотношения планируемого и реально полученного результата; </w:t>
            </w:r>
          </w:p>
          <w:p w:rsidR="00E3087C" w:rsidRPr="00E3087C" w:rsidRDefault="00E3087C" w:rsidP="00385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самостоятельный поиск эффективных методов и технологий организации познавательной деятельности обучающихся;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условий для освоения молодыми 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педагогами организационно-методических компетенций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директоров по 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 ОУ, наставники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Беседа, анализ, </w:t>
            </w:r>
          </w:p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наблюдение, 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консультации</w:t>
            </w:r>
          </w:p>
        </w:tc>
      </w:tr>
      <w:tr w:rsidR="00E3087C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385371">
            <w:pPr>
              <w:spacing w:after="0" w:line="240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психолога;</w:t>
            </w:r>
          </w:p>
          <w:p w:rsidR="00E3087C" w:rsidRPr="00E3087C" w:rsidRDefault="00E3087C" w:rsidP="00385371">
            <w:pPr>
              <w:spacing w:after="0" w:line="240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-тренинги личностного развития; </w:t>
            </w:r>
          </w:p>
          <w:p w:rsidR="00E3087C" w:rsidRPr="00E3087C" w:rsidRDefault="00E3087C" w:rsidP="00385371">
            <w:pPr>
              <w:spacing w:after="0" w:line="240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педагогические игры; </w:t>
            </w:r>
          </w:p>
          <w:p w:rsidR="00E3087C" w:rsidRPr="00E3087C" w:rsidRDefault="00E3087C" w:rsidP="00385371">
            <w:pPr>
              <w:spacing w:after="0" w:line="240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- проблемные беседы,  дискуссии, круглые столы;</w:t>
            </w:r>
          </w:p>
          <w:p w:rsidR="00E3087C" w:rsidRPr="00E3087C" w:rsidRDefault="00E3087C" w:rsidP="00385371">
            <w:pPr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E52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Компетенции саморазвития;</w:t>
            </w:r>
          </w:p>
          <w:p w:rsidR="00E3087C" w:rsidRPr="00E3087C" w:rsidRDefault="00E3087C" w:rsidP="00E52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Компетенции самовыражения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E3087C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385371">
            <w:pPr>
              <w:spacing w:after="0" w:line="257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bCs/>
                <w:sz w:val="24"/>
                <w:szCs w:val="24"/>
              </w:rPr>
              <w:t xml:space="preserve">- </w:t>
            </w: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самообучение;</w:t>
            </w:r>
          </w:p>
          <w:p w:rsidR="00E3087C" w:rsidRPr="00E3087C" w:rsidRDefault="00E3087C" w:rsidP="00385371">
            <w:pPr>
              <w:spacing w:after="0" w:line="257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- лекционные занятия;</w:t>
            </w:r>
          </w:p>
          <w:p w:rsidR="00E3087C" w:rsidRPr="00E3087C" w:rsidRDefault="00E3087C" w:rsidP="00385371">
            <w:pPr>
              <w:spacing w:after="0" w:line="257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обучающие  семинары; </w:t>
            </w:r>
          </w:p>
          <w:p w:rsidR="00E3087C" w:rsidRPr="00E3087C" w:rsidRDefault="00E3087C" w:rsidP="00385371">
            <w:pPr>
              <w:spacing w:after="0" w:line="257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тренинги; </w:t>
            </w:r>
          </w:p>
          <w:p w:rsidR="00E3087C" w:rsidRPr="00E3087C" w:rsidRDefault="00E3087C" w:rsidP="00385371">
            <w:pPr>
              <w:spacing w:after="0" w:line="257" w:lineRule="auto"/>
              <w:ind w:left="17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освоение </w:t>
            </w:r>
            <w:proofErr w:type="spellStart"/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коуч-технологий</w:t>
            </w:r>
            <w:proofErr w:type="spellEnd"/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10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Социально-коммуникативные компетенции</w:t>
            </w:r>
          </w:p>
          <w:p w:rsidR="00E3087C" w:rsidRPr="00E3087C" w:rsidRDefault="00E3087C" w:rsidP="00E523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Start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proofErr w:type="spellEnd"/>
          </w:p>
        </w:tc>
      </w:tr>
      <w:tr w:rsidR="00E3087C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672B3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-  консультации с опытными педагогами и  наставниками;</w:t>
            </w:r>
          </w:p>
          <w:p w:rsidR="00E3087C" w:rsidRPr="00E3087C" w:rsidRDefault="00E3087C" w:rsidP="00672B30">
            <w:pPr>
              <w:ind w:left="175"/>
              <w:rPr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-самообучение, изучение  нормативно-методических материалов и психолого-педагогических  пособий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10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Компетенции  ценностно-смыслового аспекта знаний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87C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385371" w:rsidRDefault="00E3087C" w:rsidP="00385371">
            <w:pPr>
              <w:ind w:left="17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Вовлечение молодых учителей в проектную и исследовательскую деятельность в качестве руководителей и исполнителей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 w:rsidP="0010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Компетенции исследовательской и  проектной образовательной деятельности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0127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  <w:r w:rsidR="00EF55C2">
              <w:rPr>
                <w:rFonts w:ascii="Times New Roman" w:hAnsi="Times New Roman" w:cs="Times New Roman"/>
                <w:sz w:val="24"/>
                <w:szCs w:val="24"/>
              </w:rPr>
              <w:t>, наставники, заместители директоров ОУ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7C" w:rsidRPr="00E3087C" w:rsidRDefault="00E30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5C2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 w:rsidP="00974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занятия со специалистами; </w:t>
            </w:r>
          </w:p>
          <w:p w:rsidR="00EF55C2" w:rsidRPr="00E3087C" w:rsidRDefault="00EF55C2" w:rsidP="00974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применение имеющихся знаний в практической деятельности;</w:t>
            </w:r>
          </w:p>
          <w:p w:rsidR="00EF55C2" w:rsidRPr="00E3087C" w:rsidRDefault="00EF55C2" w:rsidP="00974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-  участие в </w:t>
            </w:r>
            <w:proofErr w:type="gramStart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интернет-форуме</w:t>
            </w:r>
            <w:proofErr w:type="gramEnd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F55C2" w:rsidRPr="00E3087C" w:rsidRDefault="00EF55C2" w:rsidP="00974E94">
            <w:pPr>
              <w:spacing w:after="0" w:line="240" w:lineRule="auto"/>
              <w:ind w:left="175"/>
              <w:rPr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- участие в интерне</w:t>
            </w:r>
            <w:proofErr w:type="gramStart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и других подобных мероприятиях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 w:rsidP="0010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Инновационно-педагогические</w:t>
            </w:r>
            <w:proofErr w:type="spellEnd"/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01275D" w:rsidP="004F2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  <w:r w:rsidR="00EF55C2">
              <w:rPr>
                <w:rFonts w:ascii="Times New Roman" w:hAnsi="Times New Roman" w:cs="Times New Roman"/>
                <w:sz w:val="24"/>
                <w:szCs w:val="24"/>
              </w:rPr>
              <w:t>, наставники, заместители директоров ОУ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5C2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ind w:left="17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молодых учителей  в разнообразных мероприятиях, проектах, </w:t>
            </w:r>
            <w:r w:rsidR="00FB57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муниципальном </w:t>
            </w: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конкурсе </w:t>
            </w:r>
            <w:r w:rsidR="00FB57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 Учитель года» в номинации </w:t>
            </w: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FB57AD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Педагогический д</w:t>
            </w: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ебют» </w:t>
            </w:r>
            <w:r w:rsidRPr="00E3087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 др.</w:t>
            </w:r>
          </w:p>
          <w:p w:rsidR="00EF55C2" w:rsidRPr="00E3087C" w:rsidRDefault="00EF55C2">
            <w:pPr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Компетенции профессионального роста,  творческого  самовыражения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01275D" w:rsidP="000127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ГМО, ШМО</w:t>
            </w:r>
            <w:r w:rsidR="00EF55C2"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, Методисты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Достигнутые результаты</w:t>
            </w:r>
          </w:p>
        </w:tc>
      </w:tr>
      <w:tr w:rsidR="00EF55C2" w:rsidRPr="00E523AE" w:rsidTr="0001275D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0127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EF55C2" w:rsidRPr="00E30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Диссеминация опыта.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75D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электронного банка инновационных уроков, 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отвечающих требованиям ФГОС.</w:t>
            </w:r>
          </w:p>
          <w:p w:rsidR="00EF55C2" w:rsidRPr="00E3087C" w:rsidRDefault="00EF55C2" w:rsidP="000127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Компетенции профессионального творческого  самовыражения</w:t>
            </w:r>
          </w:p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 w:rsidP="000127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ГМО, ШМО</w:t>
            </w: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 xml:space="preserve">, Методисты </w:t>
            </w:r>
            <w:r w:rsidR="0001275D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C2" w:rsidRPr="00E3087C" w:rsidRDefault="00EF5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7C">
              <w:rPr>
                <w:rFonts w:ascii="Times New Roman" w:hAnsi="Times New Roman" w:cs="Times New Roman"/>
                <w:sz w:val="24"/>
                <w:szCs w:val="24"/>
              </w:rPr>
              <w:t>Достигнутые результаты</w:t>
            </w:r>
          </w:p>
        </w:tc>
      </w:tr>
    </w:tbl>
    <w:p w:rsidR="001A225F" w:rsidRPr="00E523AE" w:rsidRDefault="001A225F">
      <w:pPr>
        <w:rPr>
          <w:rFonts w:ascii="Times New Roman" w:hAnsi="Times New Roman" w:cs="Times New Roman"/>
          <w:sz w:val="28"/>
          <w:szCs w:val="28"/>
        </w:rPr>
      </w:pPr>
    </w:p>
    <w:sectPr w:rsidR="001A225F" w:rsidRPr="00E523AE" w:rsidSect="00180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CC9"/>
    <w:rsid w:val="0001275D"/>
    <w:rsid w:val="000B6B95"/>
    <w:rsid w:val="000F35B8"/>
    <w:rsid w:val="00101B07"/>
    <w:rsid w:val="00147285"/>
    <w:rsid w:val="00174609"/>
    <w:rsid w:val="00180CC9"/>
    <w:rsid w:val="001A225F"/>
    <w:rsid w:val="001F4FBA"/>
    <w:rsid w:val="00385371"/>
    <w:rsid w:val="00492EA9"/>
    <w:rsid w:val="00502E87"/>
    <w:rsid w:val="00591D5E"/>
    <w:rsid w:val="006204E0"/>
    <w:rsid w:val="00672B30"/>
    <w:rsid w:val="0072440A"/>
    <w:rsid w:val="00917CD9"/>
    <w:rsid w:val="00974E94"/>
    <w:rsid w:val="009B3FF0"/>
    <w:rsid w:val="00A70C37"/>
    <w:rsid w:val="00AC7E88"/>
    <w:rsid w:val="00B87259"/>
    <w:rsid w:val="00C10381"/>
    <w:rsid w:val="00C375D6"/>
    <w:rsid w:val="00CE2780"/>
    <w:rsid w:val="00D07945"/>
    <w:rsid w:val="00DE1AA0"/>
    <w:rsid w:val="00E20381"/>
    <w:rsid w:val="00E3087C"/>
    <w:rsid w:val="00E523AE"/>
    <w:rsid w:val="00EA3234"/>
    <w:rsid w:val="00EE5783"/>
    <w:rsid w:val="00EF55C2"/>
    <w:rsid w:val="00F90E0C"/>
    <w:rsid w:val="00F96F3C"/>
    <w:rsid w:val="00FB57AD"/>
    <w:rsid w:val="00FD7874"/>
    <w:rsid w:val="00FE3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C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0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C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0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0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61</cp:revision>
  <dcterms:created xsi:type="dcterms:W3CDTF">2016-08-11T07:46:00Z</dcterms:created>
  <dcterms:modified xsi:type="dcterms:W3CDTF">2021-08-27T10:51:00Z</dcterms:modified>
</cp:coreProperties>
</file>